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79BBF07A" w14:textId="3A0BF44F" w:rsidR="0043543D" w:rsidRPr="00831165" w:rsidRDefault="0043543D" w:rsidP="00831165">
      <w:pPr>
        <w:spacing w:line="0" w:lineRule="atLeast"/>
        <w:contextualSpacing/>
        <w:jc w:val="center"/>
        <w:rPr>
          <w:rFonts w:ascii="Arial" w:hAnsi="Arial" w:cs="Arial"/>
          <w:b/>
          <w:caps/>
          <w:sz w:val="16"/>
          <w:szCs w:val="16"/>
          <w:lang w:val="ru-RU"/>
        </w:rPr>
      </w:pPr>
      <w:r w:rsidRPr="00831165">
        <w:rPr>
          <w:rFonts w:ascii="Arial" w:hAnsi="Arial" w:cs="Arial"/>
          <w:b/>
          <w:caps/>
          <w:sz w:val="16"/>
          <w:szCs w:val="16"/>
          <w:lang w:val="ru-RU"/>
        </w:rPr>
        <w:t>Контроллеры управления осветительным оборудованием</w:t>
      </w:r>
      <w:r w:rsidR="000D45AE" w:rsidRPr="00831165">
        <w:rPr>
          <w:rFonts w:ascii="Arial" w:hAnsi="Arial" w:cs="Arial"/>
          <w:b/>
          <w:caps/>
          <w:sz w:val="16"/>
          <w:szCs w:val="16"/>
          <w:lang w:val="ru-RU"/>
        </w:rPr>
        <w:t>,</w:t>
      </w:r>
      <w:r w:rsidRPr="00831165">
        <w:rPr>
          <w:rFonts w:ascii="Arial" w:hAnsi="Arial" w:cs="Arial"/>
          <w:b/>
          <w:caps/>
          <w:sz w:val="16"/>
          <w:szCs w:val="16"/>
          <w:lang w:val="ru-RU"/>
        </w:rPr>
        <w:t xml:space="preserve"> </w:t>
      </w:r>
      <w:r w:rsidRPr="00831165">
        <w:rPr>
          <w:rFonts w:ascii="Arial" w:hAnsi="Arial" w:cs="Arial"/>
          <w:b/>
          <w:caps/>
          <w:sz w:val="16"/>
          <w:szCs w:val="16"/>
        </w:rPr>
        <w:t>TM</w:t>
      </w:r>
      <w:r w:rsidRPr="00831165">
        <w:rPr>
          <w:rFonts w:ascii="Arial" w:hAnsi="Arial" w:cs="Arial"/>
          <w:b/>
          <w:caps/>
          <w:sz w:val="16"/>
          <w:szCs w:val="16"/>
          <w:lang w:val="ru-RU"/>
        </w:rPr>
        <w:t xml:space="preserve"> </w:t>
      </w:r>
      <w:r w:rsidRPr="00831165">
        <w:rPr>
          <w:rFonts w:ascii="Arial" w:hAnsi="Arial" w:cs="Arial"/>
          <w:b/>
          <w:caps/>
          <w:sz w:val="16"/>
          <w:szCs w:val="16"/>
        </w:rPr>
        <w:t>feron</w:t>
      </w:r>
      <w:r w:rsidR="000D45AE" w:rsidRPr="00831165">
        <w:rPr>
          <w:rFonts w:ascii="Arial" w:hAnsi="Arial" w:cs="Arial"/>
          <w:b/>
          <w:caps/>
          <w:sz w:val="16"/>
          <w:szCs w:val="16"/>
          <w:lang w:val="ru-RU"/>
        </w:rPr>
        <w:t>,</w:t>
      </w:r>
      <w:r w:rsidRPr="00831165">
        <w:rPr>
          <w:rFonts w:ascii="Arial" w:hAnsi="Arial" w:cs="Arial"/>
          <w:b/>
          <w:caps/>
          <w:sz w:val="16"/>
          <w:szCs w:val="16"/>
          <w:lang w:val="ru-RU"/>
        </w:rPr>
        <w:t xml:space="preserve"> серии</w:t>
      </w:r>
      <w:r w:rsidR="00F352A4" w:rsidRPr="00831165">
        <w:rPr>
          <w:rFonts w:ascii="Arial" w:hAnsi="Arial" w:cs="Arial"/>
          <w:b/>
          <w:caps/>
          <w:sz w:val="16"/>
          <w:szCs w:val="16"/>
          <w:lang w:val="ru-RU"/>
        </w:rPr>
        <w:t>:</w:t>
      </w:r>
      <w:r w:rsidRPr="00831165">
        <w:rPr>
          <w:rFonts w:ascii="Arial" w:hAnsi="Arial" w:cs="Arial"/>
          <w:b/>
          <w:caps/>
          <w:sz w:val="16"/>
          <w:szCs w:val="16"/>
          <w:lang w:val="ru-RU"/>
        </w:rPr>
        <w:t xml:space="preserve"> </w:t>
      </w:r>
      <w:r w:rsidRPr="00831165">
        <w:rPr>
          <w:rFonts w:ascii="Arial" w:hAnsi="Arial" w:cs="Arial"/>
          <w:b/>
          <w:caps/>
          <w:sz w:val="16"/>
          <w:szCs w:val="16"/>
        </w:rPr>
        <w:t>LD</w:t>
      </w:r>
    </w:p>
    <w:p w14:paraId="57A5318F" w14:textId="5EBFA8CF" w:rsidR="008A0587" w:rsidRPr="00831165" w:rsidRDefault="007D2DD5" w:rsidP="00831165">
      <w:pPr>
        <w:spacing w:line="0" w:lineRule="atLeast"/>
        <w:contextualSpacing/>
        <w:jc w:val="center"/>
        <w:rPr>
          <w:rFonts w:ascii="Arial" w:hAnsi="Arial" w:cs="Arial"/>
          <w:b/>
          <w:caps/>
          <w:sz w:val="16"/>
          <w:szCs w:val="16"/>
          <w:lang w:val="ru-RU"/>
        </w:rPr>
      </w:pPr>
      <w:r w:rsidRPr="00831165">
        <w:rPr>
          <w:rFonts w:ascii="Arial" w:hAnsi="Arial" w:cs="Arial"/>
          <w:b/>
          <w:caps/>
          <w:sz w:val="16"/>
          <w:szCs w:val="16"/>
        </w:rPr>
        <w:t>RF</w:t>
      </w:r>
      <w:r w:rsidRPr="00831165">
        <w:rPr>
          <w:rFonts w:ascii="Arial" w:hAnsi="Arial" w:cs="Arial"/>
          <w:b/>
          <w:caps/>
          <w:sz w:val="16"/>
          <w:szCs w:val="16"/>
          <w:lang w:val="ru-RU"/>
        </w:rPr>
        <w:t xml:space="preserve"> </w:t>
      </w:r>
      <w:r w:rsidR="00633965" w:rsidRPr="00831165">
        <w:rPr>
          <w:rFonts w:ascii="Arial" w:hAnsi="Arial" w:cs="Arial"/>
          <w:b/>
          <w:caps/>
          <w:sz w:val="16"/>
          <w:szCs w:val="16"/>
          <w:lang w:val="ru-RU"/>
        </w:rPr>
        <w:t>Контроллер</w:t>
      </w:r>
      <w:r w:rsidR="008A0587" w:rsidRPr="00831165">
        <w:rPr>
          <w:rFonts w:ascii="Arial" w:hAnsi="Arial" w:cs="Arial"/>
          <w:b/>
          <w:caps/>
          <w:sz w:val="16"/>
          <w:szCs w:val="16"/>
          <w:lang w:val="ru-RU"/>
        </w:rPr>
        <w:t>ы</w:t>
      </w:r>
      <w:r w:rsidR="00B14789" w:rsidRPr="00831165">
        <w:rPr>
          <w:rFonts w:ascii="Arial" w:hAnsi="Arial" w:cs="Arial"/>
          <w:b/>
          <w:caps/>
          <w:sz w:val="16"/>
          <w:szCs w:val="16"/>
          <w:lang w:val="ru-RU"/>
        </w:rPr>
        <w:t xml:space="preserve"> светодиодных </w:t>
      </w:r>
      <w:r w:rsidR="003B6C0B" w:rsidRPr="00831165">
        <w:rPr>
          <w:rFonts w:ascii="Arial" w:hAnsi="Arial" w:cs="Arial"/>
          <w:b/>
          <w:caps/>
          <w:sz w:val="16"/>
          <w:szCs w:val="16"/>
        </w:rPr>
        <w:t>RGB</w:t>
      </w:r>
      <w:r w:rsidR="003B6C0B" w:rsidRPr="00831165">
        <w:rPr>
          <w:rFonts w:ascii="Arial" w:hAnsi="Arial" w:cs="Arial"/>
          <w:b/>
          <w:caps/>
          <w:sz w:val="16"/>
          <w:szCs w:val="16"/>
          <w:lang w:val="ru-RU"/>
        </w:rPr>
        <w:t xml:space="preserve"> устройств </w:t>
      </w:r>
      <w:r w:rsidR="008A0587" w:rsidRPr="00831165">
        <w:rPr>
          <w:rFonts w:ascii="Arial" w:hAnsi="Arial" w:cs="Arial"/>
          <w:b/>
          <w:caps/>
          <w:sz w:val="16"/>
          <w:szCs w:val="16"/>
          <w:lang w:val="ru-RU"/>
        </w:rPr>
        <w:t xml:space="preserve">12-24В </w:t>
      </w:r>
      <w:r w:rsidR="008A0587" w:rsidRPr="00831165">
        <w:rPr>
          <w:rFonts w:ascii="Arial" w:hAnsi="Arial" w:cs="Arial"/>
          <w:b/>
          <w:caps/>
          <w:sz w:val="16"/>
          <w:szCs w:val="16"/>
        </w:rPr>
        <w:t>DC</w:t>
      </w:r>
      <w:r w:rsidR="008A0587" w:rsidRPr="00831165">
        <w:rPr>
          <w:rFonts w:ascii="Arial" w:hAnsi="Arial" w:cs="Arial"/>
          <w:b/>
          <w:caps/>
          <w:sz w:val="16"/>
          <w:szCs w:val="16"/>
          <w:lang w:val="ru-RU"/>
        </w:rPr>
        <w:t xml:space="preserve"> </w:t>
      </w:r>
    </w:p>
    <w:p w14:paraId="776B0F64" w14:textId="62BAA19A" w:rsidR="0041456D" w:rsidRPr="00831165" w:rsidRDefault="000D45AE" w:rsidP="00831165">
      <w:pPr>
        <w:spacing w:line="0" w:lineRule="atLeast"/>
        <w:contextualSpacing/>
        <w:jc w:val="center"/>
        <w:rPr>
          <w:rFonts w:ascii="Arial" w:hAnsi="Arial" w:cs="Arial"/>
          <w:b/>
          <w:caps/>
          <w:sz w:val="16"/>
          <w:szCs w:val="16"/>
          <w:lang w:val="ru-RU"/>
        </w:rPr>
      </w:pPr>
      <w:r w:rsidRPr="00831165">
        <w:rPr>
          <w:rFonts w:ascii="Arial" w:hAnsi="Arial" w:cs="Arial"/>
          <w:b/>
          <w:caps/>
          <w:sz w:val="16"/>
          <w:szCs w:val="16"/>
          <w:lang w:val="ru-RU"/>
        </w:rPr>
        <w:t xml:space="preserve">модели: </w:t>
      </w:r>
      <w:r w:rsidR="00AF75CB" w:rsidRPr="00831165">
        <w:rPr>
          <w:rFonts w:ascii="Arial" w:hAnsi="Arial" w:cs="Arial"/>
          <w:b/>
          <w:caps/>
          <w:sz w:val="16"/>
          <w:szCs w:val="16"/>
        </w:rPr>
        <w:t>LD</w:t>
      </w:r>
      <w:r w:rsidR="008A0587" w:rsidRPr="00831165">
        <w:rPr>
          <w:rFonts w:ascii="Arial" w:hAnsi="Arial" w:cs="Arial"/>
          <w:b/>
          <w:caps/>
          <w:sz w:val="16"/>
          <w:szCs w:val="16"/>
          <w:lang w:val="ru-RU"/>
        </w:rPr>
        <w:t xml:space="preserve">55, </w:t>
      </w:r>
      <w:r w:rsidR="008A0587" w:rsidRPr="00831165">
        <w:rPr>
          <w:rFonts w:ascii="Arial" w:hAnsi="Arial" w:cs="Arial"/>
          <w:b/>
          <w:caps/>
          <w:sz w:val="16"/>
          <w:szCs w:val="16"/>
        </w:rPr>
        <w:t>LD</w:t>
      </w:r>
      <w:r w:rsidR="008A0587" w:rsidRPr="00831165">
        <w:rPr>
          <w:rFonts w:ascii="Arial" w:hAnsi="Arial" w:cs="Arial"/>
          <w:b/>
          <w:caps/>
          <w:sz w:val="16"/>
          <w:szCs w:val="16"/>
          <w:lang w:val="ru-RU"/>
        </w:rPr>
        <w:t>56</w:t>
      </w:r>
      <w:r w:rsidR="00633965" w:rsidRPr="00831165">
        <w:rPr>
          <w:rFonts w:ascii="Arial" w:hAnsi="Arial" w:cs="Arial"/>
          <w:b/>
          <w:caps/>
          <w:sz w:val="16"/>
          <w:szCs w:val="16"/>
          <w:lang w:val="ru-RU"/>
        </w:rPr>
        <w:t xml:space="preserve"> </w:t>
      </w:r>
    </w:p>
    <w:p w14:paraId="613A645D" w14:textId="4AC651A0" w:rsidR="00EF759F" w:rsidRPr="00831165" w:rsidRDefault="00F352A4" w:rsidP="00831165">
      <w:pPr>
        <w:spacing w:line="0" w:lineRule="atLeast"/>
        <w:contextualSpacing/>
        <w:jc w:val="center"/>
        <w:rPr>
          <w:rFonts w:ascii="Arial" w:hAnsi="Arial" w:cs="Arial"/>
          <w:b/>
          <w:sz w:val="16"/>
          <w:szCs w:val="16"/>
          <w:lang w:val="ru-RU"/>
        </w:rPr>
      </w:pPr>
      <w:r w:rsidRPr="00831165">
        <w:rPr>
          <w:rFonts w:ascii="Arial" w:hAnsi="Arial" w:cs="Arial"/>
          <w:b/>
          <w:sz w:val="16"/>
          <w:szCs w:val="16"/>
          <w:lang w:val="ru-RU"/>
        </w:rPr>
        <w:t>И</w:t>
      </w:r>
      <w:r w:rsidR="00EF759F" w:rsidRPr="00831165">
        <w:rPr>
          <w:rFonts w:ascii="Arial" w:hAnsi="Arial" w:cs="Arial"/>
          <w:b/>
          <w:sz w:val="16"/>
          <w:szCs w:val="16"/>
          <w:lang w:val="ru-RU"/>
        </w:rPr>
        <w:t xml:space="preserve">нструкция по </w:t>
      </w:r>
      <w:r w:rsidRPr="00831165">
        <w:rPr>
          <w:rFonts w:ascii="Arial" w:hAnsi="Arial" w:cs="Arial"/>
          <w:b/>
          <w:sz w:val="16"/>
          <w:szCs w:val="16"/>
          <w:lang w:val="ru-RU"/>
        </w:rPr>
        <w:t>эксплуатации</w:t>
      </w:r>
      <w:r w:rsidR="001B4258" w:rsidRPr="00831165">
        <w:rPr>
          <w:rFonts w:ascii="Arial" w:hAnsi="Arial" w:cs="Arial"/>
          <w:b/>
          <w:sz w:val="16"/>
          <w:szCs w:val="16"/>
          <w:lang w:val="ru-RU"/>
        </w:rPr>
        <w:t xml:space="preserve"> и технический паспорт</w:t>
      </w:r>
    </w:p>
    <w:p w14:paraId="18293980" w14:textId="77777777" w:rsidR="00B14789" w:rsidRPr="00831165" w:rsidRDefault="003C6EA2" w:rsidP="00831165">
      <w:pPr>
        <w:numPr>
          <w:ilvl w:val="0"/>
          <w:numId w:val="3"/>
        </w:numPr>
        <w:spacing w:line="0" w:lineRule="atLeast"/>
        <w:ind w:left="0"/>
        <w:contextualSpacing/>
        <w:rPr>
          <w:rFonts w:ascii="Arial" w:hAnsi="Arial" w:cs="Arial"/>
          <w:b/>
          <w:sz w:val="16"/>
          <w:szCs w:val="16"/>
          <w:lang w:val="ru-RU"/>
        </w:rPr>
      </w:pPr>
      <w:r w:rsidRPr="00831165">
        <w:rPr>
          <w:rFonts w:ascii="Arial" w:hAnsi="Arial" w:cs="Arial"/>
          <w:b/>
          <w:sz w:val="16"/>
          <w:szCs w:val="16"/>
          <w:lang w:val="ru-RU"/>
        </w:rPr>
        <w:t>Описание</w:t>
      </w:r>
    </w:p>
    <w:p w14:paraId="008FA4B1" w14:textId="441FE0BA" w:rsidR="00EF759F" w:rsidRPr="00831165" w:rsidRDefault="008A0587" w:rsidP="00831165">
      <w:pPr>
        <w:numPr>
          <w:ilvl w:val="0"/>
          <w:numId w:val="4"/>
        </w:numPr>
        <w:spacing w:line="0" w:lineRule="atLeast"/>
        <w:ind w:left="0"/>
        <w:contextualSpacing/>
        <w:rPr>
          <w:rFonts w:ascii="Arial" w:hAnsi="Arial" w:cs="Arial"/>
          <w:sz w:val="16"/>
          <w:szCs w:val="16"/>
          <w:lang w:val="ru-RU"/>
        </w:rPr>
      </w:pPr>
      <w:r w:rsidRPr="00831165">
        <w:rPr>
          <w:rFonts w:ascii="Arial" w:hAnsi="Arial" w:cs="Arial"/>
          <w:sz w:val="16"/>
          <w:szCs w:val="16"/>
          <w:lang w:val="ru-RU"/>
        </w:rPr>
        <w:t>Радиочастотные ко</w:t>
      </w:r>
      <w:r w:rsidR="00EF759F" w:rsidRPr="00831165">
        <w:rPr>
          <w:rFonts w:ascii="Arial" w:hAnsi="Arial" w:cs="Arial"/>
          <w:sz w:val="16"/>
          <w:szCs w:val="16"/>
          <w:lang w:val="ru-RU"/>
        </w:rPr>
        <w:t>нтроллер</w:t>
      </w:r>
      <w:r w:rsidRPr="00831165">
        <w:rPr>
          <w:rFonts w:ascii="Arial" w:hAnsi="Arial" w:cs="Arial"/>
          <w:sz w:val="16"/>
          <w:szCs w:val="16"/>
          <w:lang w:val="ru-RU"/>
        </w:rPr>
        <w:t>ы</w:t>
      </w:r>
      <w:r w:rsidR="00EF759F" w:rsidRPr="00831165">
        <w:rPr>
          <w:rFonts w:ascii="Arial" w:hAnsi="Arial" w:cs="Arial"/>
          <w:sz w:val="16"/>
          <w:szCs w:val="16"/>
          <w:lang w:val="ru-RU"/>
        </w:rPr>
        <w:t xml:space="preserve"> </w:t>
      </w:r>
      <w:r w:rsidR="00EF759F" w:rsidRPr="00831165">
        <w:rPr>
          <w:rFonts w:ascii="Arial" w:hAnsi="Arial" w:cs="Arial"/>
          <w:sz w:val="16"/>
          <w:szCs w:val="16"/>
        </w:rPr>
        <w:t>LD</w:t>
      </w:r>
      <w:r w:rsidRPr="00831165">
        <w:rPr>
          <w:rFonts w:ascii="Arial" w:hAnsi="Arial" w:cs="Arial"/>
          <w:sz w:val="16"/>
          <w:szCs w:val="16"/>
          <w:lang w:val="ru-RU"/>
        </w:rPr>
        <w:t>55</w:t>
      </w:r>
      <w:r w:rsidR="00196477" w:rsidRPr="00831165">
        <w:rPr>
          <w:rFonts w:ascii="Arial" w:hAnsi="Arial" w:cs="Arial"/>
          <w:sz w:val="16"/>
          <w:szCs w:val="16"/>
          <w:lang w:val="ru-RU"/>
        </w:rPr>
        <w:t xml:space="preserve">, </w:t>
      </w:r>
      <w:r w:rsidRPr="00831165">
        <w:rPr>
          <w:rFonts w:ascii="Arial" w:hAnsi="Arial" w:cs="Arial"/>
          <w:sz w:val="16"/>
          <w:szCs w:val="16"/>
        </w:rPr>
        <w:t>LD</w:t>
      </w:r>
      <w:r w:rsidR="00483DB7" w:rsidRPr="00831165">
        <w:rPr>
          <w:rFonts w:ascii="Arial" w:hAnsi="Arial" w:cs="Arial"/>
          <w:sz w:val="16"/>
          <w:szCs w:val="16"/>
          <w:lang w:val="ru-RU"/>
        </w:rPr>
        <w:t>56 ТМ</w:t>
      </w:r>
      <w:r w:rsidR="00EF759F" w:rsidRPr="00831165">
        <w:rPr>
          <w:rFonts w:ascii="Arial" w:hAnsi="Arial" w:cs="Arial"/>
          <w:sz w:val="16"/>
          <w:szCs w:val="16"/>
          <w:lang w:val="ru-RU"/>
        </w:rPr>
        <w:t xml:space="preserve"> «</w:t>
      </w:r>
      <w:r w:rsidR="00EF759F" w:rsidRPr="00831165">
        <w:rPr>
          <w:rFonts w:ascii="Arial" w:hAnsi="Arial" w:cs="Arial"/>
          <w:sz w:val="16"/>
          <w:szCs w:val="16"/>
        </w:rPr>
        <w:t>FERON</w:t>
      </w:r>
      <w:r w:rsidR="00EF759F" w:rsidRPr="00831165">
        <w:rPr>
          <w:rFonts w:ascii="Arial" w:hAnsi="Arial" w:cs="Arial"/>
          <w:sz w:val="16"/>
          <w:szCs w:val="16"/>
          <w:lang w:val="ru-RU"/>
        </w:rPr>
        <w:t>» - многофункциональны</w:t>
      </w:r>
      <w:r w:rsidRPr="00831165">
        <w:rPr>
          <w:rFonts w:ascii="Arial" w:hAnsi="Arial" w:cs="Arial"/>
          <w:sz w:val="16"/>
          <w:szCs w:val="16"/>
          <w:lang w:val="ru-RU"/>
        </w:rPr>
        <w:t>е</w:t>
      </w:r>
      <w:r w:rsidR="00EF759F" w:rsidRPr="00831165">
        <w:rPr>
          <w:rFonts w:ascii="Arial" w:hAnsi="Arial" w:cs="Arial"/>
          <w:sz w:val="16"/>
          <w:szCs w:val="16"/>
          <w:lang w:val="ru-RU"/>
        </w:rPr>
        <w:t xml:space="preserve"> контроллер</w:t>
      </w:r>
      <w:r w:rsidRPr="00831165">
        <w:rPr>
          <w:rFonts w:ascii="Arial" w:hAnsi="Arial" w:cs="Arial"/>
          <w:sz w:val="16"/>
          <w:szCs w:val="16"/>
          <w:lang w:val="ru-RU"/>
        </w:rPr>
        <w:t>ы</w:t>
      </w:r>
      <w:r w:rsidR="00EF759F" w:rsidRPr="00831165">
        <w:rPr>
          <w:rFonts w:ascii="Arial" w:hAnsi="Arial" w:cs="Arial"/>
          <w:sz w:val="16"/>
          <w:szCs w:val="16"/>
          <w:lang w:val="ru-RU"/>
        </w:rPr>
        <w:t xml:space="preserve"> для управления светодиодными </w:t>
      </w:r>
      <w:r w:rsidR="00EF759F" w:rsidRPr="00831165">
        <w:rPr>
          <w:rFonts w:ascii="Arial" w:hAnsi="Arial" w:cs="Arial"/>
          <w:sz w:val="16"/>
          <w:szCs w:val="16"/>
        </w:rPr>
        <w:t>RGB</w:t>
      </w:r>
      <w:r w:rsidR="00EF759F" w:rsidRPr="00831165">
        <w:rPr>
          <w:rFonts w:ascii="Arial" w:hAnsi="Arial" w:cs="Arial"/>
          <w:sz w:val="16"/>
          <w:szCs w:val="16"/>
          <w:lang w:val="ru-RU"/>
        </w:rPr>
        <w:t xml:space="preserve"> системами</w:t>
      </w:r>
      <w:r w:rsidR="0001521C" w:rsidRPr="00831165">
        <w:rPr>
          <w:rFonts w:ascii="Arial" w:hAnsi="Arial" w:cs="Arial"/>
          <w:sz w:val="16"/>
          <w:szCs w:val="16"/>
          <w:lang w:val="ru-RU"/>
        </w:rPr>
        <w:t xml:space="preserve"> 12</w:t>
      </w:r>
      <w:r w:rsidR="00196477" w:rsidRPr="00831165">
        <w:rPr>
          <w:rFonts w:ascii="Arial" w:hAnsi="Arial" w:cs="Arial"/>
          <w:sz w:val="16"/>
          <w:szCs w:val="16"/>
          <w:lang w:val="ru-RU"/>
        </w:rPr>
        <w:t>-</w:t>
      </w:r>
      <w:r w:rsidRPr="00831165">
        <w:rPr>
          <w:rFonts w:ascii="Arial" w:hAnsi="Arial" w:cs="Arial"/>
          <w:sz w:val="16"/>
          <w:szCs w:val="16"/>
          <w:lang w:val="ru-RU"/>
        </w:rPr>
        <w:t>24</w:t>
      </w:r>
      <w:r w:rsidR="0001521C" w:rsidRPr="00831165">
        <w:rPr>
          <w:rFonts w:ascii="Arial" w:hAnsi="Arial" w:cs="Arial"/>
          <w:sz w:val="16"/>
          <w:szCs w:val="16"/>
          <w:lang w:val="ru-RU"/>
        </w:rPr>
        <w:t>В</w:t>
      </w:r>
      <w:r w:rsidRPr="00831165">
        <w:rPr>
          <w:rFonts w:ascii="Arial" w:hAnsi="Arial" w:cs="Arial"/>
          <w:sz w:val="16"/>
          <w:szCs w:val="16"/>
          <w:lang w:val="ru-RU"/>
        </w:rPr>
        <w:t xml:space="preserve"> </w:t>
      </w:r>
      <w:r w:rsidRPr="00831165">
        <w:rPr>
          <w:rFonts w:ascii="Arial" w:hAnsi="Arial" w:cs="Arial"/>
          <w:sz w:val="16"/>
          <w:szCs w:val="16"/>
        </w:rPr>
        <w:t>DC</w:t>
      </w:r>
      <w:r w:rsidR="00EF759F" w:rsidRPr="00831165">
        <w:rPr>
          <w:rFonts w:ascii="Arial" w:hAnsi="Arial" w:cs="Arial"/>
          <w:sz w:val="16"/>
          <w:szCs w:val="16"/>
          <w:lang w:val="ru-RU"/>
        </w:rPr>
        <w:t>: светильниками, светодиодной лентой</w:t>
      </w:r>
      <w:r w:rsidR="00944C7A" w:rsidRPr="00831165">
        <w:rPr>
          <w:rFonts w:ascii="Arial" w:hAnsi="Arial" w:cs="Arial"/>
          <w:sz w:val="16"/>
          <w:szCs w:val="16"/>
          <w:lang w:val="ru-RU"/>
        </w:rPr>
        <w:t>, гирляндами</w:t>
      </w:r>
      <w:r w:rsidR="00EF759F" w:rsidRPr="00831165">
        <w:rPr>
          <w:rFonts w:ascii="Arial" w:hAnsi="Arial" w:cs="Arial"/>
          <w:sz w:val="16"/>
          <w:szCs w:val="16"/>
          <w:lang w:val="ru-RU"/>
        </w:rPr>
        <w:t xml:space="preserve"> и пр., с четырехпроводным подключением (общий провод положительной полярности).</w:t>
      </w:r>
    </w:p>
    <w:p w14:paraId="21ADCED4" w14:textId="77777777" w:rsidR="00EF759F" w:rsidRPr="00831165" w:rsidRDefault="00EF759F" w:rsidP="00831165">
      <w:pPr>
        <w:numPr>
          <w:ilvl w:val="0"/>
          <w:numId w:val="4"/>
        </w:numPr>
        <w:spacing w:line="0" w:lineRule="atLeast"/>
        <w:ind w:left="0"/>
        <w:contextualSpacing/>
        <w:rPr>
          <w:rFonts w:ascii="Arial" w:hAnsi="Arial" w:cs="Arial"/>
          <w:sz w:val="16"/>
          <w:szCs w:val="16"/>
          <w:lang w:val="ru-RU"/>
        </w:rPr>
      </w:pPr>
      <w:r w:rsidRPr="00831165">
        <w:rPr>
          <w:rFonts w:ascii="Arial" w:hAnsi="Arial" w:cs="Arial"/>
          <w:sz w:val="16"/>
          <w:szCs w:val="16"/>
          <w:lang w:val="ru-RU"/>
        </w:rPr>
        <w:t>Для управления режимами работы контроллера используется радиочастотный пульт дистанционного управления.</w:t>
      </w:r>
      <w:r w:rsidR="008A0587" w:rsidRPr="00831165">
        <w:rPr>
          <w:rFonts w:ascii="Arial" w:hAnsi="Arial" w:cs="Arial"/>
          <w:sz w:val="16"/>
          <w:szCs w:val="16"/>
          <w:lang w:val="ru-RU"/>
        </w:rPr>
        <w:t xml:space="preserve"> Применение радиочастотного сигнала позволяет осуществлять управление светодиодными </w:t>
      </w:r>
      <w:r w:rsidR="008A0587" w:rsidRPr="00831165">
        <w:rPr>
          <w:rFonts w:ascii="Arial" w:hAnsi="Arial" w:cs="Arial"/>
          <w:sz w:val="16"/>
          <w:szCs w:val="16"/>
        </w:rPr>
        <w:t>RGB</w:t>
      </w:r>
      <w:r w:rsidR="008A0587" w:rsidRPr="00831165">
        <w:rPr>
          <w:rFonts w:ascii="Arial" w:hAnsi="Arial" w:cs="Arial"/>
          <w:sz w:val="16"/>
          <w:szCs w:val="16"/>
          <w:lang w:val="ru-RU"/>
        </w:rPr>
        <w:t xml:space="preserve"> устройствами на расстоянии до 30м от блока контроллера, </w:t>
      </w:r>
      <w:r w:rsidR="007D2DD5" w:rsidRPr="00831165">
        <w:rPr>
          <w:rFonts w:ascii="Arial" w:hAnsi="Arial" w:cs="Arial"/>
          <w:sz w:val="16"/>
          <w:szCs w:val="16"/>
          <w:lang w:val="ru-RU"/>
        </w:rPr>
        <w:t>и</w:t>
      </w:r>
      <w:r w:rsidR="008A0587" w:rsidRPr="00831165">
        <w:rPr>
          <w:rFonts w:ascii="Arial" w:hAnsi="Arial" w:cs="Arial"/>
          <w:sz w:val="16"/>
          <w:szCs w:val="16"/>
          <w:lang w:val="ru-RU"/>
        </w:rPr>
        <w:t xml:space="preserve"> передавать сигнал управления через тонкие </w:t>
      </w:r>
      <w:r w:rsidR="0075061D" w:rsidRPr="00831165">
        <w:rPr>
          <w:rFonts w:ascii="Arial" w:hAnsi="Arial" w:cs="Arial"/>
          <w:sz w:val="16"/>
          <w:szCs w:val="16"/>
          <w:lang w:val="ru-RU"/>
        </w:rPr>
        <w:t>не</w:t>
      </w:r>
      <w:r w:rsidR="007D2DD5" w:rsidRPr="00831165">
        <w:rPr>
          <w:rFonts w:ascii="Arial" w:hAnsi="Arial" w:cs="Arial"/>
          <w:sz w:val="16"/>
          <w:szCs w:val="16"/>
          <w:lang w:val="ru-RU"/>
        </w:rPr>
        <w:t>металлические перегородки, например,</w:t>
      </w:r>
      <w:r w:rsidR="008A0587" w:rsidRPr="00831165">
        <w:rPr>
          <w:rFonts w:ascii="Arial" w:hAnsi="Arial" w:cs="Arial"/>
          <w:sz w:val="16"/>
          <w:szCs w:val="16"/>
          <w:lang w:val="ru-RU"/>
        </w:rPr>
        <w:t xml:space="preserve"> гипсокартон</w:t>
      </w:r>
      <w:r w:rsidR="007D2DD5" w:rsidRPr="00831165">
        <w:rPr>
          <w:rFonts w:ascii="Arial" w:hAnsi="Arial" w:cs="Arial"/>
          <w:sz w:val="16"/>
          <w:szCs w:val="16"/>
          <w:lang w:val="ru-RU"/>
        </w:rPr>
        <w:t>.</w:t>
      </w:r>
    </w:p>
    <w:p w14:paraId="23E45B28" w14:textId="77777777" w:rsidR="00564731" w:rsidRPr="00831165" w:rsidRDefault="007D2DD5" w:rsidP="00831165">
      <w:pPr>
        <w:numPr>
          <w:ilvl w:val="0"/>
          <w:numId w:val="4"/>
        </w:numPr>
        <w:spacing w:line="0" w:lineRule="atLeast"/>
        <w:ind w:left="0"/>
        <w:contextualSpacing/>
        <w:rPr>
          <w:rFonts w:ascii="Arial" w:hAnsi="Arial" w:cs="Arial"/>
          <w:sz w:val="16"/>
          <w:szCs w:val="16"/>
          <w:lang w:val="ru-RU"/>
        </w:rPr>
      </w:pPr>
      <w:r w:rsidRPr="00831165">
        <w:rPr>
          <w:rFonts w:ascii="Arial" w:hAnsi="Arial" w:cs="Arial"/>
          <w:sz w:val="16"/>
          <w:szCs w:val="16"/>
          <w:lang w:val="ru-RU"/>
        </w:rPr>
        <w:t>Контроллеры имеют встроенную функцию запоминания последнего режима работы. Поэтому, при отключении контроллера при помощи пульта ДУ, либо выключения питания выключателем, либо при аварийном отключении электроэнергии последний режим работы контроллера сохраняется, и при включении устройство возобновляет работу в прерванном режиме.</w:t>
      </w:r>
    </w:p>
    <w:p w14:paraId="0A89DF18" w14:textId="77777777" w:rsidR="00CF0B79" w:rsidRPr="00831165" w:rsidRDefault="007D2DD5" w:rsidP="00831165">
      <w:pPr>
        <w:numPr>
          <w:ilvl w:val="0"/>
          <w:numId w:val="4"/>
        </w:numPr>
        <w:spacing w:line="0" w:lineRule="atLeast"/>
        <w:ind w:left="0"/>
        <w:contextualSpacing/>
        <w:rPr>
          <w:rFonts w:ascii="Arial" w:hAnsi="Arial" w:cs="Arial"/>
          <w:sz w:val="16"/>
          <w:szCs w:val="16"/>
          <w:lang w:val="ru-RU"/>
        </w:rPr>
      </w:pPr>
      <w:r w:rsidRPr="00831165">
        <w:rPr>
          <w:rFonts w:ascii="Arial" w:hAnsi="Arial" w:cs="Arial"/>
          <w:sz w:val="16"/>
          <w:szCs w:val="16"/>
          <w:lang w:val="ru-RU"/>
        </w:rPr>
        <w:t>Устройство допускает подключение внешнего блока питания как через специальный разъем на корпусе, так и через клеммную колодку.</w:t>
      </w:r>
    </w:p>
    <w:p w14:paraId="66405779" w14:textId="77777777" w:rsidR="007D2DD5" w:rsidRPr="00831165" w:rsidRDefault="007D2DD5" w:rsidP="00831165">
      <w:pPr>
        <w:numPr>
          <w:ilvl w:val="0"/>
          <w:numId w:val="4"/>
        </w:numPr>
        <w:spacing w:line="0" w:lineRule="atLeast"/>
        <w:ind w:left="0"/>
        <w:contextualSpacing/>
        <w:rPr>
          <w:rFonts w:ascii="Arial" w:hAnsi="Arial" w:cs="Arial"/>
          <w:sz w:val="16"/>
          <w:szCs w:val="16"/>
          <w:lang w:val="ru-RU"/>
        </w:rPr>
      </w:pPr>
      <w:r w:rsidRPr="00831165">
        <w:rPr>
          <w:rFonts w:ascii="Arial" w:hAnsi="Arial" w:cs="Arial"/>
          <w:sz w:val="16"/>
          <w:szCs w:val="16"/>
          <w:lang w:val="ru-RU"/>
        </w:rPr>
        <w:t>Устройство предназначено для работы внутри помещений.</w:t>
      </w:r>
    </w:p>
    <w:p w14:paraId="4D68A48B" w14:textId="77777777" w:rsidR="00CF0B79" w:rsidRPr="00831165" w:rsidRDefault="00CF0B79" w:rsidP="00831165">
      <w:pPr>
        <w:numPr>
          <w:ilvl w:val="0"/>
          <w:numId w:val="4"/>
        </w:numPr>
        <w:spacing w:line="0" w:lineRule="atLeast"/>
        <w:ind w:left="0"/>
        <w:contextualSpacing/>
        <w:rPr>
          <w:rFonts w:ascii="Arial" w:hAnsi="Arial" w:cs="Arial"/>
          <w:sz w:val="16"/>
          <w:szCs w:val="16"/>
          <w:lang w:val="ru-RU"/>
        </w:rPr>
      </w:pPr>
      <w:r w:rsidRPr="00831165">
        <w:rPr>
          <w:rFonts w:ascii="Arial" w:hAnsi="Arial" w:cs="Arial"/>
          <w:sz w:val="16"/>
          <w:szCs w:val="16"/>
          <w:lang w:val="ru-RU"/>
        </w:rPr>
        <w:t>Контроллер предназначен для установки на нормально воспламеняемую поверхность.</w:t>
      </w:r>
    </w:p>
    <w:p w14:paraId="427D5A16" w14:textId="77777777" w:rsidR="00E26F4B" w:rsidRPr="00831165" w:rsidRDefault="00E26F4B" w:rsidP="00831165">
      <w:pPr>
        <w:numPr>
          <w:ilvl w:val="0"/>
          <w:numId w:val="3"/>
        </w:numPr>
        <w:spacing w:line="0" w:lineRule="atLeast"/>
        <w:ind w:left="0"/>
        <w:contextualSpacing/>
        <w:rPr>
          <w:rFonts w:ascii="Arial" w:hAnsi="Arial" w:cs="Arial"/>
          <w:b/>
          <w:sz w:val="16"/>
          <w:szCs w:val="16"/>
          <w:lang w:val="ru-RU"/>
        </w:rPr>
      </w:pPr>
      <w:r w:rsidRPr="00831165">
        <w:rPr>
          <w:rFonts w:ascii="Arial" w:hAnsi="Arial" w:cs="Arial"/>
          <w:b/>
          <w:sz w:val="16"/>
          <w:szCs w:val="16"/>
          <w:lang w:val="ru-RU"/>
        </w:rPr>
        <w:t xml:space="preserve">Технические </w:t>
      </w:r>
      <w:r w:rsidR="00CF0B79" w:rsidRPr="00831165">
        <w:rPr>
          <w:rFonts w:ascii="Arial" w:hAnsi="Arial" w:cs="Arial"/>
          <w:b/>
          <w:sz w:val="16"/>
          <w:szCs w:val="16"/>
          <w:lang w:val="ru-RU"/>
        </w:rPr>
        <w:t>характеристики</w:t>
      </w:r>
      <w:r w:rsidR="007D2DD5" w:rsidRPr="00831165">
        <w:rPr>
          <w:rFonts w:ascii="Arial" w:hAnsi="Arial" w:cs="Arial"/>
          <w:b/>
          <w:sz w:val="16"/>
          <w:szCs w:val="16"/>
          <w:lang w:val="ru-RU"/>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11"/>
        <w:gridCol w:w="2565"/>
        <w:gridCol w:w="2565"/>
      </w:tblGrid>
      <w:tr w:rsidR="00A24DFF" w:rsidRPr="00831165" w14:paraId="0932C0E2" w14:textId="77777777" w:rsidTr="00277ABE">
        <w:trPr>
          <w:trHeight w:val="230"/>
          <w:jc w:val="center"/>
        </w:trPr>
        <w:tc>
          <w:tcPr>
            <w:tcW w:w="0" w:type="auto"/>
            <w:vAlign w:val="center"/>
          </w:tcPr>
          <w:p w14:paraId="5DF5E5EB" w14:textId="13B06767" w:rsidR="007D2DD5" w:rsidRPr="00831165" w:rsidRDefault="007D2DD5" w:rsidP="00831165">
            <w:pPr>
              <w:spacing w:line="0" w:lineRule="atLeast"/>
              <w:contextualSpacing/>
              <w:rPr>
                <w:rFonts w:ascii="Arial" w:hAnsi="Arial" w:cs="Arial"/>
                <w:sz w:val="16"/>
                <w:szCs w:val="16"/>
              </w:rPr>
            </w:pPr>
            <w:r w:rsidRPr="00831165">
              <w:rPr>
                <w:rFonts w:ascii="Arial" w:hAnsi="Arial" w:cs="Arial"/>
                <w:sz w:val="16"/>
                <w:szCs w:val="16"/>
                <w:lang w:val="ru-RU"/>
              </w:rPr>
              <w:t>Рабочее напряжение</w:t>
            </w:r>
          </w:p>
        </w:tc>
        <w:tc>
          <w:tcPr>
            <w:tcW w:w="0" w:type="auto"/>
            <w:vAlign w:val="center"/>
          </w:tcPr>
          <w:p w14:paraId="3D823FBD" w14:textId="76B95962" w:rsidR="007D2DD5" w:rsidRPr="00831165" w:rsidRDefault="00196477" w:rsidP="00831165">
            <w:pPr>
              <w:spacing w:line="0" w:lineRule="atLeast"/>
              <w:contextualSpacing/>
              <w:jc w:val="center"/>
              <w:rPr>
                <w:rFonts w:ascii="Arial" w:hAnsi="Arial" w:cs="Arial"/>
                <w:sz w:val="16"/>
                <w:szCs w:val="16"/>
                <w:lang w:val="ru-RU"/>
              </w:rPr>
            </w:pPr>
            <w:r w:rsidRPr="00831165">
              <w:rPr>
                <w:rFonts w:ascii="Arial" w:hAnsi="Arial" w:cs="Arial"/>
                <w:sz w:val="16"/>
                <w:szCs w:val="16"/>
              </w:rPr>
              <w:t xml:space="preserve">DC </w:t>
            </w:r>
            <w:r w:rsidR="007D2DD5" w:rsidRPr="00831165">
              <w:rPr>
                <w:rFonts w:ascii="Arial" w:hAnsi="Arial" w:cs="Arial"/>
                <w:sz w:val="16"/>
                <w:szCs w:val="16"/>
                <w:lang w:val="ru-RU"/>
              </w:rPr>
              <w:t>12В</w:t>
            </w:r>
          </w:p>
        </w:tc>
        <w:tc>
          <w:tcPr>
            <w:tcW w:w="0" w:type="auto"/>
            <w:vAlign w:val="center"/>
          </w:tcPr>
          <w:p w14:paraId="48D4078E" w14:textId="6B5BE857" w:rsidR="007D2DD5" w:rsidRPr="00831165" w:rsidRDefault="00196477" w:rsidP="00831165">
            <w:pPr>
              <w:spacing w:line="0" w:lineRule="atLeast"/>
              <w:contextualSpacing/>
              <w:jc w:val="center"/>
              <w:rPr>
                <w:rFonts w:ascii="Arial" w:hAnsi="Arial" w:cs="Arial"/>
                <w:sz w:val="16"/>
                <w:szCs w:val="16"/>
                <w:lang w:val="ru-RU"/>
              </w:rPr>
            </w:pPr>
            <w:r w:rsidRPr="00831165">
              <w:rPr>
                <w:rFonts w:ascii="Arial" w:hAnsi="Arial" w:cs="Arial"/>
                <w:sz w:val="16"/>
                <w:szCs w:val="16"/>
              </w:rPr>
              <w:t xml:space="preserve">DC </w:t>
            </w:r>
            <w:r w:rsidR="007D2DD5" w:rsidRPr="00831165">
              <w:rPr>
                <w:rFonts w:ascii="Arial" w:hAnsi="Arial" w:cs="Arial"/>
                <w:sz w:val="16"/>
                <w:szCs w:val="16"/>
                <w:lang w:val="ru-RU"/>
              </w:rPr>
              <w:t>24В</w:t>
            </w:r>
          </w:p>
        </w:tc>
      </w:tr>
      <w:tr w:rsidR="007D2DD5" w:rsidRPr="00831165" w14:paraId="13BE5A2B" w14:textId="77777777" w:rsidTr="00277ABE">
        <w:trPr>
          <w:trHeight w:val="230"/>
          <w:jc w:val="center"/>
        </w:trPr>
        <w:tc>
          <w:tcPr>
            <w:tcW w:w="0" w:type="auto"/>
            <w:vAlign w:val="center"/>
          </w:tcPr>
          <w:p w14:paraId="7B1E5FF6" w14:textId="77777777" w:rsidR="007D2DD5" w:rsidRPr="00831165" w:rsidRDefault="007D2DD5" w:rsidP="00831165">
            <w:pPr>
              <w:spacing w:line="0" w:lineRule="atLeast"/>
              <w:contextualSpacing/>
              <w:rPr>
                <w:rFonts w:ascii="Arial" w:hAnsi="Arial" w:cs="Arial"/>
                <w:sz w:val="16"/>
                <w:szCs w:val="16"/>
                <w:lang w:val="ru-RU"/>
              </w:rPr>
            </w:pPr>
            <w:r w:rsidRPr="00831165">
              <w:rPr>
                <w:rFonts w:ascii="Arial" w:hAnsi="Arial" w:cs="Arial"/>
                <w:sz w:val="16"/>
                <w:szCs w:val="16"/>
                <w:lang w:val="ru-RU"/>
              </w:rPr>
              <w:t>Максимальная допустимая мощность присоединяемой нагрузки</w:t>
            </w:r>
          </w:p>
        </w:tc>
        <w:tc>
          <w:tcPr>
            <w:tcW w:w="0" w:type="auto"/>
            <w:vAlign w:val="center"/>
          </w:tcPr>
          <w:p w14:paraId="5754539B" w14:textId="77777777" w:rsidR="007D2DD5" w:rsidRPr="00831165" w:rsidRDefault="007D2DD5" w:rsidP="00831165">
            <w:pPr>
              <w:spacing w:line="0" w:lineRule="atLeast"/>
              <w:contextualSpacing/>
              <w:jc w:val="center"/>
              <w:rPr>
                <w:rFonts w:ascii="Arial" w:hAnsi="Arial" w:cs="Arial"/>
                <w:sz w:val="16"/>
                <w:szCs w:val="16"/>
                <w:lang w:val="ru-RU"/>
              </w:rPr>
            </w:pPr>
            <w:r w:rsidRPr="00831165">
              <w:rPr>
                <w:rFonts w:ascii="Arial" w:hAnsi="Arial" w:cs="Arial"/>
                <w:sz w:val="16"/>
                <w:szCs w:val="16"/>
                <w:lang w:val="ru-RU"/>
              </w:rPr>
              <w:t>216Вт</w:t>
            </w:r>
          </w:p>
        </w:tc>
        <w:tc>
          <w:tcPr>
            <w:tcW w:w="0" w:type="auto"/>
            <w:vAlign w:val="center"/>
          </w:tcPr>
          <w:p w14:paraId="5918493C" w14:textId="77777777" w:rsidR="007D2DD5" w:rsidRPr="00831165" w:rsidRDefault="007D2DD5" w:rsidP="00831165">
            <w:pPr>
              <w:spacing w:line="0" w:lineRule="atLeast"/>
              <w:contextualSpacing/>
              <w:jc w:val="center"/>
              <w:rPr>
                <w:rFonts w:ascii="Arial" w:hAnsi="Arial" w:cs="Arial"/>
                <w:sz w:val="16"/>
                <w:szCs w:val="16"/>
                <w:lang w:val="ru-RU"/>
              </w:rPr>
            </w:pPr>
            <w:r w:rsidRPr="00831165">
              <w:rPr>
                <w:rFonts w:ascii="Arial" w:hAnsi="Arial" w:cs="Arial"/>
                <w:sz w:val="16"/>
                <w:szCs w:val="16"/>
                <w:lang w:val="ru-RU"/>
              </w:rPr>
              <w:t>432Вт</w:t>
            </w:r>
          </w:p>
        </w:tc>
      </w:tr>
      <w:tr w:rsidR="007D2DD5" w:rsidRPr="00831165" w14:paraId="02C70C19" w14:textId="77777777" w:rsidTr="00277ABE">
        <w:trPr>
          <w:trHeight w:val="230"/>
          <w:jc w:val="center"/>
        </w:trPr>
        <w:tc>
          <w:tcPr>
            <w:tcW w:w="0" w:type="auto"/>
            <w:vAlign w:val="center"/>
          </w:tcPr>
          <w:p w14:paraId="0895CF28" w14:textId="77777777" w:rsidR="007D2DD5" w:rsidRPr="00831165" w:rsidRDefault="007D2DD5" w:rsidP="00831165">
            <w:pPr>
              <w:spacing w:line="0" w:lineRule="atLeast"/>
              <w:contextualSpacing/>
              <w:rPr>
                <w:rFonts w:ascii="Arial" w:hAnsi="Arial" w:cs="Arial"/>
                <w:sz w:val="16"/>
                <w:szCs w:val="16"/>
                <w:lang w:val="ru-RU"/>
              </w:rPr>
            </w:pPr>
            <w:r w:rsidRPr="00831165">
              <w:rPr>
                <w:rFonts w:ascii="Arial" w:hAnsi="Arial" w:cs="Arial"/>
                <w:sz w:val="16"/>
                <w:szCs w:val="16"/>
                <w:lang w:val="ru-RU"/>
              </w:rPr>
              <w:t>Максимальный выходной ток на каждый канал (</w:t>
            </w:r>
            <w:r w:rsidRPr="00831165">
              <w:rPr>
                <w:rFonts w:ascii="Arial" w:hAnsi="Arial" w:cs="Arial"/>
                <w:sz w:val="16"/>
                <w:szCs w:val="16"/>
              </w:rPr>
              <w:t>R</w:t>
            </w:r>
            <w:r w:rsidRPr="00831165">
              <w:rPr>
                <w:rFonts w:ascii="Arial" w:hAnsi="Arial" w:cs="Arial"/>
                <w:sz w:val="16"/>
                <w:szCs w:val="16"/>
                <w:lang w:val="ru-RU"/>
              </w:rPr>
              <w:t>×</w:t>
            </w:r>
            <w:r w:rsidR="00445AA2" w:rsidRPr="00831165">
              <w:rPr>
                <w:rFonts w:ascii="Arial" w:hAnsi="Arial" w:cs="Arial"/>
                <w:sz w:val="16"/>
                <w:szCs w:val="16"/>
              </w:rPr>
              <w:t>G</w:t>
            </w:r>
            <w:r w:rsidR="00445AA2" w:rsidRPr="00831165">
              <w:rPr>
                <w:rFonts w:ascii="Arial" w:hAnsi="Arial" w:cs="Arial"/>
                <w:sz w:val="16"/>
                <w:szCs w:val="16"/>
                <w:lang w:val="ru-RU"/>
              </w:rPr>
              <w:t>×</w:t>
            </w:r>
            <w:r w:rsidR="00445AA2" w:rsidRPr="00831165">
              <w:rPr>
                <w:rFonts w:ascii="Arial" w:hAnsi="Arial" w:cs="Arial"/>
                <w:sz w:val="16"/>
                <w:szCs w:val="16"/>
              </w:rPr>
              <w:t>B</w:t>
            </w:r>
            <w:r w:rsidRPr="00831165">
              <w:rPr>
                <w:rFonts w:ascii="Arial" w:hAnsi="Arial" w:cs="Arial"/>
                <w:sz w:val="16"/>
                <w:szCs w:val="16"/>
                <w:lang w:val="ru-RU"/>
              </w:rPr>
              <w:t>)</w:t>
            </w:r>
          </w:p>
        </w:tc>
        <w:tc>
          <w:tcPr>
            <w:tcW w:w="0" w:type="auto"/>
            <w:gridSpan w:val="2"/>
            <w:vAlign w:val="center"/>
          </w:tcPr>
          <w:p w14:paraId="7638F976" w14:textId="77777777" w:rsidR="007D2DD5" w:rsidRPr="00831165" w:rsidRDefault="00445AA2" w:rsidP="00831165">
            <w:pPr>
              <w:spacing w:line="0" w:lineRule="atLeast"/>
              <w:contextualSpacing/>
              <w:jc w:val="center"/>
              <w:rPr>
                <w:rFonts w:ascii="Arial" w:hAnsi="Arial" w:cs="Arial"/>
                <w:sz w:val="16"/>
                <w:szCs w:val="16"/>
                <w:lang w:val="ru-RU"/>
              </w:rPr>
            </w:pPr>
            <w:r w:rsidRPr="00831165">
              <w:rPr>
                <w:rFonts w:ascii="Arial" w:hAnsi="Arial" w:cs="Arial"/>
                <w:sz w:val="16"/>
                <w:szCs w:val="16"/>
                <w:lang w:val="ru-RU"/>
              </w:rPr>
              <w:t>Не более 6А</w:t>
            </w:r>
          </w:p>
        </w:tc>
      </w:tr>
      <w:tr w:rsidR="003B6C0B" w:rsidRPr="00FF7F67" w14:paraId="59F73FF5" w14:textId="77777777" w:rsidTr="00277ABE">
        <w:trPr>
          <w:trHeight w:val="230"/>
          <w:jc w:val="center"/>
        </w:trPr>
        <w:tc>
          <w:tcPr>
            <w:tcW w:w="0" w:type="auto"/>
            <w:vAlign w:val="center"/>
          </w:tcPr>
          <w:p w14:paraId="2927C1AC" w14:textId="77777777" w:rsidR="003B6C0B" w:rsidRPr="00831165" w:rsidRDefault="003B6C0B" w:rsidP="00831165">
            <w:pPr>
              <w:spacing w:line="0" w:lineRule="atLeast"/>
              <w:contextualSpacing/>
              <w:rPr>
                <w:rFonts w:ascii="Arial" w:hAnsi="Arial" w:cs="Arial"/>
                <w:sz w:val="16"/>
                <w:szCs w:val="16"/>
                <w:lang w:val="ru-RU"/>
              </w:rPr>
            </w:pPr>
            <w:r w:rsidRPr="00831165">
              <w:rPr>
                <w:rFonts w:ascii="Arial" w:hAnsi="Arial" w:cs="Arial"/>
                <w:sz w:val="16"/>
                <w:szCs w:val="16"/>
                <w:lang w:val="ru-RU"/>
              </w:rPr>
              <w:t>Выходное напряжение</w:t>
            </w:r>
          </w:p>
        </w:tc>
        <w:tc>
          <w:tcPr>
            <w:tcW w:w="0" w:type="auto"/>
            <w:gridSpan w:val="2"/>
            <w:vAlign w:val="center"/>
          </w:tcPr>
          <w:p w14:paraId="753DABDD" w14:textId="77777777" w:rsidR="003B6C0B" w:rsidRPr="00831165" w:rsidRDefault="00CF0B79" w:rsidP="00831165">
            <w:pPr>
              <w:spacing w:line="0" w:lineRule="atLeast"/>
              <w:contextualSpacing/>
              <w:jc w:val="center"/>
              <w:rPr>
                <w:rFonts w:ascii="Arial" w:hAnsi="Arial" w:cs="Arial"/>
                <w:sz w:val="16"/>
                <w:szCs w:val="16"/>
                <w:lang w:val="ru-RU"/>
              </w:rPr>
            </w:pPr>
            <w:r w:rsidRPr="00831165">
              <w:rPr>
                <w:rFonts w:ascii="Arial" w:hAnsi="Arial" w:cs="Arial"/>
                <w:sz w:val="16"/>
                <w:szCs w:val="16"/>
                <w:lang w:val="ru-RU"/>
              </w:rPr>
              <w:t>12</w:t>
            </w:r>
            <w:r w:rsidR="003B6C0B" w:rsidRPr="00831165">
              <w:rPr>
                <w:rFonts w:ascii="Arial" w:hAnsi="Arial" w:cs="Arial"/>
                <w:sz w:val="16"/>
                <w:szCs w:val="16"/>
                <w:lang w:val="ru-RU"/>
              </w:rPr>
              <w:t xml:space="preserve">В </w:t>
            </w:r>
            <w:r w:rsidR="00445AA2" w:rsidRPr="00831165">
              <w:rPr>
                <w:rFonts w:ascii="Arial" w:hAnsi="Arial" w:cs="Arial"/>
                <w:sz w:val="16"/>
                <w:szCs w:val="16"/>
                <w:lang w:val="ru-RU"/>
              </w:rPr>
              <w:t>или 24В, в зависимости от подключенного источника питания</w:t>
            </w:r>
          </w:p>
        </w:tc>
      </w:tr>
      <w:tr w:rsidR="00ED0D6B" w:rsidRPr="00831165" w14:paraId="36E86DE2" w14:textId="77777777" w:rsidTr="00277ABE">
        <w:trPr>
          <w:trHeight w:val="230"/>
          <w:jc w:val="center"/>
        </w:trPr>
        <w:tc>
          <w:tcPr>
            <w:tcW w:w="0" w:type="auto"/>
            <w:vAlign w:val="center"/>
          </w:tcPr>
          <w:p w14:paraId="7D5D91D0" w14:textId="77777777" w:rsidR="00ED0D6B" w:rsidRPr="00831165" w:rsidRDefault="00445AA2" w:rsidP="00831165">
            <w:pPr>
              <w:spacing w:line="0" w:lineRule="atLeast"/>
              <w:contextualSpacing/>
              <w:rPr>
                <w:rFonts w:ascii="Arial" w:hAnsi="Arial" w:cs="Arial"/>
                <w:sz w:val="16"/>
                <w:szCs w:val="16"/>
                <w:lang w:val="ru-RU"/>
              </w:rPr>
            </w:pPr>
            <w:r w:rsidRPr="00831165">
              <w:rPr>
                <w:rFonts w:ascii="Arial" w:hAnsi="Arial" w:cs="Arial"/>
                <w:sz w:val="16"/>
                <w:szCs w:val="16"/>
                <w:lang w:val="ru-RU"/>
              </w:rPr>
              <w:t>КПД контроллера</w:t>
            </w:r>
          </w:p>
        </w:tc>
        <w:tc>
          <w:tcPr>
            <w:tcW w:w="0" w:type="auto"/>
            <w:gridSpan w:val="2"/>
            <w:vAlign w:val="center"/>
          </w:tcPr>
          <w:p w14:paraId="09AFC36A" w14:textId="77777777" w:rsidR="00ED0D6B" w:rsidRPr="00831165" w:rsidRDefault="00445AA2" w:rsidP="00831165">
            <w:pPr>
              <w:spacing w:line="0" w:lineRule="atLeast"/>
              <w:contextualSpacing/>
              <w:jc w:val="center"/>
              <w:rPr>
                <w:rFonts w:ascii="Arial" w:hAnsi="Arial" w:cs="Arial"/>
                <w:sz w:val="16"/>
                <w:szCs w:val="16"/>
              </w:rPr>
            </w:pPr>
            <w:r w:rsidRPr="00831165">
              <w:rPr>
                <w:rFonts w:ascii="Arial" w:hAnsi="Arial" w:cs="Arial"/>
                <w:sz w:val="16"/>
                <w:szCs w:val="16"/>
              </w:rPr>
              <w:t>&gt;90%</w:t>
            </w:r>
          </w:p>
        </w:tc>
      </w:tr>
      <w:tr w:rsidR="00BD3489" w:rsidRPr="00FF7F67" w14:paraId="4923FEF4" w14:textId="77777777" w:rsidTr="00277ABE">
        <w:trPr>
          <w:trHeight w:val="230"/>
          <w:jc w:val="center"/>
        </w:trPr>
        <w:tc>
          <w:tcPr>
            <w:tcW w:w="0" w:type="auto"/>
            <w:vAlign w:val="center"/>
          </w:tcPr>
          <w:p w14:paraId="0DCC4FAC" w14:textId="77777777" w:rsidR="00BD3489" w:rsidRPr="00831165" w:rsidRDefault="00445AA2" w:rsidP="00831165">
            <w:pPr>
              <w:spacing w:line="0" w:lineRule="atLeast"/>
              <w:contextualSpacing/>
              <w:rPr>
                <w:rFonts w:ascii="Arial" w:hAnsi="Arial" w:cs="Arial"/>
                <w:sz w:val="16"/>
                <w:szCs w:val="16"/>
                <w:lang w:val="ru-RU"/>
              </w:rPr>
            </w:pPr>
            <w:r w:rsidRPr="00831165">
              <w:rPr>
                <w:rFonts w:ascii="Arial" w:hAnsi="Arial" w:cs="Arial"/>
                <w:sz w:val="16"/>
                <w:szCs w:val="16"/>
                <w:lang w:val="ru-RU"/>
              </w:rPr>
              <w:t>Источник питания пульта ДУ</w:t>
            </w:r>
          </w:p>
        </w:tc>
        <w:tc>
          <w:tcPr>
            <w:tcW w:w="0" w:type="auto"/>
            <w:gridSpan w:val="2"/>
            <w:vAlign w:val="center"/>
          </w:tcPr>
          <w:p w14:paraId="7219216B" w14:textId="3575F0B6" w:rsidR="00BD3489" w:rsidRPr="00831165" w:rsidRDefault="00445AA2" w:rsidP="00831165">
            <w:pPr>
              <w:spacing w:line="0" w:lineRule="atLeast"/>
              <w:contextualSpacing/>
              <w:jc w:val="center"/>
              <w:rPr>
                <w:rFonts w:ascii="Arial" w:hAnsi="Arial" w:cs="Arial"/>
                <w:sz w:val="16"/>
                <w:szCs w:val="16"/>
                <w:lang w:val="ru-RU"/>
              </w:rPr>
            </w:pPr>
            <w:r w:rsidRPr="00831165">
              <w:rPr>
                <w:rFonts w:ascii="Arial" w:hAnsi="Arial" w:cs="Arial"/>
                <w:sz w:val="16"/>
                <w:szCs w:val="16"/>
                <w:lang w:val="ru-RU"/>
              </w:rPr>
              <w:t>3×</w:t>
            </w:r>
            <w:r w:rsidR="00F16C48" w:rsidRPr="00831165">
              <w:rPr>
                <w:rFonts w:ascii="Arial" w:hAnsi="Arial" w:cs="Arial"/>
                <w:sz w:val="16"/>
                <w:szCs w:val="16"/>
              </w:rPr>
              <w:t>AAA</w:t>
            </w:r>
            <w:r w:rsidR="00F16C48" w:rsidRPr="00831165">
              <w:rPr>
                <w:rFonts w:ascii="Arial" w:hAnsi="Arial" w:cs="Arial"/>
                <w:sz w:val="16"/>
                <w:szCs w:val="16"/>
                <w:lang w:val="ru-RU"/>
              </w:rPr>
              <w:t>×1,5В</w:t>
            </w:r>
            <w:r w:rsidR="0041398A" w:rsidRPr="00831165">
              <w:rPr>
                <w:rFonts w:ascii="Arial" w:hAnsi="Arial" w:cs="Arial"/>
                <w:sz w:val="16"/>
                <w:szCs w:val="16"/>
                <w:lang w:val="ru-RU"/>
              </w:rPr>
              <w:t xml:space="preserve"> </w:t>
            </w:r>
            <w:r w:rsidRPr="00831165">
              <w:rPr>
                <w:rFonts w:ascii="Arial" w:hAnsi="Arial" w:cs="Arial"/>
                <w:sz w:val="16"/>
                <w:szCs w:val="16"/>
                <w:lang w:val="ru-RU"/>
              </w:rPr>
              <w:t>(</w:t>
            </w:r>
            <w:r w:rsidR="008B5F2E" w:rsidRPr="00831165">
              <w:rPr>
                <w:rFonts w:ascii="Arial" w:hAnsi="Arial" w:cs="Arial"/>
                <w:sz w:val="16"/>
                <w:szCs w:val="16"/>
                <w:lang w:val="ru-RU"/>
              </w:rPr>
              <w:t xml:space="preserve">нет </w:t>
            </w:r>
            <w:r w:rsidRPr="00831165">
              <w:rPr>
                <w:rFonts w:ascii="Arial" w:hAnsi="Arial" w:cs="Arial"/>
                <w:sz w:val="16"/>
                <w:szCs w:val="16"/>
                <w:lang w:val="ru-RU"/>
              </w:rPr>
              <w:t>в комплекте поставки)</w:t>
            </w:r>
          </w:p>
        </w:tc>
      </w:tr>
      <w:tr w:rsidR="003B6C0B" w:rsidRPr="00831165" w14:paraId="14F76EB6" w14:textId="77777777" w:rsidTr="00277ABE">
        <w:trPr>
          <w:trHeight w:val="230"/>
          <w:jc w:val="center"/>
        </w:trPr>
        <w:tc>
          <w:tcPr>
            <w:tcW w:w="0" w:type="auto"/>
            <w:vAlign w:val="center"/>
          </w:tcPr>
          <w:p w14:paraId="04F8C4DD" w14:textId="77777777" w:rsidR="003B6C0B" w:rsidRPr="00831165" w:rsidRDefault="00445AA2" w:rsidP="00831165">
            <w:pPr>
              <w:spacing w:line="0" w:lineRule="atLeast"/>
              <w:contextualSpacing/>
              <w:rPr>
                <w:rFonts w:ascii="Arial" w:hAnsi="Arial" w:cs="Arial"/>
                <w:sz w:val="16"/>
                <w:szCs w:val="16"/>
                <w:lang w:val="ru-RU"/>
              </w:rPr>
            </w:pPr>
            <w:r w:rsidRPr="00831165">
              <w:rPr>
                <w:rFonts w:ascii="Arial" w:hAnsi="Arial" w:cs="Arial"/>
                <w:sz w:val="16"/>
                <w:szCs w:val="16"/>
                <w:lang w:val="ru-RU"/>
              </w:rPr>
              <w:t>Количество статических режимов работы контроллера</w:t>
            </w:r>
            <w:r w:rsidR="00F16C48" w:rsidRPr="00831165">
              <w:rPr>
                <w:rFonts w:ascii="Arial" w:hAnsi="Arial" w:cs="Arial"/>
                <w:sz w:val="16"/>
                <w:szCs w:val="16"/>
                <w:lang w:val="ru-RU"/>
              </w:rPr>
              <w:t xml:space="preserve"> </w:t>
            </w:r>
          </w:p>
        </w:tc>
        <w:tc>
          <w:tcPr>
            <w:tcW w:w="0" w:type="auto"/>
            <w:gridSpan w:val="2"/>
            <w:vAlign w:val="center"/>
          </w:tcPr>
          <w:p w14:paraId="56A50D2E" w14:textId="77777777" w:rsidR="003B6C0B" w:rsidRPr="00831165" w:rsidRDefault="00445AA2" w:rsidP="00831165">
            <w:pPr>
              <w:spacing w:line="0" w:lineRule="atLeast"/>
              <w:contextualSpacing/>
              <w:jc w:val="center"/>
              <w:rPr>
                <w:rFonts w:ascii="Arial" w:hAnsi="Arial" w:cs="Arial"/>
                <w:sz w:val="16"/>
                <w:szCs w:val="16"/>
                <w:lang w:val="ru-RU"/>
              </w:rPr>
            </w:pPr>
            <w:r w:rsidRPr="00831165">
              <w:rPr>
                <w:rFonts w:ascii="Arial" w:hAnsi="Arial" w:cs="Arial"/>
                <w:sz w:val="16"/>
                <w:szCs w:val="16"/>
                <w:lang w:val="ru-RU"/>
              </w:rPr>
              <w:t>7 режимов</w:t>
            </w:r>
            <w:r w:rsidR="00F16C48" w:rsidRPr="00831165">
              <w:rPr>
                <w:rFonts w:ascii="Arial" w:hAnsi="Arial" w:cs="Arial"/>
                <w:sz w:val="16"/>
                <w:szCs w:val="16"/>
                <w:lang w:val="ru-RU"/>
              </w:rPr>
              <w:t xml:space="preserve"> (свечение одним цветом)</w:t>
            </w:r>
          </w:p>
        </w:tc>
      </w:tr>
      <w:tr w:rsidR="00CF0B79" w:rsidRPr="00831165" w14:paraId="3472C181" w14:textId="77777777" w:rsidTr="00277ABE">
        <w:trPr>
          <w:trHeight w:val="230"/>
          <w:jc w:val="center"/>
        </w:trPr>
        <w:tc>
          <w:tcPr>
            <w:tcW w:w="0" w:type="auto"/>
            <w:vAlign w:val="center"/>
          </w:tcPr>
          <w:p w14:paraId="735EFD27" w14:textId="77777777" w:rsidR="00CF0B79" w:rsidRPr="00831165" w:rsidRDefault="00445AA2" w:rsidP="00831165">
            <w:pPr>
              <w:spacing w:line="0" w:lineRule="atLeast"/>
              <w:contextualSpacing/>
              <w:rPr>
                <w:rFonts w:ascii="Arial" w:hAnsi="Arial" w:cs="Arial"/>
                <w:sz w:val="16"/>
                <w:szCs w:val="16"/>
                <w:lang w:val="ru-RU"/>
              </w:rPr>
            </w:pPr>
            <w:r w:rsidRPr="00831165">
              <w:rPr>
                <w:rFonts w:ascii="Arial" w:hAnsi="Arial" w:cs="Arial"/>
                <w:sz w:val="16"/>
                <w:szCs w:val="16"/>
                <w:lang w:val="ru-RU"/>
              </w:rPr>
              <w:t>Количество динамических режимов работы контроллера</w:t>
            </w:r>
            <w:r w:rsidR="00CF0B79" w:rsidRPr="00831165">
              <w:rPr>
                <w:rFonts w:ascii="Arial" w:hAnsi="Arial" w:cs="Arial"/>
                <w:sz w:val="16"/>
                <w:szCs w:val="16"/>
                <w:lang w:val="ru-RU"/>
              </w:rPr>
              <w:t xml:space="preserve"> </w:t>
            </w:r>
          </w:p>
        </w:tc>
        <w:tc>
          <w:tcPr>
            <w:tcW w:w="0" w:type="auto"/>
            <w:gridSpan w:val="2"/>
            <w:vAlign w:val="center"/>
          </w:tcPr>
          <w:p w14:paraId="1E22B47C" w14:textId="77777777" w:rsidR="00CF0B79" w:rsidRPr="00831165" w:rsidRDefault="00445AA2" w:rsidP="00831165">
            <w:pPr>
              <w:spacing w:line="0" w:lineRule="atLeast"/>
              <w:contextualSpacing/>
              <w:jc w:val="center"/>
              <w:rPr>
                <w:rFonts w:ascii="Arial" w:hAnsi="Arial" w:cs="Arial"/>
                <w:sz w:val="16"/>
                <w:szCs w:val="16"/>
                <w:lang w:val="ru-RU"/>
              </w:rPr>
            </w:pPr>
            <w:r w:rsidRPr="00831165">
              <w:rPr>
                <w:rFonts w:ascii="Arial" w:hAnsi="Arial" w:cs="Arial"/>
                <w:sz w:val="16"/>
                <w:szCs w:val="16"/>
                <w:lang w:val="ru-RU"/>
              </w:rPr>
              <w:t>12 режимов</w:t>
            </w:r>
            <w:r w:rsidR="00F16C48" w:rsidRPr="00831165">
              <w:rPr>
                <w:rFonts w:ascii="Arial" w:hAnsi="Arial" w:cs="Arial"/>
                <w:sz w:val="16"/>
                <w:szCs w:val="16"/>
                <w:lang w:val="ru-RU"/>
              </w:rPr>
              <w:t xml:space="preserve"> (режимы смены цветов)</w:t>
            </w:r>
          </w:p>
        </w:tc>
      </w:tr>
      <w:tr w:rsidR="00BE3EF2" w:rsidRPr="00831165" w14:paraId="48AA03FE" w14:textId="77777777" w:rsidTr="00277ABE">
        <w:trPr>
          <w:trHeight w:val="230"/>
          <w:jc w:val="center"/>
        </w:trPr>
        <w:tc>
          <w:tcPr>
            <w:tcW w:w="0" w:type="auto"/>
            <w:vAlign w:val="center"/>
          </w:tcPr>
          <w:p w14:paraId="1623C308" w14:textId="5873C713" w:rsidR="00BE3EF2" w:rsidRPr="00831165" w:rsidRDefault="002C255F" w:rsidP="00831165">
            <w:pPr>
              <w:spacing w:line="0" w:lineRule="atLeast"/>
              <w:contextualSpacing/>
              <w:rPr>
                <w:rFonts w:ascii="Arial" w:hAnsi="Arial" w:cs="Arial"/>
                <w:sz w:val="16"/>
                <w:szCs w:val="16"/>
                <w:lang w:val="ru-RU"/>
              </w:rPr>
            </w:pPr>
            <w:r w:rsidRPr="00831165">
              <w:rPr>
                <w:rFonts w:ascii="Arial" w:hAnsi="Arial" w:cs="Arial"/>
                <w:sz w:val="16"/>
                <w:szCs w:val="16"/>
                <w:lang w:val="ru-RU"/>
              </w:rPr>
              <w:t>Количество уровней яркости</w:t>
            </w:r>
          </w:p>
        </w:tc>
        <w:tc>
          <w:tcPr>
            <w:tcW w:w="0" w:type="auto"/>
            <w:gridSpan w:val="2"/>
            <w:vAlign w:val="center"/>
          </w:tcPr>
          <w:p w14:paraId="74FDD38F" w14:textId="68FD3DB9" w:rsidR="00BE3EF2" w:rsidRPr="00831165" w:rsidRDefault="002C255F" w:rsidP="00831165">
            <w:pPr>
              <w:spacing w:line="0" w:lineRule="atLeast"/>
              <w:contextualSpacing/>
              <w:jc w:val="center"/>
              <w:rPr>
                <w:rFonts w:ascii="Arial" w:hAnsi="Arial" w:cs="Arial"/>
                <w:sz w:val="16"/>
                <w:szCs w:val="16"/>
                <w:lang w:val="ru-RU"/>
              </w:rPr>
            </w:pPr>
            <w:r w:rsidRPr="00831165">
              <w:rPr>
                <w:rFonts w:ascii="Arial" w:hAnsi="Arial" w:cs="Arial"/>
                <w:sz w:val="16"/>
                <w:szCs w:val="16"/>
                <w:lang w:val="ru-RU"/>
              </w:rPr>
              <w:t>10 уровней</w:t>
            </w:r>
          </w:p>
        </w:tc>
      </w:tr>
      <w:tr w:rsidR="00C822BA" w:rsidRPr="00831165" w14:paraId="091D02FF" w14:textId="77777777" w:rsidTr="00277ABE">
        <w:trPr>
          <w:trHeight w:val="230"/>
          <w:jc w:val="center"/>
        </w:trPr>
        <w:tc>
          <w:tcPr>
            <w:tcW w:w="0" w:type="auto"/>
            <w:vAlign w:val="center"/>
          </w:tcPr>
          <w:p w14:paraId="31763E24" w14:textId="77777777" w:rsidR="00C822BA" w:rsidRPr="00831165" w:rsidRDefault="00C822BA" w:rsidP="00831165">
            <w:pPr>
              <w:spacing w:line="0" w:lineRule="atLeast"/>
              <w:contextualSpacing/>
              <w:rPr>
                <w:rFonts w:ascii="Arial" w:hAnsi="Arial" w:cs="Arial"/>
                <w:sz w:val="16"/>
                <w:szCs w:val="16"/>
                <w:lang w:val="ru-RU"/>
              </w:rPr>
            </w:pPr>
            <w:r w:rsidRPr="00831165">
              <w:rPr>
                <w:rFonts w:ascii="Arial" w:hAnsi="Arial" w:cs="Arial"/>
                <w:sz w:val="16"/>
                <w:szCs w:val="16"/>
                <w:lang w:val="ru-RU"/>
              </w:rPr>
              <w:t>Материал корпуса</w:t>
            </w:r>
            <w:r w:rsidR="00445AA2" w:rsidRPr="00831165">
              <w:rPr>
                <w:rFonts w:ascii="Arial" w:hAnsi="Arial" w:cs="Arial"/>
                <w:sz w:val="16"/>
                <w:szCs w:val="16"/>
                <w:lang w:val="ru-RU"/>
              </w:rPr>
              <w:t xml:space="preserve"> блока контроллера</w:t>
            </w:r>
          </w:p>
        </w:tc>
        <w:tc>
          <w:tcPr>
            <w:tcW w:w="0" w:type="auto"/>
            <w:gridSpan w:val="2"/>
            <w:vAlign w:val="center"/>
          </w:tcPr>
          <w:p w14:paraId="203AC179" w14:textId="77777777" w:rsidR="00C822BA" w:rsidRPr="00831165" w:rsidRDefault="00445AA2" w:rsidP="00831165">
            <w:pPr>
              <w:spacing w:line="0" w:lineRule="atLeast"/>
              <w:contextualSpacing/>
              <w:jc w:val="center"/>
              <w:rPr>
                <w:rFonts w:ascii="Arial" w:hAnsi="Arial" w:cs="Arial"/>
                <w:sz w:val="16"/>
                <w:szCs w:val="16"/>
                <w:lang w:val="ru-RU"/>
              </w:rPr>
            </w:pPr>
            <w:r w:rsidRPr="00831165">
              <w:rPr>
                <w:rFonts w:ascii="Arial" w:hAnsi="Arial" w:cs="Arial"/>
                <w:sz w:val="16"/>
                <w:szCs w:val="16"/>
                <w:lang w:val="ru-RU"/>
              </w:rPr>
              <w:t>алюминий</w:t>
            </w:r>
          </w:p>
        </w:tc>
      </w:tr>
      <w:tr w:rsidR="00445AA2" w:rsidRPr="00831165" w14:paraId="7F82EC93" w14:textId="77777777" w:rsidTr="00277ABE">
        <w:trPr>
          <w:trHeight w:val="230"/>
          <w:jc w:val="center"/>
        </w:trPr>
        <w:tc>
          <w:tcPr>
            <w:tcW w:w="0" w:type="auto"/>
            <w:vAlign w:val="center"/>
          </w:tcPr>
          <w:p w14:paraId="3908A16A" w14:textId="77777777" w:rsidR="00445AA2" w:rsidRPr="00831165" w:rsidRDefault="00445AA2" w:rsidP="00831165">
            <w:pPr>
              <w:spacing w:line="0" w:lineRule="atLeast"/>
              <w:contextualSpacing/>
              <w:rPr>
                <w:rFonts w:ascii="Arial" w:hAnsi="Arial" w:cs="Arial"/>
                <w:sz w:val="16"/>
                <w:szCs w:val="16"/>
                <w:lang w:val="ru-RU"/>
              </w:rPr>
            </w:pPr>
            <w:r w:rsidRPr="00831165">
              <w:rPr>
                <w:rFonts w:ascii="Arial" w:hAnsi="Arial" w:cs="Arial"/>
                <w:sz w:val="16"/>
                <w:szCs w:val="16"/>
                <w:lang w:val="ru-RU"/>
              </w:rPr>
              <w:t>Материал корпуса пульта ДУ</w:t>
            </w:r>
          </w:p>
        </w:tc>
        <w:tc>
          <w:tcPr>
            <w:tcW w:w="0" w:type="auto"/>
            <w:gridSpan w:val="2"/>
            <w:vAlign w:val="center"/>
          </w:tcPr>
          <w:p w14:paraId="1B2542DE" w14:textId="77777777" w:rsidR="00445AA2" w:rsidRPr="00831165" w:rsidRDefault="00445AA2" w:rsidP="00831165">
            <w:pPr>
              <w:spacing w:line="0" w:lineRule="atLeast"/>
              <w:contextualSpacing/>
              <w:jc w:val="center"/>
              <w:rPr>
                <w:rFonts w:ascii="Arial" w:hAnsi="Arial" w:cs="Arial"/>
                <w:sz w:val="16"/>
                <w:szCs w:val="16"/>
                <w:lang w:val="ru-RU"/>
              </w:rPr>
            </w:pPr>
            <w:r w:rsidRPr="00831165">
              <w:rPr>
                <w:rFonts w:ascii="Arial" w:hAnsi="Arial" w:cs="Arial"/>
                <w:sz w:val="16"/>
                <w:szCs w:val="16"/>
                <w:lang w:val="ru-RU"/>
              </w:rPr>
              <w:t>пластик</w:t>
            </w:r>
          </w:p>
        </w:tc>
      </w:tr>
      <w:tr w:rsidR="00ED0D6B" w:rsidRPr="00831165" w14:paraId="3D35C739" w14:textId="77777777" w:rsidTr="00277ABE">
        <w:trPr>
          <w:trHeight w:val="230"/>
          <w:jc w:val="center"/>
        </w:trPr>
        <w:tc>
          <w:tcPr>
            <w:tcW w:w="0" w:type="auto"/>
            <w:vAlign w:val="center"/>
          </w:tcPr>
          <w:p w14:paraId="5CBAD0DE" w14:textId="77777777" w:rsidR="00ED0D6B" w:rsidRPr="00831165" w:rsidRDefault="00E26F4B" w:rsidP="00831165">
            <w:pPr>
              <w:spacing w:line="0" w:lineRule="atLeast"/>
              <w:contextualSpacing/>
              <w:rPr>
                <w:rFonts w:ascii="Arial" w:hAnsi="Arial" w:cs="Arial"/>
                <w:sz w:val="16"/>
                <w:szCs w:val="16"/>
                <w:lang w:val="ru-RU"/>
              </w:rPr>
            </w:pPr>
            <w:r w:rsidRPr="00831165">
              <w:rPr>
                <w:rFonts w:ascii="Arial" w:hAnsi="Arial" w:cs="Arial"/>
                <w:sz w:val="16"/>
                <w:szCs w:val="16"/>
                <w:lang w:val="ru-RU"/>
              </w:rPr>
              <w:t>Габаритные размеры контроллера (</w:t>
            </w:r>
            <w:proofErr w:type="spellStart"/>
            <w:r w:rsidRPr="00831165">
              <w:rPr>
                <w:rFonts w:ascii="Arial" w:hAnsi="Arial" w:cs="Arial"/>
                <w:sz w:val="16"/>
                <w:szCs w:val="16"/>
                <w:lang w:val="ru-RU"/>
              </w:rPr>
              <w:t>ГхШхВ</w:t>
            </w:r>
            <w:proofErr w:type="spellEnd"/>
            <w:r w:rsidRPr="00831165">
              <w:rPr>
                <w:rFonts w:ascii="Arial" w:hAnsi="Arial" w:cs="Arial"/>
                <w:sz w:val="16"/>
                <w:szCs w:val="16"/>
                <w:lang w:val="ru-RU"/>
              </w:rPr>
              <w:t>)</w:t>
            </w:r>
          </w:p>
        </w:tc>
        <w:tc>
          <w:tcPr>
            <w:tcW w:w="0" w:type="auto"/>
            <w:gridSpan w:val="2"/>
            <w:vAlign w:val="center"/>
          </w:tcPr>
          <w:p w14:paraId="05EBAC18" w14:textId="77777777" w:rsidR="00ED0D6B" w:rsidRPr="00831165" w:rsidRDefault="00445AA2" w:rsidP="00831165">
            <w:pPr>
              <w:spacing w:line="0" w:lineRule="atLeast"/>
              <w:contextualSpacing/>
              <w:jc w:val="center"/>
              <w:rPr>
                <w:rFonts w:ascii="Arial" w:hAnsi="Arial" w:cs="Arial"/>
                <w:sz w:val="16"/>
                <w:szCs w:val="16"/>
                <w:lang w:val="ru-RU"/>
              </w:rPr>
            </w:pPr>
            <w:r w:rsidRPr="00831165">
              <w:rPr>
                <w:rFonts w:ascii="Arial" w:hAnsi="Arial" w:cs="Arial"/>
                <w:sz w:val="16"/>
                <w:szCs w:val="16"/>
                <w:lang w:val="ru-RU"/>
              </w:rPr>
              <w:t>130х64х24мм</w:t>
            </w:r>
          </w:p>
        </w:tc>
      </w:tr>
      <w:tr w:rsidR="00ED0D6B" w:rsidRPr="00831165" w14:paraId="3AF721F1" w14:textId="77777777" w:rsidTr="00277ABE">
        <w:trPr>
          <w:trHeight w:val="230"/>
          <w:jc w:val="center"/>
        </w:trPr>
        <w:tc>
          <w:tcPr>
            <w:tcW w:w="0" w:type="auto"/>
            <w:vAlign w:val="center"/>
          </w:tcPr>
          <w:p w14:paraId="53289984" w14:textId="77777777" w:rsidR="00ED0D6B" w:rsidRPr="00831165" w:rsidRDefault="00E26F4B" w:rsidP="00831165">
            <w:pPr>
              <w:spacing w:line="0" w:lineRule="atLeast"/>
              <w:contextualSpacing/>
              <w:rPr>
                <w:rFonts w:ascii="Arial" w:hAnsi="Arial" w:cs="Arial"/>
                <w:sz w:val="16"/>
                <w:szCs w:val="16"/>
                <w:lang w:val="ru-RU"/>
              </w:rPr>
            </w:pPr>
            <w:r w:rsidRPr="00831165">
              <w:rPr>
                <w:rFonts w:ascii="Arial" w:hAnsi="Arial" w:cs="Arial"/>
                <w:sz w:val="16"/>
                <w:szCs w:val="16"/>
                <w:lang w:val="ru-RU"/>
              </w:rPr>
              <w:t>Габаритные размеры пульта (</w:t>
            </w:r>
            <w:proofErr w:type="spellStart"/>
            <w:r w:rsidRPr="00831165">
              <w:rPr>
                <w:rFonts w:ascii="Arial" w:hAnsi="Arial" w:cs="Arial"/>
                <w:sz w:val="16"/>
                <w:szCs w:val="16"/>
                <w:lang w:val="ru-RU"/>
              </w:rPr>
              <w:t>ГхШхВ</w:t>
            </w:r>
            <w:proofErr w:type="spellEnd"/>
            <w:r w:rsidRPr="00831165">
              <w:rPr>
                <w:rFonts w:ascii="Arial" w:hAnsi="Arial" w:cs="Arial"/>
                <w:sz w:val="16"/>
                <w:szCs w:val="16"/>
                <w:lang w:val="ru-RU"/>
              </w:rPr>
              <w:t>)</w:t>
            </w:r>
          </w:p>
        </w:tc>
        <w:tc>
          <w:tcPr>
            <w:tcW w:w="0" w:type="auto"/>
            <w:gridSpan w:val="2"/>
            <w:vAlign w:val="center"/>
          </w:tcPr>
          <w:p w14:paraId="5796458D" w14:textId="77777777" w:rsidR="00ED0D6B" w:rsidRPr="00831165" w:rsidRDefault="00445AA2" w:rsidP="00831165">
            <w:pPr>
              <w:spacing w:line="0" w:lineRule="atLeast"/>
              <w:contextualSpacing/>
              <w:jc w:val="center"/>
              <w:rPr>
                <w:rFonts w:ascii="Arial" w:hAnsi="Arial" w:cs="Arial"/>
                <w:sz w:val="16"/>
                <w:szCs w:val="16"/>
                <w:lang w:val="ru-RU"/>
              </w:rPr>
            </w:pPr>
            <w:r w:rsidRPr="00831165">
              <w:rPr>
                <w:rFonts w:ascii="Arial" w:hAnsi="Arial" w:cs="Arial"/>
                <w:sz w:val="16"/>
                <w:szCs w:val="16"/>
                <w:lang w:val="ru-RU"/>
              </w:rPr>
              <w:t>113х55х23мм</w:t>
            </w:r>
          </w:p>
        </w:tc>
      </w:tr>
      <w:tr w:rsidR="00CF0B79" w:rsidRPr="00831165" w14:paraId="72A8731E" w14:textId="77777777" w:rsidTr="00277ABE">
        <w:trPr>
          <w:trHeight w:val="230"/>
          <w:jc w:val="center"/>
        </w:trPr>
        <w:tc>
          <w:tcPr>
            <w:tcW w:w="0" w:type="auto"/>
            <w:vAlign w:val="center"/>
          </w:tcPr>
          <w:p w14:paraId="35DDEDB9" w14:textId="77777777" w:rsidR="00CF0B79" w:rsidRPr="00831165" w:rsidRDefault="00CF0B79" w:rsidP="00831165">
            <w:pPr>
              <w:spacing w:line="0" w:lineRule="atLeast"/>
              <w:contextualSpacing/>
              <w:rPr>
                <w:rFonts w:ascii="Arial" w:hAnsi="Arial" w:cs="Arial"/>
                <w:sz w:val="16"/>
                <w:szCs w:val="16"/>
                <w:lang w:val="ru-RU"/>
              </w:rPr>
            </w:pPr>
            <w:r w:rsidRPr="00831165">
              <w:rPr>
                <w:rFonts w:ascii="Arial" w:hAnsi="Arial" w:cs="Arial"/>
                <w:sz w:val="16"/>
                <w:szCs w:val="16"/>
                <w:lang w:val="ru-RU"/>
              </w:rPr>
              <w:t>Частота работы пульта ДУ</w:t>
            </w:r>
          </w:p>
        </w:tc>
        <w:tc>
          <w:tcPr>
            <w:tcW w:w="0" w:type="auto"/>
            <w:gridSpan w:val="2"/>
            <w:vAlign w:val="center"/>
          </w:tcPr>
          <w:p w14:paraId="1DF59D83" w14:textId="77777777" w:rsidR="00CF0B79" w:rsidRPr="00831165" w:rsidRDefault="00445AA2" w:rsidP="00831165">
            <w:pPr>
              <w:spacing w:line="0" w:lineRule="atLeast"/>
              <w:contextualSpacing/>
              <w:jc w:val="center"/>
              <w:rPr>
                <w:rFonts w:ascii="Arial" w:hAnsi="Arial" w:cs="Arial"/>
                <w:sz w:val="16"/>
                <w:szCs w:val="16"/>
                <w:lang w:val="ru-RU"/>
              </w:rPr>
            </w:pPr>
            <w:r w:rsidRPr="00831165">
              <w:rPr>
                <w:rFonts w:ascii="Arial" w:hAnsi="Arial" w:cs="Arial"/>
                <w:sz w:val="16"/>
                <w:szCs w:val="16"/>
                <w:lang w:val="ru-RU"/>
              </w:rPr>
              <w:t>433М</w:t>
            </w:r>
            <w:r w:rsidR="00CF0B79" w:rsidRPr="00831165">
              <w:rPr>
                <w:rFonts w:ascii="Arial" w:hAnsi="Arial" w:cs="Arial"/>
                <w:sz w:val="16"/>
                <w:szCs w:val="16"/>
                <w:lang w:val="ru-RU"/>
              </w:rPr>
              <w:t>Гц</w:t>
            </w:r>
          </w:p>
        </w:tc>
      </w:tr>
      <w:tr w:rsidR="00587ADF" w:rsidRPr="00831165" w14:paraId="0FBE42C9" w14:textId="77777777" w:rsidTr="00277ABE">
        <w:trPr>
          <w:trHeight w:val="230"/>
          <w:jc w:val="center"/>
        </w:trPr>
        <w:tc>
          <w:tcPr>
            <w:tcW w:w="0" w:type="auto"/>
            <w:vAlign w:val="center"/>
          </w:tcPr>
          <w:p w14:paraId="43553F82" w14:textId="77777777" w:rsidR="00587ADF" w:rsidRPr="00831165" w:rsidRDefault="00587ADF" w:rsidP="00831165">
            <w:pPr>
              <w:spacing w:line="0" w:lineRule="atLeast"/>
              <w:contextualSpacing/>
              <w:rPr>
                <w:rFonts w:ascii="Arial" w:hAnsi="Arial" w:cs="Arial"/>
                <w:sz w:val="16"/>
                <w:szCs w:val="16"/>
                <w:lang w:val="ru-RU"/>
              </w:rPr>
            </w:pPr>
            <w:r w:rsidRPr="00831165">
              <w:rPr>
                <w:rFonts w:ascii="Arial" w:hAnsi="Arial" w:cs="Arial"/>
                <w:sz w:val="16"/>
                <w:szCs w:val="16"/>
                <w:lang w:val="ru-RU"/>
              </w:rPr>
              <w:t>Тип передачи сигнала</w:t>
            </w:r>
          </w:p>
        </w:tc>
        <w:tc>
          <w:tcPr>
            <w:tcW w:w="0" w:type="auto"/>
            <w:gridSpan w:val="2"/>
            <w:vAlign w:val="center"/>
          </w:tcPr>
          <w:p w14:paraId="38723093" w14:textId="77777777" w:rsidR="00587ADF" w:rsidRPr="00831165" w:rsidRDefault="00587ADF" w:rsidP="00831165">
            <w:pPr>
              <w:spacing w:line="0" w:lineRule="atLeast"/>
              <w:contextualSpacing/>
              <w:jc w:val="center"/>
              <w:rPr>
                <w:rFonts w:ascii="Arial" w:hAnsi="Arial" w:cs="Arial"/>
                <w:sz w:val="16"/>
                <w:szCs w:val="16"/>
                <w:lang w:val="ru-RU"/>
              </w:rPr>
            </w:pPr>
            <w:r w:rsidRPr="00831165">
              <w:rPr>
                <w:rFonts w:ascii="Arial" w:hAnsi="Arial" w:cs="Arial"/>
                <w:sz w:val="16"/>
                <w:szCs w:val="16"/>
                <w:lang w:val="ru-RU"/>
              </w:rPr>
              <w:t>Радиочастотный</w:t>
            </w:r>
          </w:p>
        </w:tc>
      </w:tr>
      <w:tr w:rsidR="00445AA2" w:rsidRPr="00FF7F67" w14:paraId="35EECAAE" w14:textId="77777777" w:rsidTr="00277ABE">
        <w:trPr>
          <w:trHeight w:val="230"/>
          <w:jc w:val="center"/>
        </w:trPr>
        <w:tc>
          <w:tcPr>
            <w:tcW w:w="0" w:type="auto"/>
            <w:vAlign w:val="center"/>
          </w:tcPr>
          <w:p w14:paraId="1114C229" w14:textId="77777777" w:rsidR="00445AA2" w:rsidRPr="00831165" w:rsidRDefault="00445AA2" w:rsidP="00831165">
            <w:pPr>
              <w:spacing w:line="0" w:lineRule="atLeast"/>
              <w:contextualSpacing/>
              <w:rPr>
                <w:rFonts w:ascii="Arial" w:hAnsi="Arial" w:cs="Arial"/>
                <w:sz w:val="16"/>
                <w:szCs w:val="16"/>
                <w:lang w:val="ru-RU"/>
              </w:rPr>
            </w:pPr>
            <w:r w:rsidRPr="00831165">
              <w:rPr>
                <w:rFonts w:ascii="Arial" w:hAnsi="Arial" w:cs="Arial"/>
                <w:sz w:val="16"/>
                <w:szCs w:val="16"/>
                <w:lang w:val="ru-RU"/>
              </w:rPr>
              <w:t>Дальность передачи сигнала</w:t>
            </w:r>
          </w:p>
        </w:tc>
        <w:tc>
          <w:tcPr>
            <w:tcW w:w="0" w:type="auto"/>
            <w:gridSpan w:val="2"/>
            <w:vAlign w:val="center"/>
          </w:tcPr>
          <w:p w14:paraId="646947A7" w14:textId="6F5E2DC6" w:rsidR="00445AA2" w:rsidRPr="00831165" w:rsidRDefault="00445AA2" w:rsidP="00831165">
            <w:pPr>
              <w:spacing w:line="0" w:lineRule="atLeast"/>
              <w:contextualSpacing/>
              <w:jc w:val="center"/>
              <w:rPr>
                <w:rFonts w:ascii="Arial" w:hAnsi="Arial" w:cs="Arial"/>
                <w:sz w:val="16"/>
                <w:szCs w:val="16"/>
                <w:lang w:val="ru-RU"/>
              </w:rPr>
            </w:pPr>
            <w:r w:rsidRPr="00831165">
              <w:rPr>
                <w:rFonts w:ascii="Arial" w:hAnsi="Arial" w:cs="Arial"/>
                <w:sz w:val="16"/>
                <w:szCs w:val="16"/>
                <w:lang w:val="ru-RU"/>
              </w:rPr>
              <w:t xml:space="preserve">Не </w:t>
            </w:r>
            <w:r w:rsidR="006137CD">
              <w:rPr>
                <w:rFonts w:ascii="Arial" w:hAnsi="Arial" w:cs="Arial"/>
                <w:sz w:val="16"/>
                <w:szCs w:val="16"/>
                <w:lang w:val="ru-RU"/>
              </w:rPr>
              <w:t>более</w:t>
            </w:r>
            <w:r w:rsidRPr="00831165">
              <w:rPr>
                <w:rFonts w:ascii="Arial" w:hAnsi="Arial" w:cs="Arial"/>
                <w:sz w:val="16"/>
                <w:szCs w:val="16"/>
                <w:lang w:val="ru-RU"/>
              </w:rPr>
              <w:t xml:space="preserve"> 30м при полностью заряженных батареях пульта ДУ</w:t>
            </w:r>
          </w:p>
        </w:tc>
      </w:tr>
      <w:tr w:rsidR="00F16C48" w:rsidRPr="00831165" w14:paraId="29FC797E" w14:textId="77777777" w:rsidTr="00277ABE">
        <w:trPr>
          <w:trHeight w:val="230"/>
          <w:jc w:val="center"/>
        </w:trPr>
        <w:tc>
          <w:tcPr>
            <w:tcW w:w="0" w:type="auto"/>
            <w:vAlign w:val="center"/>
          </w:tcPr>
          <w:p w14:paraId="24E2361A" w14:textId="77777777" w:rsidR="00F16C48" w:rsidRPr="00831165" w:rsidRDefault="00F16C48" w:rsidP="00831165">
            <w:pPr>
              <w:spacing w:line="0" w:lineRule="atLeast"/>
              <w:contextualSpacing/>
              <w:rPr>
                <w:rFonts w:ascii="Arial" w:hAnsi="Arial" w:cs="Arial"/>
                <w:sz w:val="16"/>
                <w:szCs w:val="16"/>
                <w:lang w:val="ru-RU"/>
              </w:rPr>
            </w:pPr>
            <w:r w:rsidRPr="00831165">
              <w:rPr>
                <w:rFonts w:ascii="Arial" w:hAnsi="Arial" w:cs="Arial"/>
                <w:sz w:val="16"/>
                <w:szCs w:val="16"/>
                <w:lang w:val="ru-RU"/>
              </w:rPr>
              <w:t>Степень защиты от пыли влаги</w:t>
            </w:r>
          </w:p>
        </w:tc>
        <w:tc>
          <w:tcPr>
            <w:tcW w:w="0" w:type="auto"/>
            <w:gridSpan w:val="2"/>
            <w:vAlign w:val="center"/>
          </w:tcPr>
          <w:p w14:paraId="15424277" w14:textId="77777777" w:rsidR="00F16C48" w:rsidRPr="00831165" w:rsidRDefault="00F16C48" w:rsidP="00831165">
            <w:pPr>
              <w:spacing w:line="0" w:lineRule="atLeast"/>
              <w:contextualSpacing/>
              <w:jc w:val="center"/>
              <w:rPr>
                <w:rFonts w:ascii="Arial" w:hAnsi="Arial" w:cs="Arial"/>
                <w:sz w:val="16"/>
                <w:szCs w:val="16"/>
                <w:lang w:val="ru-RU"/>
              </w:rPr>
            </w:pPr>
            <w:r w:rsidRPr="00831165">
              <w:rPr>
                <w:rFonts w:ascii="Arial" w:hAnsi="Arial" w:cs="Arial"/>
                <w:sz w:val="16"/>
                <w:szCs w:val="16"/>
              </w:rPr>
              <w:t>IP</w:t>
            </w:r>
            <w:r w:rsidRPr="00831165">
              <w:rPr>
                <w:rFonts w:ascii="Arial" w:hAnsi="Arial" w:cs="Arial"/>
                <w:sz w:val="16"/>
                <w:szCs w:val="16"/>
                <w:lang w:val="ru-RU"/>
              </w:rPr>
              <w:t>20</w:t>
            </w:r>
          </w:p>
        </w:tc>
      </w:tr>
      <w:tr w:rsidR="00277ABE" w:rsidRPr="00831165" w14:paraId="226B8633" w14:textId="77777777" w:rsidTr="00277ABE">
        <w:trPr>
          <w:trHeight w:val="230"/>
          <w:jc w:val="center"/>
        </w:trPr>
        <w:tc>
          <w:tcPr>
            <w:tcW w:w="0" w:type="auto"/>
            <w:vAlign w:val="center"/>
          </w:tcPr>
          <w:p w14:paraId="625B9A44" w14:textId="71A8CCE2" w:rsidR="00277ABE" w:rsidRPr="00831165" w:rsidRDefault="00277ABE" w:rsidP="00831165">
            <w:pPr>
              <w:spacing w:line="0" w:lineRule="atLeast"/>
              <w:contextualSpacing/>
              <w:rPr>
                <w:rFonts w:ascii="Arial" w:hAnsi="Arial" w:cs="Arial"/>
                <w:sz w:val="16"/>
                <w:szCs w:val="16"/>
                <w:lang w:val="ru-RU"/>
              </w:rPr>
            </w:pPr>
            <w:r w:rsidRPr="00831165">
              <w:rPr>
                <w:rFonts w:ascii="Arial" w:hAnsi="Arial" w:cs="Arial"/>
                <w:sz w:val="16"/>
                <w:szCs w:val="16"/>
                <w:lang w:val="ru-RU"/>
              </w:rPr>
              <w:t>Климатическое исполнение</w:t>
            </w:r>
          </w:p>
        </w:tc>
        <w:tc>
          <w:tcPr>
            <w:tcW w:w="0" w:type="auto"/>
            <w:gridSpan w:val="2"/>
            <w:vAlign w:val="center"/>
          </w:tcPr>
          <w:p w14:paraId="6F3A1604" w14:textId="5C3CD236" w:rsidR="00277ABE" w:rsidRPr="00831165" w:rsidRDefault="00277ABE" w:rsidP="00831165">
            <w:pPr>
              <w:spacing w:line="0" w:lineRule="atLeast"/>
              <w:contextualSpacing/>
              <w:jc w:val="center"/>
              <w:rPr>
                <w:rFonts w:ascii="Arial" w:hAnsi="Arial" w:cs="Arial"/>
                <w:sz w:val="16"/>
                <w:szCs w:val="16"/>
                <w:lang w:val="ru-RU"/>
              </w:rPr>
            </w:pPr>
            <w:r w:rsidRPr="00831165">
              <w:rPr>
                <w:rFonts w:ascii="Arial" w:hAnsi="Arial" w:cs="Arial"/>
                <w:sz w:val="16"/>
                <w:szCs w:val="16"/>
                <w:lang w:val="ru-RU"/>
              </w:rPr>
              <w:t>УХЛ4</w:t>
            </w:r>
          </w:p>
        </w:tc>
      </w:tr>
      <w:tr w:rsidR="00965984" w:rsidRPr="00831165" w14:paraId="0FBDA833" w14:textId="77777777" w:rsidTr="00277ABE">
        <w:trPr>
          <w:trHeight w:val="230"/>
          <w:jc w:val="center"/>
        </w:trPr>
        <w:tc>
          <w:tcPr>
            <w:tcW w:w="0" w:type="auto"/>
            <w:vAlign w:val="center"/>
          </w:tcPr>
          <w:p w14:paraId="55CD9B55" w14:textId="11237778" w:rsidR="00965984" w:rsidRPr="00831165" w:rsidRDefault="00277ABE" w:rsidP="00831165">
            <w:pPr>
              <w:spacing w:line="0" w:lineRule="atLeast"/>
              <w:contextualSpacing/>
              <w:rPr>
                <w:rFonts w:ascii="Arial" w:hAnsi="Arial" w:cs="Arial"/>
                <w:sz w:val="16"/>
                <w:szCs w:val="16"/>
                <w:lang w:val="ru-RU"/>
              </w:rPr>
            </w:pPr>
            <w:r w:rsidRPr="00831165">
              <w:rPr>
                <w:rFonts w:ascii="Arial" w:hAnsi="Arial" w:cs="Arial"/>
                <w:sz w:val="16"/>
                <w:szCs w:val="16"/>
                <w:lang w:val="ru-RU"/>
              </w:rPr>
              <w:t>Ц</w:t>
            </w:r>
            <w:r w:rsidR="00965984" w:rsidRPr="00831165">
              <w:rPr>
                <w:rFonts w:ascii="Arial" w:hAnsi="Arial" w:cs="Arial"/>
                <w:sz w:val="16"/>
                <w:szCs w:val="16"/>
                <w:lang w:val="ru-RU"/>
              </w:rPr>
              <w:t>вет</w:t>
            </w:r>
          </w:p>
        </w:tc>
        <w:tc>
          <w:tcPr>
            <w:tcW w:w="0" w:type="auto"/>
            <w:gridSpan w:val="2"/>
            <w:vAlign w:val="center"/>
          </w:tcPr>
          <w:p w14:paraId="4BCCED6F" w14:textId="77777777" w:rsidR="00965984" w:rsidRPr="00831165" w:rsidRDefault="00965984" w:rsidP="00831165">
            <w:pPr>
              <w:spacing w:line="0" w:lineRule="atLeast"/>
              <w:contextualSpacing/>
              <w:jc w:val="center"/>
              <w:rPr>
                <w:rFonts w:ascii="Arial" w:hAnsi="Arial" w:cs="Arial"/>
                <w:sz w:val="16"/>
                <w:szCs w:val="16"/>
                <w:lang w:val="ru-RU"/>
              </w:rPr>
            </w:pPr>
            <w:r w:rsidRPr="00831165">
              <w:rPr>
                <w:rFonts w:ascii="Arial" w:hAnsi="Arial" w:cs="Arial"/>
                <w:sz w:val="16"/>
                <w:szCs w:val="16"/>
                <w:lang w:val="ru-RU"/>
              </w:rPr>
              <w:t>См. на упаковке</w:t>
            </w:r>
          </w:p>
        </w:tc>
      </w:tr>
      <w:tr w:rsidR="00F16C48" w:rsidRPr="00831165" w14:paraId="70BF88FF" w14:textId="77777777" w:rsidTr="00277ABE">
        <w:trPr>
          <w:trHeight w:val="230"/>
          <w:jc w:val="center"/>
        </w:trPr>
        <w:tc>
          <w:tcPr>
            <w:tcW w:w="0" w:type="auto"/>
            <w:vAlign w:val="center"/>
          </w:tcPr>
          <w:p w14:paraId="79EA5D14" w14:textId="77777777" w:rsidR="00F16C48" w:rsidRPr="00831165" w:rsidRDefault="00F16C48" w:rsidP="00831165">
            <w:pPr>
              <w:spacing w:line="0" w:lineRule="atLeast"/>
              <w:contextualSpacing/>
              <w:rPr>
                <w:rFonts w:ascii="Arial" w:hAnsi="Arial" w:cs="Arial"/>
                <w:sz w:val="16"/>
                <w:szCs w:val="16"/>
                <w:lang w:val="ru-RU"/>
              </w:rPr>
            </w:pPr>
            <w:r w:rsidRPr="00831165">
              <w:rPr>
                <w:rFonts w:ascii="Arial" w:hAnsi="Arial" w:cs="Arial"/>
                <w:sz w:val="16"/>
                <w:szCs w:val="16"/>
                <w:lang w:val="ru-RU"/>
              </w:rPr>
              <w:t>Класс защиты от поражения электрическим током</w:t>
            </w:r>
          </w:p>
        </w:tc>
        <w:tc>
          <w:tcPr>
            <w:tcW w:w="0" w:type="auto"/>
            <w:gridSpan w:val="2"/>
            <w:vAlign w:val="center"/>
          </w:tcPr>
          <w:p w14:paraId="2F01BD15" w14:textId="77777777" w:rsidR="00F16C48" w:rsidRPr="00831165" w:rsidRDefault="00F16C48" w:rsidP="00831165">
            <w:pPr>
              <w:spacing w:line="0" w:lineRule="atLeast"/>
              <w:contextualSpacing/>
              <w:jc w:val="center"/>
              <w:rPr>
                <w:rFonts w:ascii="Arial" w:hAnsi="Arial" w:cs="Arial"/>
                <w:sz w:val="16"/>
                <w:szCs w:val="16"/>
                <w:lang w:val="ru-RU"/>
              </w:rPr>
            </w:pPr>
            <w:proofErr w:type="spellStart"/>
            <w:r w:rsidRPr="00831165">
              <w:rPr>
                <w:rFonts w:ascii="Arial" w:hAnsi="Arial" w:cs="Arial"/>
                <w:sz w:val="16"/>
                <w:szCs w:val="16"/>
              </w:rPr>
              <w:t>llI</w:t>
            </w:r>
            <w:proofErr w:type="spellEnd"/>
          </w:p>
        </w:tc>
      </w:tr>
      <w:tr w:rsidR="00445AA2" w:rsidRPr="00831165" w14:paraId="57437099" w14:textId="77777777" w:rsidTr="00277ABE">
        <w:trPr>
          <w:trHeight w:val="230"/>
          <w:jc w:val="center"/>
        </w:trPr>
        <w:tc>
          <w:tcPr>
            <w:tcW w:w="0" w:type="auto"/>
            <w:vAlign w:val="center"/>
          </w:tcPr>
          <w:p w14:paraId="7EF78B94" w14:textId="77777777" w:rsidR="00445AA2" w:rsidRPr="00831165" w:rsidRDefault="00445AA2" w:rsidP="00831165">
            <w:pPr>
              <w:spacing w:line="0" w:lineRule="atLeast"/>
              <w:contextualSpacing/>
              <w:rPr>
                <w:rFonts w:ascii="Arial" w:hAnsi="Arial" w:cs="Arial"/>
                <w:sz w:val="16"/>
                <w:szCs w:val="16"/>
                <w:lang w:val="ru-RU"/>
              </w:rPr>
            </w:pPr>
            <w:r w:rsidRPr="00831165">
              <w:rPr>
                <w:rFonts w:ascii="Arial" w:hAnsi="Arial" w:cs="Arial"/>
                <w:sz w:val="16"/>
                <w:szCs w:val="16"/>
                <w:lang w:val="ru-RU"/>
              </w:rPr>
              <w:t>Рабочая температура</w:t>
            </w:r>
          </w:p>
        </w:tc>
        <w:tc>
          <w:tcPr>
            <w:tcW w:w="0" w:type="auto"/>
            <w:gridSpan w:val="2"/>
            <w:vAlign w:val="center"/>
          </w:tcPr>
          <w:p w14:paraId="79B2B129" w14:textId="304405C7" w:rsidR="00445AA2" w:rsidRPr="00831165" w:rsidRDefault="00F35FEB" w:rsidP="00831165">
            <w:pPr>
              <w:spacing w:line="0" w:lineRule="atLeast"/>
              <w:contextualSpacing/>
              <w:jc w:val="center"/>
              <w:rPr>
                <w:rFonts w:ascii="Arial" w:hAnsi="Arial" w:cs="Arial"/>
                <w:sz w:val="16"/>
                <w:szCs w:val="16"/>
                <w:lang w:val="ru-RU"/>
              </w:rPr>
            </w:pPr>
            <w:r w:rsidRPr="00831165">
              <w:rPr>
                <w:rFonts w:ascii="Arial" w:hAnsi="Arial" w:cs="Arial"/>
                <w:sz w:val="16"/>
                <w:szCs w:val="16"/>
                <w:lang w:val="ru-RU"/>
              </w:rPr>
              <w:t>+1...</w:t>
            </w:r>
            <w:r w:rsidR="00445AA2" w:rsidRPr="00831165">
              <w:rPr>
                <w:rFonts w:ascii="Arial" w:hAnsi="Arial" w:cs="Arial"/>
                <w:sz w:val="16"/>
                <w:szCs w:val="16"/>
                <w:lang w:val="ru-RU"/>
              </w:rPr>
              <w:t>+</w:t>
            </w:r>
            <w:r w:rsidRPr="00831165">
              <w:rPr>
                <w:rFonts w:ascii="Arial" w:hAnsi="Arial" w:cs="Arial"/>
                <w:sz w:val="16"/>
                <w:szCs w:val="16"/>
                <w:lang w:val="ru-RU"/>
              </w:rPr>
              <w:t>35</w:t>
            </w:r>
            <w:r w:rsidR="00445AA2" w:rsidRPr="00831165">
              <w:rPr>
                <w:rFonts w:ascii="Arial" w:hAnsi="Arial" w:cs="Arial"/>
                <w:sz w:val="16"/>
                <w:szCs w:val="16"/>
                <w:lang w:val="ru-RU"/>
              </w:rPr>
              <w:t>°С</w:t>
            </w:r>
          </w:p>
        </w:tc>
      </w:tr>
      <w:tr w:rsidR="00A24DFF" w:rsidRPr="00831165" w14:paraId="1E8D23ED" w14:textId="77777777" w:rsidTr="00277ABE">
        <w:trPr>
          <w:trHeight w:val="230"/>
          <w:jc w:val="center"/>
        </w:trPr>
        <w:tc>
          <w:tcPr>
            <w:tcW w:w="0" w:type="auto"/>
            <w:vAlign w:val="center"/>
          </w:tcPr>
          <w:p w14:paraId="51437D6A" w14:textId="77777777" w:rsidR="00A24DFF" w:rsidRPr="00831165" w:rsidRDefault="00A24DFF" w:rsidP="00831165">
            <w:pPr>
              <w:spacing w:line="0" w:lineRule="atLeast"/>
              <w:contextualSpacing/>
              <w:rPr>
                <w:rFonts w:ascii="Arial" w:hAnsi="Arial" w:cs="Arial"/>
                <w:sz w:val="16"/>
                <w:szCs w:val="16"/>
                <w:lang w:val="ru-RU"/>
              </w:rPr>
            </w:pPr>
            <w:r w:rsidRPr="00831165">
              <w:rPr>
                <w:rFonts w:ascii="Arial" w:hAnsi="Arial" w:cs="Arial"/>
                <w:sz w:val="16"/>
                <w:szCs w:val="16"/>
                <w:lang w:val="ru-RU"/>
              </w:rPr>
              <w:t>Допустимая температура корпуса блока контроллера</w:t>
            </w:r>
          </w:p>
        </w:tc>
        <w:tc>
          <w:tcPr>
            <w:tcW w:w="0" w:type="auto"/>
            <w:gridSpan w:val="2"/>
            <w:vAlign w:val="center"/>
          </w:tcPr>
          <w:p w14:paraId="252F3190" w14:textId="77777777" w:rsidR="00A24DFF" w:rsidRPr="00831165" w:rsidRDefault="00A24DFF" w:rsidP="00831165">
            <w:pPr>
              <w:spacing w:line="0" w:lineRule="atLeast"/>
              <w:contextualSpacing/>
              <w:jc w:val="center"/>
              <w:rPr>
                <w:rFonts w:ascii="Arial" w:hAnsi="Arial" w:cs="Arial"/>
                <w:sz w:val="16"/>
                <w:szCs w:val="16"/>
                <w:lang w:val="ru-RU"/>
              </w:rPr>
            </w:pPr>
            <w:r w:rsidRPr="00831165">
              <w:rPr>
                <w:rFonts w:ascii="Arial" w:hAnsi="Arial" w:cs="Arial"/>
                <w:sz w:val="16"/>
                <w:szCs w:val="16"/>
                <w:lang w:val="ru-RU"/>
              </w:rPr>
              <w:t>50°С</w:t>
            </w:r>
          </w:p>
        </w:tc>
      </w:tr>
    </w:tbl>
    <w:p w14:paraId="27A800EF" w14:textId="77777777" w:rsidR="00F16C48" w:rsidRPr="00831165" w:rsidRDefault="00F16C48" w:rsidP="00831165">
      <w:pPr>
        <w:pStyle w:val="aa"/>
        <w:spacing w:after="0" w:line="0" w:lineRule="atLeast"/>
        <w:ind w:left="0"/>
        <w:jc w:val="both"/>
        <w:rPr>
          <w:rFonts w:ascii="Arial" w:hAnsi="Arial" w:cs="Arial"/>
          <w:sz w:val="16"/>
          <w:szCs w:val="16"/>
        </w:rPr>
      </w:pPr>
      <w:r w:rsidRPr="00831165">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14:paraId="73388F63" w14:textId="77777777" w:rsidR="002A37DE" w:rsidRPr="00831165" w:rsidRDefault="0009170B" w:rsidP="00831165">
      <w:pPr>
        <w:numPr>
          <w:ilvl w:val="0"/>
          <w:numId w:val="3"/>
        </w:numPr>
        <w:spacing w:line="0" w:lineRule="atLeast"/>
        <w:ind w:left="0" w:hanging="357"/>
        <w:contextualSpacing/>
        <w:rPr>
          <w:rFonts w:ascii="Arial" w:hAnsi="Arial" w:cs="Arial"/>
          <w:b/>
          <w:sz w:val="16"/>
          <w:szCs w:val="16"/>
          <w:lang w:val="ru-RU"/>
        </w:rPr>
      </w:pPr>
      <w:r w:rsidRPr="00831165">
        <w:rPr>
          <w:rFonts w:ascii="Arial" w:hAnsi="Arial" w:cs="Arial"/>
          <w:b/>
          <w:sz w:val="16"/>
          <w:szCs w:val="16"/>
          <w:lang w:val="ru-RU"/>
        </w:rPr>
        <w:t>Комплектация</w:t>
      </w:r>
    </w:p>
    <w:p w14:paraId="5BE1BC81" w14:textId="77777777" w:rsidR="00F16C48" w:rsidRPr="00831165" w:rsidRDefault="0009170B" w:rsidP="00831165">
      <w:pPr>
        <w:pStyle w:val="aa"/>
        <w:numPr>
          <w:ilvl w:val="0"/>
          <w:numId w:val="14"/>
        </w:numPr>
        <w:spacing w:after="0" w:line="0" w:lineRule="atLeast"/>
        <w:ind w:left="0" w:hanging="357"/>
        <w:jc w:val="both"/>
        <w:rPr>
          <w:rFonts w:ascii="Arial" w:eastAsia="SimSun" w:hAnsi="Arial" w:cs="Arial"/>
          <w:kern w:val="2"/>
          <w:sz w:val="16"/>
          <w:szCs w:val="16"/>
          <w:lang w:eastAsia="zh-CN"/>
        </w:rPr>
      </w:pPr>
      <w:r w:rsidRPr="00831165">
        <w:rPr>
          <w:rFonts w:ascii="Arial" w:eastAsia="SimSun" w:hAnsi="Arial" w:cs="Arial"/>
          <w:kern w:val="2"/>
          <w:sz w:val="16"/>
          <w:szCs w:val="16"/>
          <w:lang w:eastAsia="zh-CN"/>
        </w:rPr>
        <w:t>Контроллер</w:t>
      </w:r>
      <w:r w:rsidR="00F16C48" w:rsidRPr="00831165">
        <w:rPr>
          <w:rFonts w:ascii="Arial" w:eastAsia="SimSun" w:hAnsi="Arial" w:cs="Arial"/>
          <w:kern w:val="2"/>
          <w:sz w:val="16"/>
          <w:szCs w:val="16"/>
          <w:lang w:eastAsia="zh-CN"/>
        </w:rPr>
        <w:t>.</w:t>
      </w:r>
    </w:p>
    <w:p w14:paraId="7E097E4C" w14:textId="77777777" w:rsidR="00F16C48" w:rsidRPr="00831165" w:rsidRDefault="0009170B" w:rsidP="00831165">
      <w:pPr>
        <w:pStyle w:val="aa"/>
        <w:numPr>
          <w:ilvl w:val="0"/>
          <w:numId w:val="14"/>
        </w:numPr>
        <w:spacing w:after="0" w:line="0" w:lineRule="atLeast"/>
        <w:ind w:left="0" w:hanging="357"/>
        <w:jc w:val="both"/>
        <w:rPr>
          <w:rFonts w:ascii="Arial" w:eastAsia="SimSun" w:hAnsi="Arial" w:cs="Arial"/>
          <w:kern w:val="2"/>
          <w:sz w:val="16"/>
          <w:szCs w:val="16"/>
          <w:lang w:eastAsia="zh-CN"/>
        </w:rPr>
      </w:pPr>
      <w:r w:rsidRPr="00831165">
        <w:rPr>
          <w:rFonts w:ascii="Arial" w:eastAsia="SimSun" w:hAnsi="Arial" w:cs="Arial"/>
          <w:kern w:val="2"/>
          <w:sz w:val="16"/>
          <w:szCs w:val="16"/>
          <w:lang w:eastAsia="zh-CN"/>
        </w:rPr>
        <w:t xml:space="preserve">Пульт </w:t>
      </w:r>
      <w:r w:rsidR="00F16C48" w:rsidRPr="00831165">
        <w:rPr>
          <w:rFonts w:ascii="Arial" w:eastAsia="SimSun" w:hAnsi="Arial" w:cs="Arial"/>
          <w:kern w:val="2"/>
          <w:sz w:val="16"/>
          <w:szCs w:val="16"/>
          <w:lang w:eastAsia="zh-CN"/>
        </w:rPr>
        <w:t xml:space="preserve">дистанционного </w:t>
      </w:r>
      <w:r w:rsidRPr="00831165">
        <w:rPr>
          <w:rFonts w:ascii="Arial" w:eastAsia="SimSun" w:hAnsi="Arial" w:cs="Arial"/>
          <w:kern w:val="2"/>
          <w:sz w:val="16"/>
          <w:szCs w:val="16"/>
          <w:lang w:eastAsia="zh-CN"/>
        </w:rPr>
        <w:t>управления</w:t>
      </w:r>
      <w:r w:rsidR="00F16C48" w:rsidRPr="00831165">
        <w:rPr>
          <w:rFonts w:ascii="Arial" w:eastAsia="SimSun" w:hAnsi="Arial" w:cs="Arial"/>
          <w:kern w:val="2"/>
          <w:sz w:val="16"/>
          <w:szCs w:val="16"/>
          <w:lang w:eastAsia="zh-CN"/>
        </w:rPr>
        <w:t>.</w:t>
      </w:r>
    </w:p>
    <w:p w14:paraId="4D3F16DB" w14:textId="77777777" w:rsidR="00F16C48" w:rsidRPr="00831165" w:rsidRDefault="0009170B" w:rsidP="00831165">
      <w:pPr>
        <w:pStyle w:val="aa"/>
        <w:numPr>
          <w:ilvl w:val="0"/>
          <w:numId w:val="14"/>
        </w:numPr>
        <w:spacing w:after="0" w:line="0" w:lineRule="atLeast"/>
        <w:ind w:left="0" w:hanging="357"/>
        <w:jc w:val="both"/>
        <w:rPr>
          <w:rFonts w:ascii="Arial" w:eastAsia="SimSun" w:hAnsi="Arial" w:cs="Arial"/>
          <w:kern w:val="2"/>
          <w:sz w:val="16"/>
          <w:szCs w:val="16"/>
          <w:lang w:eastAsia="zh-CN"/>
        </w:rPr>
      </w:pPr>
      <w:r w:rsidRPr="00831165">
        <w:rPr>
          <w:rFonts w:ascii="Arial" w:eastAsia="SimSun" w:hAnsi="Arial" w:cs="Arial"/>
          <w:kern w:val="2"/>
          <w:sz w:val="16"/>
          <w:szCs w:val="16"/>
          <w:lang w:eastAsia="zh-CN"/>
        </w:rPr>
        <w:t>Инструкция</w:t>
      </w:r>
      <w:r w:rsidR="00F16C48" w:rsidRPr="00831165">
        <w:rPr>
          <w:rFonts w:ascii="Arial" w:eastAsia="SimSun" w:hAnsi="Arial" w:cs="Arial"/>
          <w:kern w:val="2"/>
          <w:sz w:val="16"/>
          <w:szCs w:val="16"/>
          <w:lang w:eastAsia="zh-CN"/>
        </w:rPr>
        <w:t>.</w:t>
      </w:r>
    </w:p>
    <w:p w14:paraId="085CA31B" w14:textId="77777777" w:rsidR="0009170B" w:rsidRPr="00831165" w:rsidRDefault="0009170B" w:rsidP="00831165">
      <w:pPr>
        <w:pStyle w:val="aa"/>
        <w:numPr>
          <w:ilvl w:val="0"/>
          <w:numId w:val="14"/>
        </w:numPr>
        <w:spacing w:after="0" w:line="0" w:lineRule="atLeast"/>
        <w:ind w:left="0" w:hanging="357"/>
        <w:jc w:val="both"/>
        <w:rPr>
          <w:rFonts w:ascii="Arial" w:eastAsia="SimSun" w:hAnsi="Arial" w:cs="Arial"/>
          <w:kern w:val="2"/>
          <w:sz w:val="16"/>
          <w:szCs w:val="16"/>
          <w:lang w:eastAsia="zh-CN"/>
        </w:rPr>
      </w:pPr>
      <w:r w:rsidRPr="00831165">
        <w:rPr>
          <w:rFonts w:ascii="Arial" w:eastAsia="SimSun" w:hAnsi="Arial" w:cs="Arial"/>
          <w:kern w:val="2"/>
          <w:sz w:val="16"/>
          <w:szCs w:val="16"/>
          <w:lang w:eastAsia="zh-CN"/>
        </w:rPr>
        <w:t>Коробка упаковочная</w:t>
      </w:r>
      <w:r w:rsidR="00F16C48" w:rsidRPr="00831165">
        <w:rPr>
          <w:rFonts w:ascii="Arial" w:eastAsia="SimSun" w:hAnsi="Arial" w:cs="Arial"/>
          <w:kern w:val="2"/>
          <w:sz w:val="16"/>
          <w:szCs w:val="16"/>
          <w:lang w:eastAsia="zh-CN"/>
        </w:rPr>
        <w:t>.</w:t>
      </w:r>
    </w:p>
    <w:p w14:paraId="64EA0A97" w14:textId="77777777" w:rsidR="00FD4FC0" w:rsidRPr="00831165" w:rsidRDefault="00F16C48" w:rsidP="00831165">
      <w:pPr>
        <w:pStyle w:val="aa"/>
        <w:numPr>
          <w:ilvl w:val="0"/>
          <w:numId w:val="3"/>
        </w:numPr>
        <w:spacing w:after="0" w:line="0" w:lineRule="atLeast"/>
        <w:ind w:left="0"/>
        <w:jc w:val="both"/>
        <w:rPr>
          <w:rFonts w:ascii="Arial" w:hAnsi="Arial" w:cs="Arial"/>
          <w:b/>
          <w:sz w:val="16"/>
          <w:szCs w:val="16"/>
        </w:rPr>
      </w:pPr>
      <w:r w:rsidRPr="00831165">
        <w:rPr>
          <w:rFonts w:ascii="Arial" w:hAnsi="Arial" w:cs="Arial"/>
          <w:b/>
          <w:sz w:val="16"/>
          <w:szCs w:val="16"/>
        </w:rPr>
        <w:t>Меры предосторожности</w:t>
      </w:r>
    </w:p>
    <w:p w14:paraId="01A51D26" w14:textId="77777777" w:rsidR="00FD4FC0" w:rsidRPr="00831165" w:rsidRDefault="00FD4FC0" w:rsidP="00831165">
      <w:pPr>
        <w:pStyle w:val="aa"/>
        <w:numPr>
          <w:ilvl w:val="0"/>
          <w:numId w:val="11"/>
        </w:numPr>
        <w:spacing w:after="0" w:line="0" w:lineRule="atLeast"/>
        <w:ind w:left="0"/>
        <w:jc w:val="both"/>
        <w:rPr>
          <w:rFonts w:ascii="Arial" w:hAnsi="Arial" w:cs="Arial"/>
          <w:sz w:val="16"/>
          <w:szCs w:val="16"/>
        </w:rPr>
      </w:pPr>
      <w:r w:rsidRPr="00831165">
        <w:rPr>
          <w:rFonts w:ascii="Arial" w:hAnsi="Arial" w:cs="Arial"/>
          <w:sz w:val="16"/>
          <w:szCs w:val="16"/>
        </w:rPr>
        <w:t>Все работы по подключению контроллера выполняются при отключенном электропитании лицами, имеющими соответствующую квалификацию.</w:t>
      </w:r>
      <w:r w:rsidR="00F16C48" w:rsidRPr="00831165">
        <w:rPr>
          <w:rFonts w:ascii="Arial" w:hAnsi="Arial" w:cs="Arial"/>
          <w:sz w:val="16"/>
          <w:szCs w:val="16"/>
        </w:rPr>
        <w:t xml:space="preserve"> При необходимости обратитесь к квалифицированному электрику.</w:t>
      </w:r>
    </w:p>
    <w:p w14:paraId="365BE990" w14:textId="77777777" w:rsidR="00F16C48" w:rsidRPr="00831165" w:rsidRDefault="00F16C48" w:rsidP="00831165">
      <w:pPr>
        <w:pStyle w:val="aa"/>
        <w:numPr>
          <w:ilvl w:val="0"/>
          <w:numId w:val="11"/>
        </w:numPr>
        <w:spacing w:after="0" w:line="0" w:lineRule="atLeast"/>
        <w:ind w:left="0"/>
        <w:jc w:val="both"/>
        <w:rPr>
          <w:rFonts w:ascii="Arial" w:hAnsi="Arial" w:cs="Arial"/>
          <w:sz w:val="16"/>
          <w:szCs w:val="16"/>
        </w:rPr>
      </w:pPr>
      <w:r w:rsidRPr="00831165">
        <w:rPr>
          <w:rFonts w:ascii="Arial" w:hAnsi="Arial" w:cs="Arial"/>
          <w:sz w:val="16"/>
          <w:szCs w:val="16"/>
        </w:rPr>
        <w:t xml:space="preserve">Контроллер предназначен для работы от источников стабилизированного напряжения 12В </w:t>
      </w:r>
      <w:r w:rsidRPr="00831165">
        <w:rPr>
          <w:rFonts w:ascii="Arial" w:hAnsi="Arial" w:cs="Arial"/>
          <w:sz w:val="16"/>
          <w:szCs w:val="16"/>
          <w:lang w:val="en-US"/>
        </w:rPr>
        <w:t>DC</w:t>
      </w:r>
      <w:r w:rsidRPr="00831165">
        <w:rPr>
          <w:rFonts w:ascii="Arial" w:hAnsi="Arial" w:cs="Arial"/>
          <w:sz w:val="16"/>
          <w:szCs w:val="16"/>
        </w:rPr>
        <w:t xml:space="preserve"> или 24В </w:t>
      </w:r>
      <w:r w:rsidRPr="00831165">
        <w:rPr>
          <w:rFonts w:ascii="Arial" w:hAnsi="Arial" w:cs="Arial"/>
          <w:sz w:val="16"/>
          <w:szCs w:val="16"/>
          <w:lang w:val="en-US"/>
        </w:rPr>
        <w:t>DC</w:t>
      </w:r>
      <w:r w:rsidRPr="00831165">
        <w:rPr>
          <w:rFonts w:ascii="Arial" w:hAnsi="Arial" w:cs="Arial"/>
          <w:sz w:val="16"/>
          <w:szCs w:val="16"/>
        </w:rPr>
        <w:t>.</w:t>
      </w:r>
      <w:r w:rsidR="00053C87" w:rsidRPr="00831165">
        <w:rPr>
          <w:rFonts w:ascii="Arial" w:hAnsi="Arial" w:cs="Arial"/>
          <w:sz w:val="16"/>
          <w:szCs w:val="16"/>
        </w:rPr>
        <w:t xml:space="preserve"> </w:t>
      </w:r>
      <w:r w:rsidRPr="00831165">
        <w:rPr>
          <w:rFonts w:ascii="Arial" w:hAnsi="Arial" w:cs="Arial"/>
          <w:sz w:val="16"/>
          <w:szCs w:val="16"/>
        </w:rPr>
        <w:t>Запрещено подключать контроллер к двум разным источникам питания одновременно, либо подключать его от бытовой сети переменного тока.</w:t>
      </w:r>
    </w:p>
    <w:p w14:paraId="7F1BF9F9" w14:textId="77777777" w:rsidR="00053C87" w:rsidRPr="00831165" w:rsidRDefault="00053C87" w:rsidP="00831165">
      <w:pPr>
        <w:pStyle w:val="aa"/>
        <w:numPr>
          <w:ilvl w:val="0"/>
          <w:numId w:val="11"/>
        </w:numPr>
        <w:spacing w:after="0" w:line="0" w:lineRule="atLeast"/>
        <w:ind w:left="0"/>
        <w:jc w:val="both"/>
        <w:rPr>
          <w:rFonts w:ascii="Arial" w:hAnsi="Arial" w:cs="Arial"/>
          <w:sz w:val="16"/>
          <w:szCs w:val="16"/>
        </w:rPr>
      </w:pPr>
      <w:r w:rsidRPr="00831165">
        <w:rPr>
          <w:rFonts w:ascii="Arial" w:hAnsi="Arial" w:cs="Arial"/>
          <w:sz w:val="16"/>
          <w:szCs w:val="16"/>
        </w:rPr>
        <w:t>Запрещено осуществлять одновременное подключение источников питания через разъем и через клеммную колодку.</w:t>
      </w:r>
    </w:p>
    <w:p w14:paraId="6F51C7C1" w14:textId="77777777" w:rsidR="00053C87" w:rsidRPr="00831165" w:rsidRDefault="00053C87" w:rsidP="00831165">
      <w:pPr>
        <w:pStyle w:val="aa"/>
        <w:numPr>
          <w:ilvl w:val="0"/>
          <w:numId w:val="11"/>
        </w:numPr>
        <w:spacing w:after="0" w:line="0" w:lineRule="atLeast"/>
        <w:ind w:left="0"/>
        <w:jc w:val="both"/>
        <w:rPr>
          <w:rFonts w:ascii="Arial" w:hAnsi="Arial" w:cs="Arial"/>
          <w:sz w:val="16"/>
          <w:szCs w:val="16"/>
        </w:rPr>
      </w:pPr>
      <w:r w:rsidRPr="00831165">
        <w:rPr>
          <w:rFonts w:ascii="Arial" w:hAnsi="Arial" w:cs="Arial"/>
          <w:sz w:val="16"/>
          <w:szCs w:val="16"/>
        </w:rPr>
        <w:t>Соблюдайте полярность при подключении оборудования.</w:t>
      </w:r>
    </w:p>
    <w:p w14:paraId="2F693286" w14:textId="77777777" w:rsidR="00053C87" w:rsidRPr="00831165" w:rsidRDefault="00053C87" w:rsidP="00831165">
      <w:pPr>
        <w:pStyle w:val="aa"/>
        <w:numPr>
          <w:ilvl w:val="0"/>
          <w:numId w:val="11"/>
        </w:numPr>
        <w:spacing w:after="0" w:line="0" w:lineRule="atLeast"/>
        <w:ind w:left="0"/>
        <w:jc w:val="both"/>
        <w:rPr>
          <w:rFonts w:ascii="Arial" w:hAnsi="Arial" w:cs="Arial"/>
          <w:sz w:val="16"/>
          <w:szCs w:val="16"/>
        </w:rPr>
      </w:pPr>
      <w:r w:rsidRPr="00831165">
        <w:rPr>
          <w:rFonts w:ascii="Arial" w:hAnsi="Arial" w:cs="Arial"/>
          <w:sz w:val="16"/>
          <w:szCs w:val="16"/>
        </w:rPr>
        <w:t xml:space="preserve">Перед включением, убедитесь, что схема подключения оборудования </w:t>
      </w:r>
      <w:proofErr w:type="gramStart"/>
      <w:r w:rsidRPr="00831165">
        <w:rPr>
          <w:rFonts w:ascii="Arial" w:hAnsi="Arial" w:cs="Arial"/>
          <w:sz w:val="16"/>
          <w:szCs w:val="16"/>
        </w:rPr>
        <w:t>собрана верно</w:t>
      </w:r>
      <w:proofErr w:type="gramEnd"/>
      <w:r w:rsidRPr="00831165">
        <w:rPr>
          <w:rFonts w:ascii="Arial" w:hAnsi="Arial" w:cs="Arial"/>
          <w:sz w:val="16"/>
          <w:szCs w:val="16"/>
        </w:rPr>
        <w:t>, все электрические контакты надежно зафиксированы, отсутствует короткое замыкание.</w:t>
      </w:r>
    </w:p>
    <w:p w14:paraId="71C3F872" w14:textId="77777777" w:rsidR="00053C87" w:rsidRPr="00831165" w:rsidRDefault="00053C87" w:rsidP="00831165">
      <w:pPr>
        <w:pStyle w:val="aa"/>
        <w:numPr>
          <w:ilvl w:val="0"/>
          <w:numId w:val="11"/>
        </w:numPr>
        <w:spacing w:after="0" w:line="0" w:lineRule="atLeast"/>
        <w:ind w:left="0"/>
        <w:jc w:val="both"/>
        <w:rPr>
          <w:rFonts w:ascii="Arial" w:hAnsi="Arial" w:cs="Arial"/>
          <w:sz w:val="16"/>
          <w:szCs w:val="16"/>
        </w:rPr>
      </w:pPr>
      <w:r w:rsidRPr="00831165">
        <w:rPr>
          <w:rFonts w:ascii="Arial" w:hAnsi="Arial" w:cs="Arial"/>
          <w:sz w:val="16"/>
          <w:szCs w:val="16"/>
        </w:rPr>
        <w:t xml:space="preserve">Убедитесь, что мощность и выходное напряжение подключаемого блока питания соответствует требованиям подключаемых </w:t>
      </w:r>
      <w:r w:rsidRPr="00831165">
        <w:rPr>
          <w:rFonts w:ascii="Arial" w:hAnsi="Arial" w:cs="Arial"/>
          <w:sz w:val="16"/>
          <w:szCs w:val="16"/>
          <w:lang w:val="en-US"/>
        </w:rPr>
        <w:t>RGB</w:t>
      </w:r>
      <w:r w:rsidRPr="00831165">
        <w:rPr>
          <w:rFonts w:ascii="Arial" w:hAnsi="Arial" w:cs="Arial"/>
          <w:sz w:val="16"/>
          <w:szCs w:val="16"/>
        </w:rPr>
        <w:t xml:space="preserve"> устройств и контроллера.</w:t>
      </w:r>
    </w:p>
    <w:p w14:paraId="061F2F58" w14:textId="77777777" w:rsidR="00053C87" w:rsidRPr="00831165" w:rsidRDefault="00053C87" w:rsidP="00831165">
      <w:pPr>
        <w:pStyle w:val="aa"/>
        <w:numPr>
          <w:ilvl w:val="0"/>
          <w:numId w:val="11"/>
        </w:numPr>
        <w:spacing w:after="0" w:line="0" w:lineRule="atLeast"/>
        <w:ind w:left="0"/>
        <w:jc w:val="both"/>
        <w:rPr>
          <w:rFonts w:ascii="Arial" w:hAnsi="Arial" w:cs="Arial"/>
          <w:sz w:val="16"/>
          <w:szCs w:val="16"/>
        </w:rPr>
      </w:pPr>
      <w:r w:rsidRPr="00831165">
        <w:rPr>
          <w:rFonts w:ascii="Arial" w:hAnsi="Arial" w:cs="Arial"/>
          <w:sz w:val="16"/>
          <w:szCs w:val="16"/>
        </w:rPr>
        <w:t>Блок контроллера необходимо устанавливать в хорошо проветриваемом месте</w:t>
      </w:r>
      <w:r w:rsidR="00A24DFF" w:rsidRPr="00831165">
        <w:rPr>
          <w:rFonts w:ascii="Arial" w:hAnsi="Arial" w:cs="Arial"/>
          <w:sz w:val="16"/>
          <w:szCs w:val="16"/>
        </w:rPr>
        <w:t>. Не устанавливайте контроллер в закрытые коробки, ниши, на книжные полки или другие легко воспламеняемые поверхности. Запрещена установка контроллера вблизи нагревательных приборов.</w:t>
      </w:r>
    </w:p>
    <w:p w14:paraId="7567F53E" w14:textId="77777777" w:rsidR="00A24DFF" w:rsidRPr="00831165" w:rsidRDefault="00A24DFF" w:rsidP="00831165">
      <w:pPr>
        <w:pStyle w:val="aa"/>
        <w:numPr>
          <w:ilvl w:val="0"/>
          <w:numId w:val="11"/>
        </w:numPr>
        <w:spacing w:after="0" w:line="0" w:lineRule="atLeast"/>
        <w:ind w:left="0"/>
        <w:jc w:val="both"/>
        <w:rPr>
          <w:rFonts w:ascii="Arial" w:hAnsi="Arial" w:cs="Arial"/>
          <w:sz w:val="16"/>
          <w:szCs w:val="16"/>
        </w:rPr>
      </w:pPr>
      <w:r w:rsidRPr="00831165">
        <w:rPr>
          <w:rFonts w:ascii="Arial" w:hAnsi="Arial" w:cs="Arial"/>
          <w:sz w:val="16"/>
          <w:szCs w:val="16"/>
        </w:rPr>
        <w:t>Не устанавливайте блок контроллера на улице, в пыльных и влажных помещениях, не допускайте попадания на контроллер прямых солнечных лучей. Не допускайте отклонения от диапазона рабочих температур окружающей среды.</w:t>
      </w:r>
    </w:p>
    <w:p w14:paraId="30384728" w14:textId="77777777" w:rsidR="00A24DFF" w:rsidRPr="00831165" w:rsidRDefault="00A24DFF" w:rsidP="00831165">
      <w:pPr>
        <w:pStyle w:val="aa"/>
        <w:numPr>
          <w:ilvl w:val="0"/>
          <w:numId w:val="11"/>
        </w:numPr>
        <w:spacing w:after="0" w:line="0" w:lineRule="atLeast"/>
        <w:ind w:left="0"/>
        <w:jc w:val="both"/>
        <w:rPr>
          <w:rFonts w:ascii="Arial" w:hAnsi="Arial" w:cs="Arial"/>
          <w:sz w:val="16"/>
          <w:szCs w:val="16"/>
        </w:rPr>
      </w:pPr>
      <w:r w:rsidRPr="00831165">
        <w:rPr>
          <w:rFonts w:ascii="Arial" w:hAnsi="Arial" w:cs="Arial"/>
          <w:sz w:val="16"/>
          <w:szCs w:val="16"/>
        </w:rPr>
        <w:t>Радиоактивные и ядовитые вещества в состав товара не входят.</w:t>
      </w:r>
    </w:p>
    <w:p w14:paraId="7A0E9847" w14:textId="77777777" w:rsidR="00A24DFF" w:rsidRPr="00831165" w:rsidRDefault="00A24DFF" w:rsidP="00831165">
      <w:pPr>
        <w:pStyle w:val="aa"/>
        <w:numPr>
          <w:ilvl w:val="0"/>
          <w:numId w:val="3"/>
        </w:numPr>
        <w:spacing w:after="0" w:line="0" w:lineRule="atLeast"/>
        <w:ind w:left="0"/>
        <w:jc w:val="both"/>
        <w:rPr>
          <w:rFonts w:ascii="Arial" w:hAnsi="Arial" w:cs="Arial"/>
          <w:b/>
          <w:sz w:val="16"/>
          <w:szCs w:val="16"/>
        </w:rPr>
      </w:pPr>
      <w:r w:rsidRPr="00831165">
        <w:rPr>
          <w:rFonts w:ascii="Arial" w:hAnsi="Arial" w:cs="Arial"/>
          <w:b/>
          <w:sz w:val="16"/>
          <w:szCs w:val="16"/>
        </w:rPr>
        <w:t>Подключение контроллера</w:t>
      </w:r>
    </w:p>
    <w:p w14:paraId="1CF4D854" w14:textId="77777777" w:rsidR="009E5690" w:rsidRPr="00831165" w:rsidRDefault="009E5690" w:rsidP="00831165">
      <w:pPr>
        <w:pStyle w:val="aa"/>
        <w:numPr>
          <w:ilvl w:val="0"/>
          <w:numId w:val="12"/>
        </w:numPr>
        <w:spacing w:after="0" w:line="0" w:lineRule="atLeast"/>
        <w:ind w:left="0"/>
        <w:jc w:val="both"/>
        <w:rPr>
          <w:rFonts w:ascii="Arial" w:hAnsi="Arial" w:cs="Arial"/>
          <w:sz w:val="16"/>
          <w:szCs w:val="16"/>
        </w:rPr>
      </w:pPr>
      <w:r w:rsidRPr="00831165">
        <w:rPr>
          <w:rFonts w:ascii="Arial" w:hAnsi="Arial" w:cs="Arial"/>
          <w:sz w:val="16"/>
          <w:szCs w:val="16"/>
        </w:rPr>
        <w:t>Достаньте товар из упаковки, проверьте внешний вид и наличие всей необходимой комплектации.</w:t>
      </w:r>
    </w:p>
    <w:p w14:paraId="781BBDCB" w14:textId="77777777" w:rsidR="009E5690" w:rsidRPr="00831165" w:rsidRDefault="009E5690" w:rsidP="00831165">
      <w:pPr>
        <w:pStyle w:val="aa"/>
        <w:numPr>
          <w:ilvl w:val="0"/>
          <w:numId w:val="12"/>
        </w:numPr>
        <w:spacing w:after="0" w:line="0" w:lineRule="atLeast"/>
        <w:ind w:left="0"/>
        <w:jc w:val="both"/>
        <w:rPr>
          <w:rFonts w:ascii="Arial" w:hAnsi="Arial" w:cs="Arial"/>
          <w:sz w:val="16"/>
          <w:szCs w:val="16"/>
        </w:rPr>
      </w:pPr>
      <w:r w:rsidRPr="00831165">
        <w:rPr>
          <w:rFonts w:ascii="Arial" w:hAnsi="Arial" w:cs="Arial"/>
          <w:sz w:val="16"/>
          <w:szCs w:val="16"/>
        </w:rPr>
        <w:t>Перед подключением контроллера убедитесь, что электропитание отключено.</w:t>
      </w:r>
    </w:p>
    <w:p w14:paraId="5B4D0630" w14:textId="77777777" w:rsidR="009E5690" w:rsidRPr="00831165" w:rsidRDefault="009E5690" w:rsidP="00831165">
      <w:pPr>
        <w:pStyle w:val="aa"/>
        <w:numPr>
          <w:ilvl w:val="0"/>
          <w:numId w:val="12"/>
        </w:numPr>
        <w:spacing w:after="0" w:line="0" w:lineRule="atLeast"/>
        <w:ind w:left="0"/>
        <w:jc w:val="both"/>
        <w:rPr>
          <w:rFonts w:ascii="Arial" w:hAnsi="Arial" w:cs="Arial"/>
          <w:sz w:val="16"/>
          <w:szCs w:val="16"/>
        </w:rPr>
      </w:pPr>
      <w:r w:rsidRPr="00831165">
        <w:rPr>
          <w:rFonts w:ascii="Arial" w:hAnsi="Arial" w:cs="Arial"/>
          <w:sz w:val="16"/>
          <w:szCs w:val="16"/>
        </w:rPr>
        <w:t>Закрепите блок контроллера на месте установки.</w:t>
      </w:r>
    </w:p>
    <w:p w14:paraId="34F33994" w14:textId="77777777" w:rsidR="009E5690" w:rsidRPr="00831165" w:rsidRDefault="009E5690" w:rsidP="00831165">
      <w:pPr>
        <w:pStyle w:val="aa"/>
        <w:numPr>
          <w:ilvl w:val="0"/>
          <w:numId w:val="12"/>
        </w:numPr>
        <w:spacing w:after="0" w:line="0" w:lineRule="atLeast"/>
        <w:ind w:left="0"/>
        <w:jc w:val="both"/>
        <w:rPr>
          <w:rFonts w:ascii="Arial" w:hAnsi="Arial" w:cs="Arial"/>
          <w:sz w:val="16"/>
          <w:szCs w:val="16"/>
        </w:rPr>
      </w:pPr>
      <w:r w:rsidRPr="00831165">
        <w:rPr>
          <w:rFonts w:ascii="Arial" w:hAnsi="Arial" w:cs="Arial"/>
          <w:sz w:val="16"/>
          <w:szCs w:val="16"/>
        </w:rPr>
        <w:t xml:space="preserve">Подключите светодиодную ленту или другой светодиодный источник света </w:t>
      </w:r>
      <w:r w:rsidRPr="00831165">
        <w:rPr>
          <w:rFonts w:ascii="Arial" w:hAnsi="Arial" w:cs="Arial"/>
          <w:sz w:val="16"/>
          <w:szCs w:val="16"/>
          <w:lang w:val="en-US"/>
        </w:rPr>
        <w:t>RGB</w:t>
      </w:r>
      <w:r w:rsidRPr="00831165">
        <w:rPr>
          <w:rFonts w:ascii="Arial" w:hAnsi="Arial" w:cs="Arial"/>
          <w:sz w:val="16"/>
          <w:szCs w:val="16"/>
        </w:rPr>
        <w:t xml:space="preserve"> к выходу контроллера, внимательно соблюдая полярность.</w:t>
      </w:r>
    </w:p>
    <w:p w14:paraId="71F4A9F2" w14:textId="77777777" w:rsidR="009E5690" w:rsidRPr="00831165" w:rsidRDefault="009E5690" w:rsidP="00831165">
      <w:pPr>
        <w:pStyle w:val="aa"/>
        <w:numPr>
          <w:ilvl w:val="0"/>
          <w:numId w:val="12"/>
        </w:numPr>
        <w:spacing w:after="0" w:line="0" w:lineRule="atLeast"/>
        <w:ind w:left="0"/>
        <w:jc w:val="both"/>
        <w:rPr>
          <w:rFonts w:ascii="Arial" w:hAnsi="Arial" w:cs="Arial"/>
          <w:sz w:val="16"/>
          <w:szCs w:val="16"/>
        </w:rPr>
      </w:pPr>
      <w:r w:rsidRPr="00831165">
        <w:rPr>
          <w:rFonts w:ascii="Arial" w:hAnsi="Arial" w:cs="Arial"/>
          <w:sz w:val="16"/>
          <w:szCs w:val="16"/>
        </w:rPr>
        <w:t>Для наглядности подключения воспользуйтесь схемой:</w:t>
      </w:r>
    </w:p>
    <w:p w14:paraId="5228982F" w14:textId="77777777" w:rsidR="009E5690" w:rsidRPr="00831165" w:rsidRDefault="009E5690" w:rsidP="00831165">
      <w:pPr>
        <w:pStyle w:val="aa"/>
        <w:spacing w:after="0" w:line="0" w:lineRule="atLeast"/>
        <w:ind w:left="0"/>
        <w:jc w:val="center"/>
        <w:rPr>
          <w:rFonts w:ascii="Arial" w:hAnsi="Arial" w:cs="Arial"/>
          <w:sz w:val="16"/>
          <w:szCs w:val="16"/>
        </w:rPr>
      </w:pPr>
      <w:r w:rsidRPr="00831165">
        <w:rPr>
          <w:rFonts w:ascii="Arial" w:hAnsi="Arial" w:cs="Arial"/>
          <w:noProof/>
          <w:sz w:val="16"/>
          <w:szCs w:val="16"/>
        </w:rPr>
        <w:lastRenderedPageBreak/>
        <w:drawing>
          <wp:inline distT="0" distB="0" distL="0" distR="0" wp14:anchorId="3FBCA0DF" wp14:editId="42745471">
            <wp:extent cx="4257446" cy="18367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4281615" cy="1847147"/>
                    </a:xfrm>
                    <a:prstGeom prst="rect">
                      <a:avLst/>
                    </a:prstGeom>
                    <a:noFill/>
                    <a:ln w="9525">
                      <a:noFill/>
                      <a:miter lim="800000"/>
                      <a:headEnd/>
                      <a:tailEnd/>
                    </a:ln>
                  </pic:spPr>
                </pic:pic>
              </a:graphicData>
            </a:graphic>
          </wp:inline>
        </w:drawing>
      </w:r>
    </w:p>
    <w:p w14:paraId="7A6312DF" w14:textId="77777777" w:rsidR="009E5690" w:rsidRPr="00831165" w:rsidRDefault="009E5690" w:rsidP="00831165">
      <w:pPr>
        <w:pStyle w:val="aa"/>
        <w:spacing w:after="0" w:line="0" w:lineRule="atLeast"/>
        <w:ind w:left="0"/>
        <w:jc w:val="center"/>
        <w:rPr>
          <w:rFonts w:ascii="Arial" w:hAnsi="Arial" w:cs="Arial"/>
          <w:i/>
          <w:caps/>
          <w:sz w:val="16"/>
          <w:szCs w:val="16"/>
        </w:rPr>
      </w:pPr>
      <w:r w:rsidRPr="00831165">
        <w:rPr>
          <w:rFonts w:ascii="Arial" w:hAnsi="Arial" w:cs="Arial"/>
          <w:i/>
          <w:caps/>
          <w:sz w:val="16"/>
          <w:szCs w:val="16"/>
        </w:rPr>
        <w:t>Предупреждение: Запрещено осуществлять одновременное подключение источников питания через разъем и через клеммную колодку.</w:t>
      </w:r>
    </w:p>
    <w:p w14:paraId="45D7E002" w14:textId="77777777" w:rsidR="009E5690" w:rsidRPr="00831165" w:rsidRDefault="009E5690" w:rsidP="00831165">
      <w:pPr>
        <w:pStyle w:val="aa"/>
        <w:numPr>
          <w:ilvl w:val="0"/>
          <w:numId w:val="12"/>
        </w:numPr>
        <w:spacing w:after="0" w:line="0" w:lineRule="atLeast"/>
        <w:ind w:left="0"/>
        <w:jc w:val="both"/>
        <w:rPr>
          <w:rFonts w:ascii="Arial" w:hAnsi="Arial" w:cs="Arial"/>
          <w:sz w:val="16"/>
          <w:szCs w:val="16"/>
        </w:rPr>
      </w:pPr>
      <w:r w:rsidRPr="00831165">
        <w:rPr>
          <w:rFonts w:ascii="Arial" w:hAnsi="Arial" w:cs="Arial"/>
          <w:sz w:val="16"/>
          <w:szCs w:val="16"/>
        </w:rPr>
        <w:t xml:space="preserve">Подключите блок питания стабилизированного напряжения через разъем </w:t>
      </w:r>
      <w:r w:rsidRPr="00831165">
        <w:rPr>
          <w:rFonts w:ascii="Arial" w:hAnsi="Arial" w:cs="Arial"/>
          <w:sz w:val="16"/>
          <w:szCs w:val="16"/>
          <w:lang w:val="en-US"/>
        </w:rPr>
        <w:t>DC</w:t>
      </w:r>
      <w:r w:rsidRPr="00831165">
        <w:rPr>
          <w:rFonts w:ascii="Arial" w:hAnsi="Arial" w:cs="Arial"/>
          <w:sz w:val="16"/>
          <w:szCs w:val="16"/>
        </w:rPr>
        <w:t xml:space="preserve"> </w:t>
      </w:r>
      <w:r w:rsidRPr="00831165">
        <w:rPr>
          <w:rFonts w:ascii="Arial" w:hAnsi="Arial" w:cs="Arial"/>
          <w:sz w:val="16"/>
          <w:szCs w:val="16"/>
          <w:lang w:val="en-US"/>
        </w:rPr>
        <w:t>IN</w:t>
      </w:r>
      <w:r w:rsidRPr="00831165">
        <w:rPr>
          <w:rFonts w:ascii="Arial" w:hAnsi="Arial" w:cs="Arial"/>
          <w:sz w:val="16"/>
          <w:szCs w:val="16"/>
        </w:rPr>
        <w:t xml:space="preserve">, либо через контакты </w:t>
      </w:r>
      <w:r w:rsidRPr="00831165">
        <w:rPr>
          <w:rFonts w:ascii="Arial" w:hAnsi="Arial" w:cs="Arial"/>
          <w:sz w:val="16"/>
          <w:szCs w:val="16"/>
          <w:lang w:val="en-US"/>
        </w:rPr>
        <w:t>DC</w:t>
      </w:r>
      <w:r w:rsidRPr="00831165">
        <w:rPr>
          <w:rFonts w:ascii="Arial" w:hAnsi="Arial" w:cs="Arial"/>
          <w:sz w:val="16"/>
          <w:szCs w:val="16"/>
        </w:rPr>
        <w:t xml:space="preserve"> </w:t>
      </w:r>
      <w:r w:rsidRPr="00831165">
        <w:rPr>
          <w:rFonts w:ascii="Arial" w:hAnsi="Arial" w:cs="Arial"/>
          <w:sz w:val="16"/>
          <w:szCs w:val="16"/>
          <w:lang w:val="en-US"/>
        </w:rPr>
        <w:t>IN</w:t>
      </w:r>
      <w:r w:rsidRPr="00831165">
        <w:rPr>
          <w:rFonts w:ascii="Arial" w:hAnsi="Arial" w:cs="Arial"/>
          <w:sz w:val="16"/>
          <w:szCs w:val="16"/>
        </w:rPr>
        <w:t xml:space="preserve"> клеммной колодки, соблюдая полярность подключения.</w:t>
      </w:r>
    </w:p>
    <w:p w14:paraId="05B99541" w14:textId="77777777" w:rsidR="009E5690" w:rsidRPr="00831165" w:rsidRDefault="009E5690" w:rsidP="00831165">
      <w:pPr>
        <w:pStyle w:val="aa"/>
        <w:numPr>
          <w:ilvl w:val="0"/>
          <w:numId w:val="12"/>
        </w:numPr>
        <w:spacing w:after="0" w:line="0" w:lineRule="atLeast"/>
        <w:ind w:left="0"/>
        <w:jc w:val="both"/>
        <w:rPr>
          <w:rFonts w:ascii="Arial" w:hAnsi="Arial" w:cs="Arial"/>
          <w:sz w:val="16"/>
          <w:szCs w:val="16"/>
        </w:rPr>
      </w:pPr>
      <w:r w:rsidRPr="00831165">
        <w:rPr>
          <w:rFonts w:ascii="Arial" w:hAnsi="Arial" w:cs="Arial"/>
          <w:sz w:val="16"/>
          <w:szCs w:val="16"/>
        </w:rPr>
        <w:t>Убедитесь, что схема собрана правильно.</w:t>
      </w:r>
    </w:p>
    <w:p w14:paraId="3B9FA100" w14:textId="7C8D196E" w:rsidR="00E574CD" w:rsidRPr="00831165" w:rsidRDefault="00E574CD" w:rsidP="00831165">
      <w:pPr>
        <w:pStyle w:val="aa"/>
        <w:numPr>
          <w:ilvl w:val="0"/>
          <w:numId w:val="12"/>
        </w:numPr>
        <w:spacing w:after="0" w:line="0" w:lineRule="atLeast"/>
        <w:ind w:left="0"/>
        <w:jc w:val="both"/>
        <w:rPr>
          <w:rFonts w:ascii="Arial" w:hAnsi="Arial" w:cs="Arial"/>
          <w:sz w:val="16"/>
          <w:szCs w:val="16"/>
        </w:rPr>
      </w:pPr>
      <w:r w:rsidRPr="00831165">
        <w:rPr>
          <w:rFonts w:ascii="Arial" w:hAnsi="Arial" w:cs="Arial"/>
          <w:sz w:val="16"/>
          <w:szCs w:val="16"/>
        </w:rPr>
        <w:t>Вставьте три батарейки типа ААА (</w:t>
      </w:r>
      <w:r w:rsidR="008B5F2E" w:rsidRPr="00831165">
        <w:rPr>
          <w:rFonts w:ascii="Arial" w:hAnsi="Arial" w:cs="Arial"/>
          <w:sz w:val="16"/>
          <w:szCs w:val="16"/>
        </w:rPr>
        <w:t xml:space="preserve">нет </w:t>
      </w:r>
      <w:r w:rsidRPr="00831165">
        <w:rPr>
          <w:rFonts w:ascii="Arial" w:hAnsi="Arial" w:cs="Arial"/>
          <w:sz w:val="16"/>
          <w:szCs w:val="16"/>
        </w:rPr>
        <w:t>в комплекте поставки) в пульт ДУ. Убедитесь, что батарейки устанавливаются правильно, согласно полярности. Проверьте работоспособность пульта ДУ: для этого нажмите на любую кнопку на пульте ДУ – должен замигать красный светодиодный индикатор. Если этого не произошло, то проверьте уровень заряда установленных батареек. При необходимости обратитесь в место продажи.</w:t>
      </w:r>
    </w:p>
    <w:p w14:paraId="75F0544A" w14:textId="77777777" w:rsidR="00E574CD" w:rsidRPr="00831165" w:rsidRDefault="00E574CD" w:rsidP="00831165">
      <w:pPr>
        <w:pStyle w:val="aa"/>
        <w:numPr>
          <w:ilvl w:val="0"/>
          <w:numId w:val="12"/>
        </w:numPr>
        <w:spacing w:after="0" w:line="0" w:lineRule="atLeast"/>
        <w:ind w:left="0"/>
        <w:jc w:val="both"/>
        <w:rPr>
          <w:rFonts w:ascii="Arial" w:hAnsi="Arial" w:cs="Arial"/>
          <w:sz w:val="16"/>
          <w:szCs w:val="16"/>
        </w:rPr>
      </w:pPr>
      <w:r w:rsidRPr="00831165">
        <w:rPr>
          <w:rFonts w:ascii="Arial" w:hAnsi="Arial" w:cs="Arial"/>
          <w:sz w:val="16"/>
          <w:szCs w:val="16"/>
        </w:rPr>
        <w:t>Включите электропитание. Если схема подключения собрана правильно, то на блоке контроллера загорится красный светодиодный индикатор «</w:t>
      </w:r>
      <w:r w:rsidRPr="00831165">
        <w:rPr>
          <w:rFonts w:ascii="Arial" w:hAnsi="Arial" w:cs="Arial"/>
          <w:sz w:val="16"/>
          <w:szCs w:val="16"/>
          <w:lang w:val="en-US"/>
        </w:rPr>
        <w:t>POWER</w:t>
      </w:r>
      <w:r w:rsidRPr="00831165">
        <w:rPr>
          <w:rFonts w:ascii="Arial" w:hAnsi="Arial" w:cs="Arial"/>
          <w:sz w:val="16"/>
          <w:szCs w:val="16"/>
        </w:rPr>
        <w:t>», и контроллер автоматически включится в режиме смены цветов. Если этого не произошло, то проверьте правильность схемы подключения, при необходимости обратитесь в место продажи товара.</w:t>
      </w:r>
    </w:p>
    <w:p w14:paraId="1FDE8C2D" w14:textId="77777777" w:rsidR="008012E0" w:rsidRPr="00831165" w:rsidRDefault="00966E09" w:rsidP="00831165">
      <w:pPr>
        <w:pStyle w:val="aa"/>
        <w:numPr>
          <w:ilvl w:val="0"/>
          <w:numId w:val="3"/>
        </w:numPr>
        <w:spacing w:after="0" w:line="0" w:lineRule="atLeast"/>
        <w:ind w:left="0"/>
        <w:jc w:val="both"/>
        <w:rPr>
          <w:rFonts w:ascii="Arial" w:hAnsi="Arial" w:cs="Arial"/>
          <w:b/>
          <w:sz w:val="16"/>
          <w:szCs w:val="16"/>
        </w:rPr>
      </w:pPr>
      <w:r w:rsidRPr="00831165">
        <w:rPr>
          <w:rFonts w:ascii="Arial" w:hAnsi="Arial" w:cs="Arial"/>
          <w:b/>
          <w:noProof/>
          <w:sz w:val="16"/>
          <w:szCs w:val="16"/>
        </w:rPr>
        <w:t>Принцип работы и управление</w:t>
      </w:r>
      <w:r w:rsidR="0094425B" w:rsidRPr="00831165">
        <w:rPr>
          <w:rFonts w:ascii="Arial" w:hAnsi="Arial" w:cs="Arial"/>
          <w:b/>
          <w:noProof/>
          <w:sz w:val="16"/>
          <w:szCs w:val="16"/>
        </w:rPr>
        <w:t xml:space="preserve"> цветом свечения</w:t>
      </w:r>
    </w:p>
    <w:p w14:paraId="37B46667" w14:textId="77777777" w:rsidR="00A128E5" w:rsidRPr="00831165" w:rsidRDefault="00A128E5" w:rsidP="00831165">
      <w:pPr>
        <w:pStyle w:val="aa"/>
        <w:numPr>
          <w:ilvl w:val="0"/>
          <w:numId w:val="13"/>
        </w:numPr>
        <w:spacing w:after="0" w:line="0" w:lineRule="atLeast"/>
        <w:ind w:left="0" w:hanging="357"/>
        <w:jc w:val="both"/>
        <w:rPr>
          <w:rFonts w:ascii="Arial" w:hAnsi="Arial" w:cs="Arial"/>
          <w:sz w:val="16"/>
          <w:szCs w:val="16"/>
        </w:rPr>
      </w:pPr>
      <w:r w:rsidRPr="00831165">
        <w:rPr>
          <w:rFonts w:ascii="Arial" w:hAnsi="Arial" w:cs="Arial"/>
          <w:sz w:val="16"/>
          <w:szCs w:val="16"/>
        </w:rPr>
        <w:t xml:space="preserve">Для управления режимами работы требуется однократное нажатие на выбранную кнопку. При зажатии сенсорной кнопки на пульте ДУ, чувствительность сенсора значительно снижается, и отклика контроллера может не быть. </w:t>
      </w:r>
    </w:p>
    <w:p w14:paraId="1EC93EE8" w14:textId="45ABD9F7" w:rsidR="0094425B" w:rsidRPr="00831165" w:rsidRDefault="002C255F" w:rsidP="00831165">
      <w:pPr>
        <w:pStyle w:val="aa"/>
        <w:numPr>
          <w:ilvl w:val="0"/>
          <w:numId w:val="13"/>
        </w:numPr>
        <w:spacing w:after="0" w:line="0" w:lineRule="atLeast"/>
        <w:ind w:left="0" w:hanging="357"/>
        <w:jc w:val="both"/>
        <w:rPr>
          <w:rFonts w:ascii="Arial" w:hAnsi="Arial" w:cs="Arial"/>
          <w:sz w:val="16"/>
          <w:szCs w:val="16"/>
        </w:rPr>
      </w:pPr>
      <w:r w:rsidRPr="00831165">
        <w:rPr>
          <w:rFonts w:ascii="Arial" w:hAnsi="Arial" w:cs="Arial"/>
          <w:sz w:val="16"/>
          <w:szCs w:val="16"/>
        </w:rPr>
        <w:t>Для управления контроллером воспользуйтесь описанием функций кнопок пульта ДУ</w:t>
      </w:r>
      <w:r w:rsidR="0094425B" w:rsidRPr="00831165">
        <w:rPr>
          <w:rFonts w:ascii="Arial" w:hAnsi="Arial" w:cs="Arial"/>
          <w:sz w:val="16"/>
          <w:szCs w:val="16"/>
        </w:rPr>
        <w:t>:</w:t>
      </w:r>
    </w:p>
    <w:p w14:paraId="6CD5A2E8" w14:textId="652CF75C" w:rsidR="002C255F" w:rsidRPr="00831165" w:rsidRDefault="002C255F" w:rsidP="00831165">
      <w:pPr>
        <w:spacing w:line="0" w:lineRule="atLeast"/>
        <w:ind w:left="-357"/>
        <w:jc w:val="center"/>
        <w:rPr>
          <w:rFonts w:ascii="Arial" w:hAnsi="Arial" w:cs="Arial"/>
          <w:sz w:val="16"/>
          <w:szCs w:val="16"/>
        </w:rPr>
      </w:pPr>
      <w:r w:rsidRPr="00831165">
        <w:rPr>
          <w:rFonts w:ascii="Arial" w:hAnsi="Arial" w:cs="Arial"/>
          <w:noProof/>
          <w:sz w:val="16"/>
          <w:szCs w:val="16"/>
        </w:rPr>
        <w:drawing>
          <wp:inline distT="0" distB="0" distL="0" distR="0" wp14:anchorId="091A66A8" wp14:editId="2F0BD3A0">
            <wp:extent cx="4581525" cy="2717288"/>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D55_scheme (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593728" cy="2724525"/>
                    </a:xfrm>
                    <a:prstGeom prst="rect">
                      <a:avLst/>
                    </a:prstGeom>
                  </pic:spPr>
                </pic:pic>
              </a:graphicData>
            </a:graphic>
          </wp:inline>
        </w:drawing>
      </w:r>
    </w:p>
    <w:p w14:paraId="35B56330" w14:textId="77777777" w:rsidR="00966E09" w:rsidRPr="00831165" w:rsidRDefault="00A128E5" w:rsidP="00831165">
      <w:pPr>
        <w:pStyle w:val="aa"/>
        <w:numPr>
          <w:ilvl w:val="0"/>
          <w:numId w:val="13"/>
        </w:numPr>
        <w:spacing w:after="0" w:line="0" w:lineRule="atLeast"/>
        <w:ind w:left="0" w:hanging="357"/>
        <w:jc w:val="both"/>
        <w:rPr>
          <w:rFonts w:ascii="Arial" w:hAnsi="Arial" w:cs="Arial"/>
          <w:sz w:val="16"/>
          <w:szCs w:val="16"/>
        </w:rPr>
      </w:pPr>
      <w:r w:rsidRPr="00831165">
        <w:rPr>
          <w:rFonts w:ascii="Arial" w:hAnsi="Arial" w:cs="Arial"/>
          <w:sz w:val="16"/>
          <w:szCs w:val="16"/>
        </w:rPr>
        <w:t>При нажатии на кнопку пульта ДУ начинает мигать красный светодиодный индикатор, сигнализируя о передаче радиосигнала на блок контроллера. Одновременно, на блоке контроллера начинает мигать зеленый светодиодный индикатор «</w:t>
      </w:r>
      <w:r w:rsidRPr="00831165">
        <w:rPr>
          <w:rFonts w:ascii="Arial" w:hAnsi="Arial" w:cs="Arial"/>
          <w:sz w:val="16"/>
          <w:szCs w:val="16"/>
          <w:lang w:val="en-US"/>
        </w:rPr>
        <w:t>Signal</w:t>
      </w:r>
      <w:r w:rsidRPr="00831165">
        <w:rPr>
          <w:rFonts w:ascii="Arial" w:hAnsi="Arial" w:cs="Arial"/>
          <w:sz w:val="16"/>
          <w:szCs w:val="16"/>
        </w:rPr>
        <w:t xml:space="preserve"> </w:t>
      </w:r>
      <w:r w:rsidRPr="00831165">
        <w:rPr>
          <w:rFonts w:ascii="Arial" w:hAnsi="Arial" w:cs="Arial"/>
          <w:sz w:val="16"/>
          <w:szCs w:val="16"/>
          <w:lang w:val="en-US"/>
        </w:rPr>
        <w:t>light</w:t>
      </w:r>
      <w:r w:rsidRPr="00831165">
        <w:rPr>
          <w:rFonts w:ascii="Arial" w:hAnsi="Arial" w:cs="Arial"/>
          <w:sz w:val="16"/>
          <w:szCs w:val="16"/>
        </w:rPr>
        <w:t>», оповещая о приеме радиочастотного сигнала блоком контроллера</w:t>
      </w:r>
      <w:r w:rsidR="00966E09" w:rsidRPr="00831165">
        <w:rPr>
          <w:rFonts w:ascii="Arial" w:hAnsi="Arial" w:cs="Arial"/>
          <w:sz w:val="16"/>
          <w:szCs w:val="16"/>
        </w:rPr>
        <w:t>.</w:t>
      </w:r>
      <w:r w:rsidRPr="00831165">
        <w:rPr>
          <w:rFonts w:ascii="Arial" w:hAnsi="Arial" w:cs="Arial"/>
          <w:sz w:val="16"/>
          <w:szCs w:val="16"/>
        </w:rPr>
        <w:t xml:space="preserve"> Если этого не происходит, то проверьте правильность подключения контроллера, заряд батарей в пульте ДУ. При необходимости обратитесь в место продажи</w:t>
      </w:r>
      <w:r w:rsidR="009B4E24" w:rsidRPr="00831165">
        <w:rPr>
          <w:rFonts w:ascii="Arial" w:hAnsi="Arial" w:cs="Arial"/>
          <w:sz w:val="16"/>
          <w:szCs w:val="16"/>
        </w:rPr>
        <w:t xml:space="preserve"> контроллера</w:t>
      </w:r>
      <w:r w:rsidRPr="00831165">
        <w:rPr>
          <w:rFonts w:ascii="Arial" w:hAnsi="Arial" w:cs="Arial"/>
          <w:sz w:val="16"/>
          <w:szCs w:val="16"/>
        </w:rPr>
        <w:t>.</w:t>
      </w:r>
    </w:p>
    <w:p w14:paraId="187A9D6B" w14:textId="49081716" w:rsidR="00FF7F67" w:rsidRDefault="00FF7F67" w:rsidP="00831165">
      <w:pPr>
        <w:pStyle w:val="aa"/>
        <w:numPr>
          <w:ilvl w:val="0"/>
          <w:numId w:val="13"/>
        </w:numPr>
        <w:spacing w:after="0" w:line="0" w:lineRule="atLeast"/>
        <w:ind w:left="0" w:hanging="357"/>
        <w:jc w:val="both"/>
        <w:rPr>
          <w:rFonts w:ascii="Arial" w:hAnsi="Arial" w:cs="Arial"/>
          <w:sz w:val="16"/>
          <w:szCs w:val="16"/>
        </w:rPr>
      </w:pPr>
      <w:r>
        <w:rPr>
          <w:rFonts w:ascii="Arial" w:hAnsi="Arial" w:cs="Arial"/>
          <w:sz w:val="16"/>
          <w:szCs w:val="16"/>
        </w:rPr>
        <w:t>Режимы работы контроллера:</w:t>
      </w:r>
    </w:p>
    <w:tbl>
      <w:tblPr>
        <w:tblStyle w:val="a7"/>
        <w:tblW w:w="0" w:type="auto"/>
        <w:tblInd w:w="-357" w:type="dxa"/>
        <w:tblLook w:val="04A0" w:firstRow="1" w:lastRow="0" w:firstColumn="1" w:lastColumn="0" w:noHBand="0" w:noVBand="1"/>
      </w:tblPr>
      <w:tblGrid>
        <w:gridCol w:w="3485"/>
        <w:gridCol w:w="3485"/>
        <w:gridCol w:w="3486"/>
      </w:tblGrid>
      <w:tr w:rsidR="00FF7F67" w14:paraId="1D90D219" w14:textId="77777777" w:rsidTr="00FF7F67">
        <w:tc>
          <w:tcPr>
            <w:tcW w:w="3485" w:type="dxa"/>
          </w:tcPr>
          <w:p w14:paraId="149CB40B" w14:textId="52F24F18" w:rsidR="00FF7F67" w:rsidRPr="00FF7F67" w:rsidRDefault="00FF7F67" w:rsidP="00FF7F67">
            <w:pPr>
              <w:spacing w:line="0" w:lineRule="atLeast"/>
              <w:jc w:val="center"/>
              <w:rPr>
                <w:rFonts w:ascii="Arial" w:hAnsi="Arial" w:cs="Arial"/>
                <w:sz w:val="16"/>
                <w:szCs w:val="16"/>
                <w:lang w:val="ru-RU"/>
              </w:rPr>
            </w:pPr>
            <w:r>
              <w:rPr>
                <w:rFonts w:ascii="Arial" w:hAnsi="Arial" w:cs="Arial"/>
                <w:sz w:val="16"/>
                <w:szCs w:val="16"/>
                <w:lang w:val="ru-RU"/>
              </w:rPr>
              <w:t>№</w:t>
            </w:r>
          </w:p>
        </w:tc>
        <w:tc>
          <w:tcPr>
            <w:tcW w:w="3485" w:type="dxa"/>
          </w:tcPr>
          <w:p w14:paraId="5AB3BD52" w14:textId="48B73AFC" w:rsidR="00FF7F67" w:rsidRPr="00FF7F67" w:rsidRDefault="00FF7F67" w:rsidP="00FF7F67">
            <w:pPr>
              <w:spacing w:line="0" w:lineRule="atLeast"/>
              <w:jc w:val="center"/>
              <w:rPr>
                <w:rFonts w:ascii="Arial" w:hAnsi="Arial" w:cs="Arial"/>
                <w:sz w:val="16"/>
                <w:szCs w:val="16"/>
                <w:lang w:val="ru-RU"/>
              </w:rPr>
            </w:pPr>
            <w:r>
              <w:rPr>
                <w:rFonts w:ascii="Arial" w:hAnsi="Arial" w:cs="Arial"/>
                <w:sz w:val="16"/>
                <w:szCs w:val="16"/>
                <w:lang w:val="ru-RU"/>
              </w:rPr>
              <w:t>Описание режима</w:t>
            </w:r>
          </w:p>
        </w:tc>
        <w:tc>
          <w:tcPr>
            <w:tcW w:w="3486" w:type="dxa"/>
          </w:tcPr>
          <w:p w14:paraId="3C72DCE3" w14:textId="63E12C57" w:rsidR="00FF7F67" w:rsidRPr="00FF7F67" w:rsidRDefault="00FF7F67" w:rsidP="00FF7F67">
            <w:pPr>
              <w:spacing w:line="0" w:lineRule="atLeast"/>
              <w:jc w:val="center"/>
              <w:rPr>
                <w:rFonts w:ascii="Arial" w:hAnsi="Arial" w:cs="Arial"/>
                <w:sz w:val="16"/>
                <w:szCs w:val="16"/>
                <w:lang w:val="ru-RU"/>
              </w:rPr>
            </w:pPr>
            <w:r>
              <w:rPr>
                <w:rFonts w:ascii="Arial" w:hAnsi="Arial" w:cs="Arial"/>
                <w:sz w:val="16"/>
                <w:szCs w:val="16"/>
                <w:lang w:val="ru-RU"/>
              </w:rPr>
              <w:t>Примечание</w:t>
            </w:r>
          </w:p>
        </w:tc>
      </w:tr>
      <w:tr w:rsidR="00FF7F67" w:rsidRPr="00FF7F67" w14:paraId="770658C0" w14:textId="77777777" w:rsidTr="00FF7F67">
        <w:tc>
          <w:tcPr>
            <w:tcW w:w="3485" w:type="dxa"/>
          </w:tcPr>
          <w:p w14:paraId="57D8D68F" w14:textId="60A0BC36" w:rsidR="00FF7F67" w:rsidRPr="00FF7F67" w:rsidRDefault="00FF7F67" w:rsidP="00FF7F67">
            <w:pPr>
              <w:spacing w:line="0" w:lineRule="atLeast"/>
              <w:jc w:val="center"/>
              <w:rPr>
                <w:rFonts w:ascii="Arial" w:hAnsi="Arial" w:cs="Arial"/>
                <w:sz w:val="16"/>
                <w:szCs w:val="16"/>
                <w:lang w:val="ru-RU"/>
              </w:rPr>
            </w:pPr>
            <w:r>
              <w:rPr>
                <w:rFonts w:ascii="Arial" w:hAnsi="Arial" w:cs="Arial"/>
                <w:sz w:val="16"/>
                <w:szCs w:val="16"/>
                <w:lang w:val="ru-RU"/>
              </w:rPr>
              <w:t>1-7</w:t>
            </w:r>
          </w:p>
        </w:tc>
        <w:tc>
          <w:tcPr>
            <w:tcW w:w="3485" w:type="dxa"/>
          </w:tcPr>
          <w:p w14:paraId="34ABFEBF" w14:textId="22CB26F5" w:rsidR="00FF7F67" w:rsidRPr="00FF7F67" w:rsidRDefault="00FF7F67" w:rsidP="00FF7F67">
            <w:pPr>
              <w:spacing w:line="0" w:lineRule="atLeast"/>
              <w:jc w:val="center"/>
              <w:rPr>
                <w:rFonts w:ascii="Arial" w:hAnsi="Arial" w:cs="Arial"/>
                <w:sz w:val="16"/>
                <w:szCs w:val="16"/>
                <w:lang w:val="ru-RU"/>
              </w:rPr>
            </w:pPr>
            <w:r>
              <w:rPr>
                <w:rFonts w:ascii="Arial" w:hAnsi="Arial" w:cs="Arial"/>
                <w:sz w:val="16"/>
                <w:szCs w:val="16"/>
                <w:lang w:val="ru-RU"/>
              </w:rPr>
              <w:t>Статическое свечение одного из 7 цветов (красный, зеленый, синий, желтый, фиолетовый, голубой, белый)</w:t>
            </w:r>
          </w:p>
        </w:tc>
        <w:tc>
          <w:tcPr>
            <w:tcW w:w="3486" w:type="dxa"/>
          </w:tcPr>
          <w:p w14:paraId="4558B436" w14:textId="643D67FC" w:rsidR="00FF7F67" w:rsidRPr="00FF7F67" w:rsidRDefault="00FF7F67" w:rsidP="00FF7F67">
            <w:pPr>
              <w:spacing w:line="0" w:lineRule="atLeast"/>
              <w:jc w:val="center"/>
              <w:rPr>
                <w:rFonts w:ascii="Arial" w:hAnsi="Arial" w:cs="Arial"/>
                <w:sz w:val="16"/>
                <w:szCs w:val="16"/>
                <w:lang w:val="ru-RU"/>
              </w:rPr>
            </w:pPr>
            <w:proofErr w:type="spellStart"/>
            <w:r>
              <w:rPr>
                <w:rFonts w:ascii="Arial" w:hAnsi="Arial" w:cs="Arial"/>
                <w:sz w:val="16"/>
                <w:szCs w:val="16"/>
                <w:lang w:val="ru-RU"/>
              </w:rPr>
              <w:t>Диммируемые</w:t>
            </w:r>
            <w:proofErr w:type="spellEnd"/>
          </w:p>
        </w:tc>
      </w:tr>
      <w:tr w:rsidR="00FF7F67" w:rsidRPr="00FF7F67" w14:paraId="3A33FE63" w14:textId="77777777" w:rsidTr="00FF7F67">
        <w:tc>
          <w:tcPr>
            <w:tcW w:w="3485" w:type="dxa"/>
          </w:tcPr>
          <w:p w14:paraId="4987B57C" w14:textId="4D55DFB6" w:rsidR="00FF7F67" w:rsidRPr="00FF7F67" w:rsidRDefault="009B07CF" w:rsidP="00FF7F67">
            <w:pPr>
              <w:spacing w:line="0" w:lineRule="atLeast"/>
              <w:jc w:val="center"/>
              <w:rPr>
                <w:rFonts w:ascii="Arial" w:hAnsi="Arial" w:cs="Arial"/>
                <w:sz w:val="16"/>
                <w:szCs w:val="16"/>
                <w:lang w:val="ru-RU"/>
              </w:rPr>
            </w:pPr>
            <w:r>
              <w:rPr>
                <w:rFonts w:ascii="Arial" w:hAnsi="Arial" w:cs="Arial"/>
                <w:sz w:val="16"/>
                <w:szCs w:val="16"/>
                <w:lang w:val="ru-RU"/>
              </w:rPr>
              <w:t>8</w:t>
            </w:r>
          </w:p>
        </w:tc>
        <w:tc>
          <w:tcPr>
            <w:tcW w:w="3485" w:type="dxa"/>
          </w:tcPr>
          <w:p w14:paraId="764A3A13" w14:textId="54B8A8FF" w:rsidR="00FF7F67" w:rsidRPr="003F3B5C" w:rsidRDefault="003F3B5C" w:rsidP="00FF7F67">
            <w:pPr>
              <w:spacing w:line="0" w:lineRule="atLeast"/>
              <w:jc w:val="center"/>
              <w:rPr>
                <w:rFonts w:ascii="Arial" w:hAnsi="Arial" w:cs="Arial"/>
                <w:sz w:val="16"/>
                <w:szCs w:val="16"/>
              </w:rPr>
            </w:pPr>
            <w:r>
              <w:rPr>
                <w:rFonts w:ascii="Arial" w:hAnsi="Arial" w:cs="Arial"/>
                <w:sz w:val="16"/>
                <w:szCs w:val="16"/>
              </w:rPr>
              <w:t>Jump, RGB</w:t>
            </w:r>
          </w:p>
        </w:tc>
        <w:tc>
          <w:tcPr>
            <w:tcW w:w="3486" w:type="dxa"/>
          </w:tcPr>
          <w:p w14:paraId="18A2D78D" w14:textId="4614428F" w:rsidR="00FF7F67" w:rsidRPr="00FF7F67" w:rsidRDefault="003F3B5C" w:rsidP="00FF7F67">
            <w:pPr>
              <w:spacing w:line="0" w:lineRule="atLeast"/>
              <w:jc w:val="center"/>
              <w:rPr>
                <w:rFonts w:ascii="Arial" w:hAnsi="Arial" w:cs="Arial"/>
                <w:sz w:val="16"/>
                <w:szCs w:val="16"/>
                <w:lang w:val="ru-RU"/>
              </w:rPr>
            </w:pPr>
            <w:r>
              <w:rPr>
                <w:rFonts w:ascii="Arial" w:hAnsi="Arial" w:cs="Arial"/>
                <w:sz w:val="16"/>
                <w:szCs w:val="16"/>
                <w:lang w:val="ru-RU"/>
              </w:rPr>
              <w:t xml:space="preserve">Регулировка </w:t>
            </w:r>
            <w:r w:rsidR="00FA2B71">
              <w:rPr>
                <w:rFonts w:ascii="Arial" w:hAnsi="Arial" w:cs="Arial"/>
                <w:sz w:val="16"/>
                <w:szCs w:val="16"/>
                <w:lang w:val="ru-RU"/>
              </w:rPr>
              <w:t>скорости</w:t>
            </w:r>
          </w:p>
        </w:tc>
      </w:tr>
      <w:tr w:rsidR="00FA2B71" w:rsidRPr="00FF7F67" w14:paraId="3533C908" w14:textId="77777777" w:rsidTr="00FF7F67">
        <w:tc>
          <w:tcPr>
            <w:tcW w:w="3485" w:type="dxa"/>
          </w:tcPr>
          <w:p w14:paraId="77B2DE59" w14:textId="72742BA5" w:rsidR="00FA2B71" w:rsidRPr="00FF7F67" w:rsidRDefault="00FA2B71" w:rsidP="00FA2B71">
            <w:pPr>
              <w:spacing w:line="0" w:lineRule="atLeast"/>
              <w:jc w:val="center"/>
              <w:rPr>
                <w:rFonts w:ascii="Arial" w:hAnsi="Arial" w:cs="Arial"/>
                <w:sz w:val="16"/>
                <w:szCs w:val="16"/>
                <w:lang w:val="ru-RU"/>
              </w:rPr>
            </w:pPr>
            <w:r>
              <w:rPr>
                <w:rFonts w:ascii="Arial" w:hAnsi="Arial" w:cs="Arial"/>
                <w:sz w:val="16"/>
                <w:szCs w:val="16"/>
                <w:lang w:val="ru-RU"/>
              </w:rPr>
              <w:t>9</w:t>
            </w:r>
          </w:p>
        </w:tc>
        <w:tc>
          <w:tcPr>
            <w:tcW w:w="3485" w:type="dxa"/>
          </w:tcPr>
          <w:p w14:paraId="2408F9FD" w14:textId="5D8D795F" w:rsidR="00FA2B71" w:rsidRPr="003F3B5C" w:rsidRDefault="00FA2B71" w:rsidP="00FA2B71">
            <w:pPr>
              <w:spacing w:line="0" w:lineRule="atLeast"/>
              <w:jc w:val="center"/>
              <w:rPr>
                <w:rFonts w:ascii="Arial" w:hAnsi="Arial" w:cs="Arial"/>
                <w:sz w:val="16"/>
                <w:szCs w:val="16"/>
              </w:rPr>
            </w:pPr>
            <w:r>
              <w:rPr>
                <w:rFonts w:ascii="Arial" w:hAnsi="Arial" w:cs="Arial"/>
                <w:sz w:val="16"/>
                <w:szCs w:val="16"/>
                <w:lang w:val="ru-RU"/>
              </w:rPr>
              <w:t xml:space="preserve">Плавное изменение яркости, </w:t>
            </w:r>
            <w:r>
              <w:rPr>
                <w:rFonts w:ascii="Arial" w:hAnsi="Arial" w:cs="Arial"/>
                <w:sz w:val="16"/>
                <w:szCs w:val="16"/>
              </w:rPr>
              <w:t>RGB</w:t>
            </w:r>
          </w:p>
        </w:tc>
        <w:tc>
          <w:tcPr>
            <w:tcW w:w="3486" w:type="dxa"/>
          </w:tcPr>
          <w:p w14:paraId="076B29EB" w14:textId="4F458459" w:rsidR="00FA2B71" w:rsidRPr="00FF7F67" w:rsidRDefault="00FA2B71" w:rsidP="00FA2B71">
            <w:pPr>
              <w:spacing w:line="0" w:lineRule="atLeast"/>
              <w:jc w:val="center"/>
              <w:rPr>
                <w:rFonts w:ascii="Arial" w:hAnsi="Arial" w:cs="Arial"/>
                <w:sz w:val="16"/>
                <w:szCs w:val="16"/>
                <w:lang w:val="ru-RU"/>
              </w:rPr>
            </w:pPr>
            <w:r w:rsidRPr="00EA215E">
              <w:rPr>
                <w:rFonts w:ascii="Arial" w:hAnsi="Arial" w:cs="Arial"/>
                <w:sz w:val="16"/>
                <w:szCs w:val="16"/>
                <w:lang w:val="ru-RU"/>
              </w:rPr>
              <w:t>Регулировка скорости</w:t>
            </w:r>
          </w:p>
        </w:tc>
      </w:tr>
      <w:tr w:rsidR="00FA2B71" w:rsidRPr="00FF7F67" w14:paraId="4CB4BF5B" w14:textId="77777777" w:rsidTr="00FF7F67">
        <w:tc>
          <w:tcPr>
            <w:tcW w:w="3485" w:type="dxa"/>
          </w:tcPr>
          <w:p w14:paraId="1EB3F546" w14:textId="4685DBB4" w:rsidR="00FA2B71" w:rsidRPr="00FF7F67" w:rsidRDefault="00FA2B71" w:rsidP="00FA2B71">
            <w:pPr>
              <w:spacing w:line="0" w:lineRule="atLeast"/>
              <w:jc w:val="center"/>
              <w:rPr>
                <w:rFonts w:ascii="Arial" w:hAnsi="Arial" w:cs="Arial"/>
                <w:sz w:val="16"/>
                <w:szCs w:val="16"/>
                <w:lang w:val="ru-RU"/>
              </w:rPr>
            </w:pPr>
            <w:r>
              <w:rPr>
                <w:rFonts w:ascii="Arial" w:hAnsi="Arial" w:cs="Arial"/>
                <w:sz w:val="16"/>
                <w:szCs w:val="16"/>
                <w:lang w:val="ru-RU"/>
              </w:rPr>
              <w:t>10</w:t>
            </w:r>
          </w:p>
        </w:tc>
        <w:tc>
          <w:tcPr>
            <w:tcW w:w="3485" w:type="dxa"/>
          </w:tcPr>
          <w:p w14:paraId="78D54F33" w14:textId="60BFDF89" w:rsidR="00FA2B71" w:rsidRPr="003F3B5C" w:rsidRDefault="00FA2B71" w:rsidP="00FA2B71">
            <w:pPr>
              <w:spacing w:line="0" w:lineRule="atLeast"/>
              <w:jc w:val="center"/>
              <w:rPr>
                <w:rFonts w:ascii="Arial" w:hAnsi="Arial" w:cs="Arial"/>
                <w:sz w:val="16"/>
                <w:szCs w:val="16"/>
                <w:lang w:val="ru-RU"/>
              </w:rPr>
            </w:pPr>
            <w:r>
              <w:rPr>
                <w:rFonts w:ascii="Arial" w:hAnsi="Arial" w:cs="Arial"/>
                <w:sz w:val="16"/>
                <w:szCs w:val="16"/>
              </w:rPr>
              <w:t xml:space="preserve">Jump, </w:t>
            </w:r>
            <w:r>
              <w:rPr>
                <w:rFonts w:ascii="Arial" w:hAnsi="Arial" w:cs="Arial"/>
                <w:sz w:val="16"/>
                <w:szCs w:val="16"/>
              </w:rPr>
              <w:t xml:space="preserve">7 </w:t>
            </w:r>
            <w:r>
              <w:rPr>
                <w:rFonts w:ascii="Arial" w:hAnsi="Arial" w:cs="Arial"/>
                <w:sz w:val="16"/>
                <w:szCs w:val="16"/>
                <w:lang w:val="ru-RU"/>
              </w:rPr>
              <w:t>цветов</w:t>
            </w:r>
          </w:p>
        </w:tc>
        <w:tc>
          <w:tcPr>
            <w:tcW w:w="3486" w:type="dxa"/>
          </w:tcPr>
          <w:p w14:paraId="2A4C5063" w14:textId="640A0EC8" w:rsidR="00FA2B71" w:rsidRPr="00FF7F67" w:rsidRDefault="00FA2B71" w:rsidP="00FA2B71">
            <w:pPr>
              <w:spacing w:line="0" w:lineRule="atLeast"/>
              <w:jc w:val="center"/>
              <w:rPr>
                <w:rFonts w:ascii="Arial" w:hAnsi="Arial" w:cs="Arial"/>
                <w:sz w:val="16"/>
                <w:szCs w:val="16"/>
                <w:lang w:val="ru-RU"/>
              </w:rPr>
            </w:pPr>
            <w:r w:rsidRPr="00EA215E">
              <w:rPr>
                <w:rFonts w:ascii="Arial" w:hAnsi="Arial" w:cs="Arial"/>
                <w:sz w:val="16"/>
                <w:szCs w:val="16"/>
                <w:lang w:val="ru-RU"/>
              </w:rPr>
              <w:t>Регулировка скорости</w:t>
            </w:r>
          </w:p>
        </w:tc>
      </w:tr>
      <w:tr w:rsidR="00FA2B71" w:rsidRPr="00FF7F67" w14:paraId="020BBBAB" w14:textId="77777777" w:rsidTr="00FF7F67">
        <w:tc>
          <w:tcPr>
            <w:tcW w:w="3485" w:type="dxa"/>
          </w:tcPr>
          <w:p w14:paraId="4D1DD449" w14:textId="79C6B62B" w:rsidR="00FA2B71" w:rsidRPr="00FF7F67" w:rsidRDefault="00FA2B71" w:rsidP="00FA2B71">
            <w:pPr>
              <w:spacing w:line="0" w:lineRule="atLeast"/>
              <w:jc w:val="center"/>
              <w:rPr>
                <w:rFonts w:ascii="Arial" w:hAnsi="Arial" w:cs="Arial"/>
                <w:sz w:val="16"/>
                <w:szCs w:val="16"/>
                <w:lang w:val="ru-RU"/>
              </w:rPr>
            </w:pPr>
            <w:r>
              <w:rPr>
                <w:rFonts w:ascii="Arial" w:hAnsi="Arial" w:cs="Arial"/>
                <w:sz w:val="16"/>
                <w:szCs w:val="16"/>
                <w:lang w:val="ru-RU"/>
              </w:rPr>
              <w:t>11</w:t>
            </w:r>
          </w:p>
        </w:tc>
        <w:tc>
          <w:tcPr>
            <w:tcW w:w="3485" w:type="dxa"/>
          </w:tcPr>
          <w:p w14:paraId="0C65C047" w14:textId="77E50046" w:rsidR="00FA2B71" w:rsidRPr="00FA2B71" w:rsidRDefault="00FA2B71" w:rsidP="00FA2B71">
            <w:pPr>
              <w:spacing w:line="0" w:lineRule="atLeast"/>
              <w:jc w:val="center"/>
              <w:rPr>
                <w:rFonts w:ascii="Arial" w:hAnsi="Arial" w:cs="Arial"/>
                <w:sz w:val="16"/>
                <w:szCs w:val="16"/>
                <w:lang w:val="ru-RU"/>
              </w:rPr>
            </w:pPr>
            <w:r>
              <w:rPr>
                <w:rFonts w:ascii="Arial" w:hAnsi="Arial" w:cs="Arial"/>
                <w:sz w:val="16"/>
                <w:szCs w:val="16"/>
                <w:lang w:val="ru-RU"/>
              </w:rPr>
              <w:t>Плавное изменение</w:t>
            </w:r>
            <w:bookmarkStart w:id="0" w:name="_GoBack"/>
            <w:bookmarkEnd w:id="0"/>
            <w:r>
              <w:rPr>
                <w:rFonts w:ascii="Arial" w:hAnsi="Arial" w:cs="Arial"/>
                <w:sz w:val="16"/>
                <w:szCs w:val="16"/>
                <w:lang w:val="ru-RU"/>
              </w:rPr>
              <w:t xml:space="preserve">, </w:t>
            </w:r>
            <w:r>
              <w:rPr>
                <w:rFonts w:ascii="Arial" w:hAnsi="Arial" w:cs="Arial"/>
                <w:sz w:val="16"/>
                <w:szCs w:val="16"/>
                <w:lang w:val="ru-RU"/>
              </w:rPr>
              <w:t>7 цветов</w:t>
            </w:r>
          </w:p>
        </w:tc>
        <w:tc>
          <w:tcPr>
            <w:tcW w:w="3486" w:type="dxa"/>
          </w:tcPr>
          <w:p w14:paraId="368E0968" w14:textId="42BB57C7" w:rsidR="00FA2B71" w:rsidRPr="00FF7F67" w:rsidRDefault="00FA2B71" w:rsidP="00FA2B71">
            <w:pPr>
              <w:spacing w:line="0" w:lineRule="atLeast"/>
              <w:jc w:val="center"/>
              <w:rPr>
                <w:rFonts w:ascii="Arial" w:hAnsi="Arial" w:cs="Arial"/>
                <w:sz w:val="16"/>
                <w:szCs w:val="16"/>
                <w:lang w:val="ru-RU"/>
              </w:rPr>
            </w:pPr>
            <w:r w:rsidRPr="00EA215E">
              <w:rPr>
                <w:rFonts w:ascii="Arial" w:hAnsi="Arial" w:cs="Arial"/>
                <w:sz w:val="16"/>
                <w:szCs w:val="16"/>
                <w:lang w:val="ru-RU"/>
              </w:rPr>
              <w:t>Регулировка скорости</w:t>
            </w:r>
          </w:p>
        </w:tc>
      </w:tr>
      <w:tr w:rsidR="00FA2B71" w:rsidRPr="00FF7F67" w14:paraId="3F704A90" w14:textId="77777777" w:rsidTr="00FF7F67">
        <w:tc>
          <w:tcPr>
            <w:tcW w:w="3485" w:type="dxa"/>
          </w:tcPr>
          <w:p w14:paraId="172B3D48" w14:textId="1EF4EFA8" w:rsidR="00FA2B71" w:rsidRPr="00FF7F67" w:rsidRDefault="00FA2B71" w:rsidP="00FA2B71">
            <w:pPr>
              <w:spacing w:line="0" w:lineRule="atLeast"/>
              <w:jc w:val="center"/>
              <w:rPr>
                <w:rFonts w:ascii="Arial" w:hAnsi="Arial" w:cs="Arial"/>
                <w:sz w:val="16"/>
                <w:szCs w:val="16"/>
                <w:lang w:val="ru-RU"/>
              </w:rPr>
            </w:pPr>
            <w:r>
              <w:rPr>
                <w:rFonts w:ascii="Arial" w:hAnsi="Arial" w:cs="Arial"/>
                <w:sz w:val="16"/>
                <w:szCs w:val="16"/>
                <w:lang w:val="ru-RU"/>
              </w:rPr>
              <w:t>12-18</w:t>
            </w:r>
          </w:p>
        </w:tc>
        <w:tc>
          <w:tcPr>
            <w:tcW w:w="3485" w:type="dxa"/>
          </w:tcPr>
          <w:p w14:paraId="70DAA270" w14:textId="11C244E9" w:rsidR="00FA2B71" w:rsidRPr="00FA2B71" w:rsidRDefault="00FA2B71" w:rsidP="00FA2B71">
            <w:pPr>
              <w:spacing w:line="0" w:lineRule="atLeast"/>
              <w:jc w:val="center"/>
              <w:rPr>
                <w:rFonts w:ascii="Arial" w:hAnsi="Arial" w:cs="Arial"/>
                <w:sz w:val="16"/>
                <w:szCs w:val="16"/>
                <w:lang w:val="ru-RU"/>
              </w:rPr>
            </w:pPr>
            <w:r>
              <w:rPr>
                <w:rFonts w:ascii="Arial" w:hAnsi="Arial" w:cs="Arial"/>
                <w:sz w:val="16"/>
                <w:szCs w:val="16"/>
              </w:rPr>
              <w:t>Strobe</w:t>
            </w:r>
            <w:r w:rsidRPr="00FA2B71">
              <w:rPr>
                <w:rFonts w:ascii="Arial" w:hAnsi="Arial" w:cs="Arial"/>
                <w:sz w:val="16"/>
                <w:szCs w:val="16"/>
                <w:lang w:val="ru-RU"/>
              </w:rPr>
              <w:t xml:space="preserve"> </w:t>
            </w:r>
            <w:r>
              <w:rPr>
                <w:rFonts w:ascii="Arial" w:hAnsi="Arial" w:cs="Arial"/>
                <w:sz w:val="16"/>
                <w:szCs w:val="16"/>
                <w:lang w:val="ru-RU"/>
              </w:rPr>
              <w:t>для одного цвета (</w:t>
            </w:r>
            <w:r>
              <w:rPr>
                <w:rFonts w:ascii="Arial" w:hAnsi="Arial" w:cs="Arial"/>
                <w:sz w:val="16"/>
                <w:szCs w:val="16"/>
                <w:lang w:val="ru-RU"/>
              </w:rPr>
              <w:t>красный, зеленый, синий, желтый, фиолетовый, голубой, белый</w:t>
            </w:r>
            <w:r>
              <w:rPr>
                <w:rFonts w:ascii="Arial" w:hAnsi="Arial" w:cs="Arial"/>
                <w:sz w:val="16"/>
                <w:szCs w:val="16"/>
                <w:lang w:val="ru-RU"/>
              </w:rPr>
              <w:t>)</w:t>
            </w:r>
          </w:p>
        </w:tc>
        <w:tc>
          <w:tcPr>
            <w:tcW w:w="3486" w:type="dxa"/>
          </w:tcPr>
          <w:p w14:paraId="0E9684C6" w14:textId="6CDFAFD9" w:rsidR="00FA2B71" w:rsidRPr="00FF7F67" w:rsidRDefault="00FA2B71" w:rsidP="00FA2B71">
            <w:pPr>
              <w:spacing w:line="0" w:lineRule="atLeast"/>
              <w:jc w:val="center"/>
              <w:rPr>
                <w:rFonts w:ascii="Arial" w:hAnsi="Arial" w:cs="Arial"/>
                <w:sz w:val="16"/>
                <w:szCs w:val="16"/>
                <w:lang w:val="ru-RU"/>
              </w:rPr>
            </w:pPr>
            <w:r w:rsidRPr="00EA215E">
              <w:rPr>
                <w:rFonts w:ascii="Arial" w:hAnsi="Arial" w:cs="Arial"/>
                <w:sz w:val="16"/>
                <w:szCs w:val="16"/>
                <w:lang w:val="ru-RU"/>
              </w:rPr>
              <w:t>Регулировка скорости</w:t>
            </w:r>
          </w:p>
        </w:tc>
      </w:tr>
      <w:tr w:rsidR="00FA2B71" w:rsidRPr="00FF7F67" w14:paraId="6F73F910" w14:textId="77777777" w:rsidTr="00FF7F67">
        <w:tc>
          <w:tcPr>
            <w:tcW w:w="3485" w:type="dxa"/>
          </w:tcPr>
          <w:p w14:paraId="51E95DB6" w14:textId="0FED19F7" w:rsidR="00FA2B71" w:rsidRPr="00FF7F67" w:rsidRDefault="00FA2B71" w:rsidP="00FA2B71">
            <w:pPr>
              <w:spacing w:line="0" w:lineRule="atLeast"/>
              <w:jc w:val="center"/>
              <w:rPr>
                <w:rFonts w:ascii="Arial" w:hAnsi="Arial" w:cs="Arial"/>
                <w:sz w:val="16"/>
                <w:szCs w:val="16"/>
                <w:lang w:val="ru-RU"/>
              </w:rPr>
            </w:pPr>
            <w:r>
              <w:rPr>
                <w:rFonts w:ascii="Arial" w:hAnsi="Arial" w:cs="Arial"/>
                <w:sz w:val="16"/>
                <w:szCs w:val="16"/>
                <w:lang w:val="ru-RU"/>
              </w:rPr>
              <w:t>19</w:t>
            </w:r>
          </w:p>
        </w:tc>
        <w:tc>
          <w:tcPr>
            <w:tcW w:w="3485" w:type="dxa"/>
          </w:tcPr>
          <w:p w14:paraId="00BD0270" w14:textId="688500CF" w:rsidR="00FA2B71" w:rsidRPr="00FF7F67" w:rsidRDefault="00FA2B71" w:rsidP="00FA2B71">
            <w:pPr>
              <w:spacing w:line="0" w:lineRule="atLeast"/>
              <w:jc w:val="center"/>
              <w:rPr>
                <w:rFonts w:ascii="Arial" w:hAnsi="Arial" w:cs="Arial"/>
                <w:sz w:val="16"/>
                <w:szCs w:val="16"/>
                <w:lang w:val="ru-RU"/>
              </w:rPr>
            </w:pPr>
            <w:r>
              <w:rPr>
                <w:rFonts w:ascii="Arial" w:hAnsi="Arial" w:cs="Arial"/>
                <w:sz w:val="16"/>
                <w:szCs w:val="16"/>
                <w:lang w:val="ru-RU"/>
              </w:rPr>
              <w:t>Случайный режим свечения из 1-18</w:t>
            </w:r>
          </w:p>
        </w:tc>
        <w:tc>
          <w:tcPr>
            <w:tcW w:w="3486" w:type="dxa"/>
          </w:tcPr>
          <w:p w14:paraId="6E1324B4" w14:textId="6B62B773" w:rsidR="00FA2B71" w:rsidRPr="00FF7F67" w:rsidRDefault="00FA2B71" w:rsidP="00FA2B71">
            <w:pPr>
              <w:spacing w:line="0" w:lineRule="atLeast"/>
              <w:jc w:val="center"/>
              <w:rPr>
                <w:rFonts w:ascii="Arial" w:hAnsi="Arial" w:cs="Arial"/>
                <w:sz w:val="16"/>
                <w:szCs w:val="16"/>
                <w:lang w:val="ru-RU"/>
              </w:rPr>
            </w:pPr>
            <w:r w:rsidRPr="00EA215E">
              <w:rPr>
                <w:rFonts w:ascii="Arial" w:hAnsi="Arial" w:cs="Arial"/>
                <w:sz w:val="16"/>
                <w:szCs w:val="16"/>
                <w:lang w:val="ru-RU"/>
              </w:rPr>
              <w:t>Регулировка скорости</w:t>
            </w:r>
          </w:p>
        </w:tc>
      </w:tr>
    </w:tbl>
    <w:p w14:paraId="566A8600" w14:textId="77777777" w:rsidR="00FF7F67" w:rsidRPr="00FF7F67" w:rsidRDefault="00FF7F67" w:rsidP="00FF7F67">
      <w:pPr>
        <w:spacing w:line="0" w:lineRule="atLeast"/>
        <w:ind w:left="-357"/>
        <w:rPr>
          <w:rFonts w:ascii="Arial" w:hAnsi="Arial" w:cs="Arial"/>
          <w:sz w:val="16"/>
          <w:szCs w:val="16"/>
          <w:lang w:val="ru-RU"/>
        </w:rPr>
      </w:pPr>
    </w:p>
    <w:p w14:paraId="28640009" w14:textId="1C558922" w:rsidR="00966E09" w:rsidRPr="00831165" w:rsidRDefault="00366581" w:rsidP="00831165">
      <w:pPr>
        <w:pStyle w:val="aa"/>
        <w:numPr>
          <w:ilvl w:val="0"/>
          <w:numId w:val="13"/>
        </w:numPr>
        <w:spacing w:after="0" w:line="0" w:lineRule="atLeast"/>
        <w:ind w:left="0" w:hanging="357"/>
        <w:jc w:val="both"/>
        <w:rPr>
          <w:rFonts w:ascii="Arial" w:hAnsi="Arial" w:cs="Arial"/>
          <w:sz w:val="16"/>
          <w:szCs w:val="16"/>
        </w:rPr>
      </w:pPr>
      <w:r w:rsidRPr="00831165">
        <w:rPr>
          <w:rFonts w:ascii="Arial" w:hAnsi="Arial" w:cs="Arial"/>
          <w:sz w:val="16"/>
          <w:szCs w:val="16"/>
        </w:rPr>
        <w:t>При отключении контроллера</w:t>
      </w:r>
      <w:r w:rsidR="0075061D" w:rsidRPr="00831165">
        <w:rPr>
          <w:rFonts w:ascii="Arial" w:hAnsi="Arial" w:cs="Arial"/>
          <w:sz w:val="16"/>
          <w:szCs w:val="16"/>
        </w:rPr>
        <w:t xml:space="preserve"> происходит запоминание режимов работы по следующему алгоритму:</w:t>
      </w:r>
    </w:p>
    <w:tbl>
      <w:tblPr>
        <w:tblStyle w:val="a7"/>
        <w:tblW w:w="0" w:type="auto"/>
        <w:tblInd w:w="357" w:type="dxa"/>
        <w:tblLook w:val="04A0" w:firstRow="1" w:lastRow="0" w:firstColumn="1" w:lastColumn="0" w:noHBand="0" w:noVBand="1"/>
      </w:tblPr>
      <w:tblGrid>
        <w:gridCol w:w="2116"/>
        <w:gridCol w:w="7983"/>
      </w:tblGrid>
      <w:tr w:rsidR="0075061D" w:rsidRPr="00831165" w14:paraId="2B7B3F18" w14:textId="77777777" w:rsidTr="0075061D">
        <w:tc>
          <w:tcPr>
            <w:tcW w:w="0" w:type="auto"/>
          </w:tcPr>
          <w:p w14:paraId="1F6233A3" w14:textId="32CBC3D5" w:rsidR="0075061D" w:rsidRPr="00831165" w:rsidRDefault="00504143" w:rsidP="00831165">
            <w:pPr>
              <w:pStyle w:val="aa"/>
              <w:spacing w:after="0" w:line="0" w:lineRule="atLeast"/>
              <w:ind w:left="0"/>
              <w:jc w:val="both"/>
              <w:rPr>
                <w:rFonts w:ascii="Arial" w:hAnsi="Arial" w:cs="Arial"/>
                <w:sz w:val="16"/>
                <w:szCs w:val="16"/>
              </w:rPr>
            </w:pPr>
            <w:r>
              <w:rPr>
                <w:rFonts w:ascii="Arial" w:hAnsi="Arial" w:cs="Arial"/>
                <w:sz w:val="16"/>
                <w:szCs w:val="16"/>
              </w:rPr>
              <w:t>О</w:t>
            </w:r>
            <w:r w:rsidR="0075061D" w:rsidRPr="00831165">
              <w:rPr>
                <w:rFonts w:ascii="Arial" w:hAnsi="Arial" w:cs="Arial"/>
                <w:sz w:val="16"/>
                <w:szCs w:val="16"/>
              </w:rPr>
              <w:t>тключение</w:t>
            </w:r>
          </w:p>
        </w:tc>
        <w:tc>
          <w:tcPr>
            <w:tcW w:w="0" w:type="auto"/>
          </w:tcPr>
          <w:p w14:paraId="1563A9F1" w14:textId="52560B5E" w:rsidR="0075061D" w:rsidRPr="00831165" w:rsidRDefault="00A07378" w:rsidP="00831165">
            <w:pPr>
              <w:pStyle w:val="aa"/>
              <w:spacing w:after="0" w:line="0" w:lineRule="atLeast"/>
              <w:ind w:left="0"/>
              <w:jc w:val="both"/>
              <w:rPr>
                <w:rFonts w:ascii="Arial" w:hAnsi="Arial" w:cs="Arial"/>
                <w:sz w:val="16"/>
                <w:szCs w:val="16"/>
              </w:rPr>
            </w:pPr>
            <w:r>
              <w:rPr>
                <w:rFonts w:ascii="Arial" w:hAnsi="Arial" w:cs="Arial"/>
                <w:sz w:val="16"/>
                <w:szCs w:val="16"/>
              </w:rPr>
              <w:t>В</w:t>
            </w:r>
            <w:r w:rsidR="0075061D" w:rsidRPr="00831165">
              <w:rPr>
                <w:rFonts w:ascii="Arial" w:hAnsi="Arial" w:cs="Arial"/>
                <w:sz w:val="16"/>
                <w:szCs w:val="16"/>
              </w:rPr>
              <w:t>ключение</w:t>
            </w:r>
          </w:p>
        </w:tc>
      </w:tr>
      <w:tr w:rsidR="0075061D" w:rsidRPr="00831165" w14:paraId="5CA1AA45" w14:textId="77777777" w:rsidTr="0075061D">
        <w:tc>
          <w:tcPr>
            <w:tcW w:w="0" w:type="auto"/>
          </w:tcPr>
          <w:p w14:paraId="32304C91" w14:textId="77777777" w:rsidR="0075061D" w:rsidRPr="00831165" w:rsidRDefault="0075061D" w:rsidP="00831165">
            <w:pPr>
              <w:pStyle w:val="aa"/>
              <w:spacing w:after="0" w:line="0" w:lineRule="atLeast"/>
              <w:ind w:left="0"/>
              <w:jc w:val="both"/>
              <w:rPr>
                <w:rFonts w:ascii="Arial" w:hAnsi="Arial" w:cs="Arial"/>
                <w:sz w:val="16"/>
                <w:szCs w:val="16"/>
              </w:rPr>
            </w:pPr>
            <w:r w:rsidRPr="00831165">
              <w:rPr>
                <w:rFonts w:ascii="Arial" w:hAnsi="Arial" w:cs="Arial"/>
                <w:sz w:val="16"/>
                <w:szCs w:val="16"/>
              </w:rPr>
              <w:t>Отключение с пульта ДУ</w:t>
            </w:r>
          </w:p>
        </w:tc>
        <w:tc>
          <w:tcPr>
            <w:tcW w:w="0" w:type="auto"/>
          </w:tcPr>
          <w:p w14:paraId="01F63025" w14:textId="77777777" w:rsidR="0075061D" w:rsidRPr="00831165" w:rsidRDefault="0075061D" w:rsidP="00831165">
            <w:pPr>
              <w:pStyle w:val="aa"/>
              <w:spacing w:after="0" w:line="0" w:lineRule="atLeast"/>
              <w:ind w:left="0"/>
              <w:jc w:val="both"/>
              <w:rPr>
                <w:rFonts w:ascii="Arial" w:hAnsi="Arial" w:cs="Arial"/>
                <w:sz w:val="16"/>
                <w:szCs w:val="16"/>
              </w:rPr>
            </w:pPr>
            <w:r w:rsidRPr="00831165">
              <w:rPr>
                <w:rFonts w:ascii="Arial" w:hAnsi="Arial" w:cs="Arial"/>
                <w:sz w:val="16"/>
                <w:szCs w:val="16"/>
              </w:rPr>
              <w:t>Контроллер запоминает последний режим работы. При включении с пульта ДУ возобновляет работу в этом режиме. Яркость свечения и скорость смены цветов сохраняется.</w:t>
            </w:r>
          </w:p>
        </w:tc>
      </w:tr>
      <w:tr w:rsidR="0075061D" w:rsidRPr="00831165" w14:paraId="5CA549EA" w14:textId="77777777" w:rsidTr="0075061D">
        <w:tc>
          <w:tcPr>
            <w:tcW w:w="0" w:type="auto"/>
          </w:tcPr>
          <w:p w14:paraId="410E0710" w14:textId="77777777" w:rsidR="0075061D" w:rsidRPr="00831165" w:rsidRDefault="0075061D" w:rsidP="00831165">
            <w:pPr>
              <w:pStyle w:val="aa"/>
              <w:spacing w:after="0" w:line="0" w:lineRule="atLeast"/>
              <w:ind w:left="0"/>
              <w:jc w:val="both"/>
              <w:rPr>
                <w:rFonts w:ascii="Arial" w:hAnsi="Arial" w:cs="Arial"/>
                <w:sz w:val="16"/>
                <w:szCs w:val="16"/>
              </w:rPr>
            </w:pPr>
            <w:r w:rsidRPr="00831165">
              <w:rPr>
                <w:rFonts w:ascii="Arial" w:hAnsi="Arial" w:cs="Arial"/>
                <w:sz w:val="16"/>
                <w:szCs w:val="16"/>
              </w:rPr>
              <w:t>Отключение при помощи выключателя</w:t>
            </w:r>
          </w:p>
        </w:tc>
        <w:tc>
          <w:tcPr>
            <w:tcW w:w="0" w:type="auto"/>
          </w:tcPr>
          <w:p w14:paraId="5231D42B" w14:textId="77777777" w:rsidR="0075061D" w:rsidRPr="00831165" w:rsidRDefault="0075061D" w:rsidP="00831165">
            <w:pPr>
              <w:pStyle w:val="aa"/>
              <w:spacing w:after="0" w:line="0" w:lineRule="atLeast"/>
              <w:ind w:left="0"/>
              <w:jc w:val="both"/>
              <w:rPr>
                <w:rFonts w:ascii="Arial" w:hAnsi="Arial" w:cs="Arial"/>
                <w:sz w:val="16"/>
                <w:szCs w:val="16"/>
              </w:rPr>
            </w:pPr>
            <w:r w:rsidRPr="00831165">
              <w:rPr>
                <w:rFonts w:ascii="Arial" w:hAnsi="Arial" w:cs="Arial"/>
                <w:sz w:val="16"/>
                <w:szCs w:val="16"/>
              </w:rPr>
              <w:t>Контроллер запоминает последний режим работы. При включении с выключателя контроллер автоматически включается в этом режиме работы. Яркость свечения и скорость смены цветов сохраняется.</w:t>
            </w:r>
          </w:p>
        </w:tc>
      </w:tr>
    </w:tbl>
    <w:p w14:paraId="1B22B7F8" w14:textId="4921762B" w:rsidR="00775163" w:rsidRDefault="00775163" w:rsidP="00831165">
      <w:pPr>
        <w:pStyle w:val="aa"/>
        <w:numPr>
          <w:ilvl w:val="0"/>
          <w:numId w:val="3"/>
        </w:numPr>
        <w:spacing w:after="0" w:line="0" w:lineRule="atLeast"/>
        <w:ind w:left="0"/>
        <w:jc w:val="both"/>
        <w:rPr>
          <w:rFonts w:ascii="Arial" w:hAnsi="Arial" w:cs="Arial"/>
          <w:b/>
          <w:sz w:val="16"/>
          <w:szCs w:val="16"/>
        </w:rPr>
      </w:pPr>
      <w:r w:rsidRPr="00775163">
        <w:rPr>
          <w:rFonts w:ascii="Arial" w:hAnsi="Arial" w:cs="Arial"/>
          <w:b/>
          <w:sz w:val="16"/>
          <w:szCs w:val="16"/>
        </w:rPr>
        <w:t>Синхронизация пульта с контроллером</w:t>
      </w:r>
    </w:p>
    <w:p w14:paraId="23BF1DC6" w14:textId="1D34C624" w:rsidR="00775163" w:rsidRDefault="00775163" w:rsidP="00775163">
      <w:pPr>
        <w:spacing w:line="0" w:lineRule="atLeast"/>
        <w:ind w:left="-360"/>
        <w:rPr>
          <w:rFonts w:ascii="Arial" w:hAnsi="Arial" w:cs="Arial"/>
          <w:i/>
          <w:sz w:val="16"/>
          <w:szCs w:val="16"/>
          <w:u w:val="single"/>
          <w:lang w:val="ru-RU"/>
        </w:rPr>
      </w:pPr>
      <w:r w:rsidRPr="00775163">
        <w:rPr>
          <w:rFonts w:ascii="Arial" w:hAnsi="Arial" w:cs="Arial"/>
          <w:i/>
          <w:sz w:val="16"/>
          <w:szCs w:val="16"/>
          <w:u w:val="single"/>
          <w:lang w:val="ru-RU"/>
        </w:rPr>
        <w:t>Один пульт может управлять только одним контроллером!</w:t>
      </w:r>
      <w:r>
        <w:rPr>
          <w:rFonts w:ascii="Arial" w:hAnsi="Arial" w:cs="Arial"/>
          <w:i/>
          <w:sz w:val="16"/>
          <w:szCs w:val="16"/>
          <w:u w:val="single"/>
          <w:lang w:val="ru-RU"/>
        </w:rPr>
        <w:t xml:space="preserve"> Из упаковки пульт сразу синхронизирован с контроллером. Указанная далее процедура синхронизации пульта с контроллером описана для случаев, когда произошла рассинхронизация.</w:t>
      </w:r>
    </w:p>
    <w:p w14:paraId="33B67880" w14:textId="2F1F1F88" w:rsidR="00775163" w:rsidRPr="00775163" w:rsidRDefault="00775163" w:rsidP="00775163">
      <w:pPr>
        <w:pStyle w:val="aa"/>
        <w:numPr>
          <w:ilvl w:val="1"/>
          <w:numId w:val="3"/>
        </w:numPr>
        <w:spacing w:line="0" w:lineRule="atLeast"/>
        <w:ind w:left="-3"/>
        <w:rPr>
          <w:rFonts w:ascii="Arial" w:hAnsi="Arial" w:cs="Arial"/>
          <w:b/>
          <w:sz w:val="16"/>
          <w:szCs w:val="16"/>
        </w:rPr>
      </w:pPr>
      <w:r>
        <w:rPr>
          <w:rFonts w:ascii="Arial" w:hAnsi="Arial" w:cs="Arial"/>
          <w:sz w:val="16"/>
          <w:szCs w:val="16"/>
        </w:rPr>
        <w:t>Чтобы синхронизировать пульт с контроллером, необходимо подключить контроллер к светодиодной ленте и источнику питания.</w:t>
      </w:r>
    </w:p>
    <w:p w14:paraId="5ECE069A" w14:textId="63CA5EB1" w:rsidR="006D2567" w:rsidRPr="006D2567" w:rsidRDefault="00775163" w:rsidP="006D2567">
      <w:pPr>
        <w:pStyle w:val="aa"/>
        <w:numPr>
          <w:ilvl w:val="1"/>
          <w:numId w:val="3"/>
        </w:numPr>
        <w:spacing w:line="0" w:lineRule="atLeast"/>
        <w:ind w:left="-3"/>
        <w:rPr>
          <w:rFonts w:ascii="Arial" w:hAnsi="Arial" w:cs="Arial"/>
          <w:b/>
          <w:sz w:val="16"/>
          <w:szCs w:val="16"/>
        </w:rPr>
      </w:pPr>
      <w:r>
        <w:rPr>
          <w:rFonts w:ascii="Arial" w:hAnsi="Arial" w:cs="Arial"/>
          <w:sz w:val="16"/>
          <w:szCs w:val="16"/>
        </w:rPr>
        <w:t>Включить питание</w:t>
      </w:r>
      <w:r w:rsidR="00480CA0">
        <w:rPr>
          <w:rFonts w:ascii="Arial" w:hAnsi="Arial" w:cs="Arial"/>
          <w:sz w:val="16"/>
          <w:szCs w:val="16"/>
        </w:rPr>
        <w:t xml:space="preserve"> и в течение 5 сек зажать и удерживать одновременно кнопки «1» и «2»</w:t>
      </w:r>
      <w:r>
        <w:rPr>
          <w:rFonts w:ascii="Arial" w:hAnsi="Arial" w:cs="Arial"/>
          <w:sz w:val="16"/>
          <w:szCs w:val="16"/>
        </w:rPr>
        <w:t>.</w:t>
      </w:r>
    </w:p>
    <w:p w14:paraId="659FA203" w14:textId="4178FBA5" w:rsidR="006D2567" w:rsidRPr="006D2567" w:rsidRDefault="006D2567" w:rsidP="006D2567">
      <w:pPr>
        <w:spacing w:line="0" w:lineRule="atLeast"/>
        <w:ind w:left="-363"/>
        <w:jc w:val="center"/>
        <w:rPr>
          <w:rFonts w:ascii="Arial" w:hAnsi="Arial" w:cs="Arial"/>
          <w:b/>
          <w:sz w:val="16"/>
          <w:szCs w:val="16"/>
        </w:rPr>
      </w:pPr>
      <w:r>
        <w:rPr>
          <w:rFonts w:ascii="Arial" w:hAnsi="Arial" w:cs="Arial"/>
          <w:b/>
          <w:noProof/>
          <w:sz w:val="16"/>
          <w:szCs w:val="16"/>
        </w:rPr>
        <w:lastRenderedPageBreak/>
        <w:drawing>
          <wp:inline distT="0" distB="0" distL="0" distR="0" wp14:anchorId="595ABE22" wp14:editId="1A9632CE">
            <wp:extent cx="1362075" cy="2301570"/>
            <wp:effectExtent l="0" t="0" r="0" b="381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D55_scheme2.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76344" cy="2325681"/>
                    </a:xfrm>
                    <a:prstGeom prst="rect">
                      <a:avLst/>
                    </a:prstGeom>
                  </pic:spPr>
                </pic:pic>
              </a:graphicData>
            </a:graphic>
          </wp:inline>
        </w:drawing>
      </w:r>
    </w:p>
    <w:p w14:paraId="4C117D1C" w14:textId="1AED42A7" w:rsidR="0075061D" w:rsidRPr="00831165" w:rsidRDefault="0075061D" w:rsidP="00831165">
      <w:pPr>
        <w:pStyle w:val="aa"/>
        <w:numPr>
          <w:ilvl w:val="0"/>
          <w:numId w:val="3"/>
        </w:numPr>
        <w:spacing w:after="0" w:line="0" w:lineRule="atLeast"/>
        <w:ind w:left="0"/>
        <w:jc w:val="both"/>
        <w:rPr>
          <w:rFonts w:ascii="Arial" w:hAnsi="Arial" w:cs="Arial"/>
          <w:b/>
          <w:sz w:val="16"/>
          <w:szCs w:val="16"/>
        </w:rPr>
      </w:pPr>
      <w:r w:rsidRPr="00831165">
        <w:rPr>
          <w:rFonts w:ascii="Arial" w:eastAsia="Times New Roman" w:hAnsi="Arial" w:cs="Arial"/>
          <w:b/>
          <w:sz w:val="16"/>
          <w:szCs w:val="16"/>
        </w:rPr>
        <w:t>Характерные неисправности и методы их устранения</w:t>
      </w:r>
    </w:p>
    <w:tbl>
      <w:tblPr>
        <w:tblW w:w="0" w:type="auto"/>
        <w:jc w:val="center"/>
        <w:tblLook w:val="0000" w:firstRow="0" w:lastRow="0" w:firstColumn="0" w:lastColumn="0" w:noHBand="0" w:noVBand="0"/>
      </w:tblPr>
      <w:tblGrid>
        <w:gridCol w:w="3447"/>
        <w:gridCol w:w="3753"/>
        <w:gridCol w:w="3256"/>
      </w:tblGrid>
      <w:tr w:rsidR="00A76F6D" w:rsidRPr="00831165" w14:paraId="1365D62C" w14:textId="77777777" w:rsidTr="00A76F6D">
        <w:trPr>
          <w:jc w:val="center"/>
        </w:trPr>
        <w:tc>
          <w:tcPr>
            <w:tcW w:w="0" w:type="auto"/>
            <w:tcBorders>
              <w:top w:val="single" w:sz="4" w:space="0" w:color="000000"/>
              <w:left w:val="single" w:sz="4" w:space="0" w:color="000000"/>
              <w:bottom w:val="single" w:sz="4" w:space="0" w:color="000000"/>
            </w:tcBorders>
            <w:vAlign w:val="center"/>
          </w:tcPr>
          <w:p w14:paraId="55F9729D" w14:textId="77777777" w:rsidR="00A76F6D" w:rsidRPr="00831165" w:rsidRDefault="00A76F6D" w:rsidP="00831165">
            <w:pPr>
              <w:spacing w:line="0" w:lineRule="atLeast"/>
              <w:contextualSpacing/>
              <w:jc w:val="center"/>
              <w:rPr>
                <w:rFonts w:ascii="Arial" w:eastAsia="Times New Roman" w:hAnsi="Arial" w:cs="Arial"/>
                <w:b/>
                <w:sz w:val="16"/>
                <w:szCs w:val="16"/>
                <w:lang w:val="ru-RU"/>
              </w:rPr>
            </w:pPr>
            <w:r w:rsidRPr="00831165">
              <w:rPr>
                <w:rFonts w:ascii="Arial" w:eastAsia="Times New Roman" w:hAnsi="Arial" w:cs="Arial"/>
                <w:b/>
                <w:sz w:val="16"/>
                <w:szCs w:val="16"/>
                <w:lang w:val="ru-RU"/>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tcBorders>
            <w:vAlign w:val="center"/>
          </w:tcPr>
          <w:p w14:paraId="5DAEC9E6" w14:textId="77777777" w:rsidR="00A76F6D" w:rsidRPr="00831165" w:rsidRDefault="00A76F6D" w:rsidP="00831165">
            <w:pPr>
              <w:snapToGrid w:val="0"/>
              <w:spacing w:line="0" w:lineRule="atLeast"/>
              <w:contextualSpacing/>
              <w:jc w:val="center"/>
              <w:rPr>
                <w:rFonts w:ascii="Arial" w:eastAsia="Times New Roman" w:hAnsi="Arial" w:cs="Arial"/>
                <w:b/>
                <w:sz w:val="16"/>
                <w:szCs w:val="16"/>
              </w:rPr>
            </w:pPr>
            <w:proofErr w:type="spellStart"/>
            <w:r w:rsidRPr="00831165">
              <w:rPr>
                <w:rFonts w:ascii="Arial" w:eastAsia="Times New Roman" w:hAnsi="Arial" w:cs="Arial"/>
                <w:b/>
                <w:sz w:val="16"/>
                <w:szCs w:val="16"/>
              </w:rPr>
              <w:t>Вероятная</w:t>
            </w:r>
            <w:proofErr w:type="spellEnd"/>
            <w:r w:rsidRPr="00831165">
              <w:rPr>
                <w:rFonts w:ascii="Arial" w:eastAsia="Times New Roman" w:hAnsi="Arial" w:cs="Arial"/>
                <w:b/>
                <w:sz w:val="16"/>
                <w:szCs w:val="16"/>
              </w:rPr>
              <w:t xml:space="preserve"> </w:t>
            </w:r>
            <w:proofErr w:type="spellStart"/>
            <w:r w:rsidRPr="00831165">
              <w:rPr>
                <w:rFonts w:ascii="Arial" w:eastAsia="Times New Roman" w:hAnsi="Arial" w:cs="Arial"/>
                <w:b/>
                <w:sz w:val="16"/>
                <w:szCs w:val="16"/>
              </w:rPr>
              <w:t>причина</w:t>
            </w:r>
            <w:proofErr w:type="spellEnd"/>
          </w:p>
        </w:tc>
        <w:tc>
          <w:tcPr>
            <w:tcW w:w="0" w:type="auto"/>
            <w:tcBorders>
              <w:top w:val="single" w:sz="4" w:space="0" w:color="000000"/>
              <w:left w:val="single" w:sz="4" w:space="0" w:color="000000"/>
              <w:bottom w:val="single" w:sz="4" w:space="0" w:color="000000"/>
              <w:right w:val="single" w:sz="4" w:space="0" w:color="000000"/>
            </w:tcBorders>
            <w:vAlign w:val="center"/>
          </w:tcPr>
          <w:p w14:paraId="158466BB" w14:textId="77777777" w:rsidR="00A76F6D" w:rsidRPr="00831165" w:rsidRDefault="00A76F6D" w:rsidP="00831165">
            <w:pPr>
              <w:snapToGrid w:val="0"/>
              <w:spacing w:line="0" w:lineRule="atLeast"/>
              <w:contextualSpacing/>
              <w:jc w:val="center"/>
              <w:rPr>
                <w:rFonts w:ascii="Arial" w:eastAsia="Times New Roman" w:hAnsi="Arial" w:cs="Arial"/>
                <w:b/>
                <w:sz w:val="16"/>
                <w:szCs w:val="16"/>
              </w:rPr>
            </w:pPr>
            <w:proofErr w:type="spellStart"/>
            <w:r w:rsidRPr="00831165">
              <w:rPr>
                <w:rFonts w:ascii="Arial" w:eastAsia="Times New Roman" w:hAnsi="Arial" w:cs="Arial"/>
                <w:b/>
                <w:sz w:val="16"/>
                <w:szCs w:val="16"/>
              </w:rPr>
              <w:t>Метод</w:t>
            </w:r>
            <w:proofErr w:type="spellEnd"/>
            <w:r w:rsidRPr="00831165">
              <w:rPr>
                <w:rFonts w:ascii="Arial" w:eastAsia="Times New Roman" w:hAnsi="Arial" w:cs="Arial"/>
                <w:b/>
                <w:sz w:val="16"/>
                <w:szCs w:val="16"/>
              </w:rPr>
              <w:t xml:space="preserve"> </w:t>
            </w:r>
            <w:proofErr w:type="spellStart"/>
            <w:r w:rsidRPr="00831165">
              <w:rPr>
                <w:rFonts w:ascii="Arial" w:eastAsia="Times New Roman" w:hAnsi="Arial" w:cs="Arial"/>
                <w:b/>
                <w:sz w:val="16"/>
                <w:szCs w:val="16"/>
              </w:rPr>
              <w:t>устранения</w:t>
            </w:r>
            <w:proofErr w:type="spellEnd"/>
          </w:p>
        </w:tc>
      </w:tr>
      <w:tr w:rsidR="00A76F6D" w:rsidRPr="00FF7F67" w14:paraId="7D0D161C" w14:textId="77777777" w:rsidTr="00A76F6D">
        <w:trPr>
          <w:trHeight w:val="137"/>
          <w:jc w:val="center"/>
        </w:trPr>
        <w:tc>
          <w:tcPr>
            <w:tcW w:w="0" w:type="auto"/>
            <w:vMerge w:val="restart"/>
            <w:tcBorders>
              <w:left w:val="single" w:sz="4" w:space="0" w:color="000000"/>
            </w:tcBorders>
            <w:vAlign w:val="center"/>
          </w:tcPr>
          <w:p w14:paraId="44D61F57" w14:textId="77777777" w:rsidR="00A76F6D" w:rsidRPr="00831165" w:rsidRDefault="00A76F6D" w:rsidP="00831165">
            <w:pPr>
              <w:snapToGrid w:val="0"/>
              <w:spacing w:line="0" w:lineRule="atLeast"/>
              <w:contextualSpacing/>
              <w:jc w:val="center"/>
              <w:rPr>
                <w:rFonts w:ascii="Arial" w:eastAsia="Times New Roman" w:hAnsi="Arial" w:cs="Arial"/>
                <w:sz w:val="16"/>
                <w:szCs w:val="16"/>
                <w:lang w:val="ru-RU"/>
              </w:rPr>
            </w:pPr>
            <w:r w:rsidRPr="00831165">
              <w:rPr>
                <w:rFonts w:ascii="Arial" w:eastAsia="Times New Roman" w:hAnsi="Arial" w:cs="Arial"/>
                <w:sz w:val="16"/>
                <w:szCs w:val="16"/>
                <w:lang w:val="ru-RU"/>
              </w:rPr>
              <w:t xml:space="preserve">При включении </w:t>
            </w:r>
            <w:r w:rsidRPr="00831165">
              <w:rPr>
                <w:rFonts w:ascii="Arial" w:hAnsi="Arial" w:cs="Arial"/>
                <w:sz w:val="16"/>
                <w:szCs w:val="16"/>
                <w:lang w:val="ru-RU"/>
              </w:rPr>
              <w:t>питания</w:t>
            </w:r>
            <w:r w:rsidRPr="00831165">
              <w:rPr>
                <w:rFonts w:ascii="Arial" w:eastAsia="Times New Roman" w:hAnsi="Arial" w:cs="Arial"/>
                <w:sz w:val="16"/>
                <w:szCs w:val="16"/>
                <w:lang w:val="ru-RU"/>
              </w:rPr>
              <w:t xml:space="preserve"> </w:t>
            </w:r>
            <w:r w:rsidRPr="00831165">
              <w:rPr>
                <w:rFonts w:ascii="Arial" w:hAnsi="Arial" w:cs="Arial"/>
                <w:sz w:val="16"/>
                <w:szCs w:val="16"/>
                <w:lang w:val="ru-RU"/>
              </w:rPr>
              <w:t xml:space="preserve">контроллер не работает светодиодный индикатор </w:t>
            </w:r>
            <w:r w:rsidRPr="00831165">
              <w:rPr>
                <w:rFonts w:ascii="Arial" w:hAnsi="Arial" w:cs="Arial"/>
                <w:sz w:val="16"/>
                <w:szCs w:val="16"/>
              </w:rPr>
              <w:t>POWER</w:t>
            </w:r>
            <w:r w:rsidRPr="00831165">
              <w:rPr>
                <w:rFonts w:ascii="Arial" w:hAnsi="Arial" w:cs="Arial"/>
                <w:sz w:val="16"/>
                <w:szCs w:val="16"/>
                <w:lang w:val="ru-RU"/>
              </w:rPr>
              <w:t xml:space="preserve"> не горит</w:t>
            </w:r>
          </w:p>
        </w:tc>
        <w:tc>
          <w:tcPr>
            <w:tcW w:w="0" w:type="auto"/>
            <w:tcBorders>
              <w:left w:val="single" w:sz="4" w:space="0" w:color="000000"/>
              <w:bottom w:val="single" w:sz="4" w:space="0" w:color="000000"/>
            </w:tcBorders>
            <w:vAlign w:val="center"/>
          </w:tcPr>
          <w:p w14:paraId="657D1FC6" w14:textId="77777777" w:rsidR="00A76F6D" w:rsidRPr="00831165" w:rsidRDefault="00A76F6D" w:rsidP="00831165">
            <w:pPr>
              <w:tabs>
                <w:tab w:val="left" w:pos="360"/>
              </w:tabs>
              <w:suppressAutoHyphens/>
              <w:snapToGrid w:val="0"/>
              <w:spacing w:line="0" w:lineRule="atLeast"/>
              <w:contextualSpacing/>
              <w:jc w:val="center"/>
              <w:rPr>
                <w:rFonts w:ascii="Arial" w:eastAsia="Times New Roman" w:hAnsi="Arial" w:cs="Arial"/>
                <w:sz w:val="16"/>
                <w:szCs w:val="16"/>
                <w:lang w:val="ru-RU"/>
              </w:rPr>
            </w:pPr>
            <w:r w:rsidRPr="00831165">
              <w:rPr>
                <w:rFonts w:ascii="Arial" w:eastAsia="Times New Roman" w:hAnsi="Arial" w:cs="Arial"/>
                <w:sz w:val="16"/>
                <w:szCs w:val="16"/>
                <w:lang w:val="ru-RU"/>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tcPr>
          <w:p w14:paraId="0C38E099" w14:textId="77777777" w:rsidR="00A76F6D" w:rsidRPr="00831165" w:rsidRDefault="00A76F6D" w:rsidP="00831165">
            <w:pPr>
              <w:tabs>
                <w:tab w:val="left" w:pos="360"/>
              </w:tabs>
              <w:suppressAutoHyphens/>
              <w:snapToGrid w:val="0"/>
              <w:spacing w:line="0" w:lineRule="atLeast"/>
              <w:contextualSpacing/>
              <w:rPr>
                <w:rFonts w:ascii="Arial" w:eastAsia="Times New Roman" w:hAnsi="Arial" w:cs="Arial"/>
                <w:sz w:val="16"/>
                <w:szCs w:val="16"/>
                <w:lang w:val="ru-RU"/>
              </w:rPr>
            </w:pPr>
            <w:r w:rsidRPr="00831165">
              <w:rPr>
                <w:rFonts w:ascii="Arial" w:eastAsia="Times New Roman" w:hAnsi="Arial" w:cs="Arial"/>
                <w:sz w:val="16"/>
                <w:szCs w:val="16"/>
                <w:lang w:val="ru-RU"/>
              </w:rPr>
              <w:t>Проверьте наличие напряжения питающей сети</w:t>
            </w:r>
            <w:r w:rsidRPr="00831165">
              <w:rPr>
                <w:rFonts w:ascii="Arial" w:hAnsi="Arial" w:cs="Arial"/>
                <w:sz w:val="16"/>
                <w:szCs w:val="16"/>
                <w:lang w:val="ru-RU"/>
              </w:rPr>
              <w:t xml:space="preserve"> и, при необходимости, устраните неисправность</w:t>
            </w:r>
          </w:p>
        </w:tc>
      </w:tr>
      <w:tr w:rsidR="00A76F6D" w:rsidRPr="00FF7F67" w14:paraId="3994E565" w14:textId="77777777" w:rsidTr="00A76F6D">
        <w:trPr>
          <w:trHeight w:val="137"/>
          <w:jc w:val="center"/>
        </w:trPr>
        <w:tc>
          <w:tcPr>
            <w:tcW w:w="0" w:type="auto"/>
            <w:vMerge/>
            <w:tcBorders>
              <w:left w:val="single" w:sz="4" w:space="0" w:color="000000"/>
            </w:tcBorders>
            <w:vAlign w:val="center"/>
          </w:tcPr>
          <w:p w14:paraId="7A1629C7" w14:textId="77777777" w:rsidR="00A76F6D" w:rsidRPr="00831165" w:rsidRDefault="00A76F6D" w:rsidP="00831165">
            <w:pPr>
              <w:snapToGrid w:val="0"/>
              <w:spacing w:line="0" w:lineRule="atLeast"/>
              <w:contextualSpacing/>
              <w:jc w:val="center"/>
              <w:rPr>
                <w:rFonts w:ascii="Arial" w:hAnsi="Arial" w:cs="Arial"/>
                <w:sz w:val="16"/>
                <w:szCs w:val="16"/>
                <w:lang w:val="ru-RU"/>
              </w:rPr>
            </w:pPr>
          </w:p>
        </w:tc>
        <w:tc>
          <w:tcPr>
            <w:tcW w:w="0" w:type="auto"/>
            <w:tcBorders>
              <w:left w:val="single" w:sz="4" w:space="0" w:color="000000"/>
              <w:bottom w:val="single" w:sz="4" w:space="0" w:color="000000"/>
            </w:tcBorders>
            <w:vAlign w:val="center"/>
          </w:tcPr>
          <w:p w14:paraId="3F4DB001" w14:textId="77777777" w:rsidR="00A76F6D" w:rsidRPr="00831165" w:rsidRDefault="00A76F6D" w:rsidP="00831165">
            <w:pPr>
              <w:tabs>
                <w:tab w:val="left" w:pos="360"/>
              </w:tabs>
              <w:suppressAutoHyphens/>
              <w:snapToGrid w:val="0"/>
              <w:spacing w:line="0" w:lineRule="atLeast"/>
              <w:contextualSpacing/>
              <w:jc w:val="center"/>
              <w:rPr>
                <w:rFonts w:ascii="Arial" w:hAnsi="Arial" w:cs="Arial"/>
                <w:sz w:val="16"/>
                <w:szCs w:val="16"/>
              </w:rPr>
            </w:pPr>
            <w:proofErr w:type="spellStart"/>
            <w:r w:rsidRPr="00831165">
              <w:rPr>
                <w:rFonts w:ascii="Arial" w:hAnsi="Arial" w:cs="Arial"/>
                <w:sz w:val="16"/>
                <w:szCs w:val="16"/>
              </w:rPr>
              <w:t>Неправильная</w:t>
            </w:r>
            <w:proofErr w:type="spellEnd"/>
            <w:r w:rsidRPr="00831165">
              <w:rPr>
                <w:rFonts w:ascii="Arial" w:hAnsi="Arial" w:cs="Arial"/>
                <w:sz w:val="16"/>
                <w:szCs w:val="16"/>
              </w:rPr>
              <w:t xml:space="preserve"> </w:t>
            </w:r>
            <w:proofErr w:type="spellStart"/>
            <w:r w:rsidRPr="00831165">
              <w:rPr>
                <w:rFonts w:ascii="Arial" w:hAnsi="Arial" w:cs="Arial"/>
                <w:sz w:val="16"/>
                <w:szCs w:val="16"/>
              </w:rPr>
              <w:t>схема</w:t>
            </w:r>
            <w:proofErr w:type="spellEnd"/>
            <w:r w:rsidRPr="00831165">
              <w:rPr>
                <w:rFonts w:ascii="Arial" w:hAnsi="Arial" w:cs="Arial"/>
                <w:sz w:val="16"/>
                <w:szCs w:val="16"/>
              </w:rPr>
              <w:t xml:space="preserve"> </w:t>
            </w:r>
            <w:proofErr w:type="spellStart"/>
            <w:r w:rsidRPr="00831165">
              <w:rPr>
                <w:rFonts w:ascii="Arial" w:hAnsi="Arial" w:cs="Arial"/>
                <w:sz w:val="16"/>
                <w:szCs w:val="16"/>
              </w:rPr>
              <w:t>подключения</w:t>
            </w:r>
            <w:proofErr w:type="spellEnd"/>
          </w:p>
        </w:tc>
        <w:tc>
          <w:tcPr>
            <w:tcW w:w="0" w:type="auto"/>
            <w:tcBorders>
              <w:top w:val="single" w:sz="4" w:space="0" w:color="000000"/>
              <w:left w:val="single" w:sz="4" w:space="0" w:color="000000"/>
              <w:bottom w:val="single" w:sz="4" w:space="0" w:color="000000"/>
              <w:right w:val="single" w:sz="4" w:space="0" w:color="000000"/>
            </w:tcBorders>
            <w:vAlign w:val="center"/>
          </w:tcPr>
          <w:p w14:paraId="2265E1D1" w14:textId="77777777" w:rsidR="00A76F6D" w:rsidRPr="00831165" w:rsidRDefault="00A76F6D" w:rsidP="00831165">
            <w:pPr>
              <w:suppressAutoHyphens/>
              <w:snapToGrid w:val="0"/>
              <w:spacing w:line="0" w:lineRule="atLeast"/>
              <w:contextualSpacing/>
              <w:rPr>
                <w:rFonts w:ascii="Arial" w:hAnsi="Arial" w:cs="Arial"/>
                <w:sz w:val="16"/>
                <w:szCs w:val="16"/>
                <w:lang w:val="ru-RU"/>
              </w:rPr>
            </w:pPr>
            <w:r w:rsidRPr="00831165">
              <w:rPr>
                <w:rFonts w:ascii="Arial" w:hAnsi="Arial" w:cs="Arial"/>
                <w:sz w:val="16"/>
                <w:szCs w:val="16"/>
                <w:lang w:val="ru-RU"/>
              </w:rPr>
              <w:t>Проверьте схему подключения и устраните неисправность</w:t>
            </w:r>
          </w:p>
        </w:tc>
      </w:tr>
      <w:tr w:rsidR="00A76F6D" w:rsidRPr="00FF7F67" w14:paraId="3CC7571C" w14:textId="77777777" w:rsidTr="00A76F6D">
        <w:trPr>
          <w:trHeight w:val="137"/>
          <w:jc w:val="center"/>
        </w:trPr>
        <w:tc>
          <w:tcPr>
            <w:tcW w:w="0" w:type="auto"/>
            <w:vMerge/>
            <w:tcBorders>
              <w:left w:val="single" w:sz="4" w:space="0" w:color="000000"/>
            </w:tcBorders>
            <w:vAlign w:val="center"/>
          </w:tcPr>
          <w:p w14:paraId="20311EB2" w14:textId="77777777" w:rsidR="00A76F6D" w:rsidRPr="00831165" w:rsidRDefault="00A76F6D" w:rsidP="00831165">
            <w:pPr>
              <w:snapToGrid w:val="0"/>
              <w:spacing w:line="0" w:lineRule="atLeast"/>
              <w:contextualSpacing/>
              <w:jc w:val="center"/>
              <w:rPr>
                <w:rFonts w:ascii="Arial" w:hAnsi="Arial" w:cs="Arial"/>
                <w:sz w:val="16"/>
                <w:szCs w:val="16"/>
                <w:lang w:val="ru-RU"/>
              </w:rPr>
            </w:pPr>
          </w:p>
        </w:tc>
        <w:tc>
          <w:tcPr>
            <w:tcW w:w="0" w:type="auto"/>
            <w:tcBorders>
              <w:left w:val="single" w:sz="4" w:space="0" w:color="000000"/>
              <w:bottom w:val="single" w:sz="4" w:space="0" w:color="000000"/>
            </w:tcBorders>
            <w:vAlign w:val="center"/>
          </w:tcPr>
          <w:p w14:paraId="177365B0" w14:textId="77777777" w:rsidR="00A76F6D" w:rsidRPr="00831165" w:rsidRDefault="00A76F6D" w:rsidP="00831165">
            <w:pPr>
              <w:tabs>
                <w:tab w:val="left" w:pos="360"/>
              </w:tabs>
              <w:suppressAutoHyphens/>
              <w:snapToGrid w:val="0"/>
              <w:spacing w:line="0" w:lineRule="atLeast"/>
              <w:contextualSpacing/>
              <w:jc w:val="center"/>
              <w:rPr>
                <w:rFonts w:ascii="Arial" w:hAnsi="Arial" w:cs="Arial"/>
                <w:sz w:val="16"/>
                <w:szCs w:val="16"/>
              </w:rPr>
            </w:pPr>
            <w:proofErr w:type="spellStart"/>
            <w:r w:rsidRPr="00831165">
              <w:rPr>
                <w:rFonts w:ascii="Arial" w:hAnsi="Arial" w:cs="Arial"/>
                <w:sz w:val="16"/>
                <w:szCs w:val="16"/>
              </w:rPr>
              <w:t>Плохой</w:t>
            </w:r>
            <w:proofErr w:type="spellEnd"/>
            <w:r w:rsidRPr="00831165">
              <w:rPr>
                <w:rFonts w:ascii="Arial" w:hAnsi="Arial" w:cs="Arial"/>
                <w:sz w:val="16"/>
                <w:szCs w:val="16"/>
              </w:rPr>
              <w:t xml:space="preserve"> </w:t>
            </w:r>
            <w:proofErr w:type="spellStart"/>
            <w:r w:rsidRPr="00831165">
              <w:rPr>
                <w:rFonts w:ascii="Arial" w:hAnsi="Arial" w:cs="Arial"/>
                <w:sz w:val="16"/>
                <w:szCs w:val="16"/>
              </w:rPr>
              <w:t>контакт</w:t>
            </w:r>
            <w:proofErr w:type="spellEnd"/>
          </w:p>
        </w:tc>
        <w:tc>
          <w:tcPr>
            <w:tcW w:w="0" w:type="auto"/>
            <w:tcBorders>
              <w:top w:val="single" w:sz="4" w:space="0" w:color="000000"/>
              <w:left w:val="single" w:sz="4" w:space="0" w:color="000000"/>
              <w:bottom w:val="single" w:sz="4" w:space="0" w:color="000000"/>
              <w:right w:val="single" w:sz="4" w:space="0" w:color="000000"/>
            </w:tcBorders>
            <w:vAlign w:val="center"/>
          </w:tcPr>
          <w:p w14:paraId="4110CE4E" w14:textId="77777777" w:rsidR="00A76F6D" w:rsidRPr="00831165" w:rsidRDefault="00A76F6D" w:rsidP="00831165">
            <w:pPr>
              <w:suppressAutoHyphens/>
              <w:snapToGrid w:val="0"/>
              <w:spacing w:line="0" w:lineRule="atLeast"/>
              <w:contextualSpacing/>
              <w:rPr>
                <w:rFonts w:ascii="Arial" w:hAnsi="Arial" w:cs="Arial"/>
                <w:sz w:val="16"/>
                <w:szCs w:val="16"/>
                <w:lang w:val="ru-RU"/>
              </w:rPr>
            </w:pPr>
            <w:r w:rsidRPr="00831165">
              <w:rPr>
                <w:rFonts w:ascii="Arial" w:hAnsi="Arial" w:cs="Arial"/>
                <w:sz w:val="16"/>
                <w:szCs w:val="16"/>
                <w:lang w:val="ru-RU"/>
              </w:rPr>
              <w:t>Проверьте контакты в схеме подключения и устраните неисправность</w:t>
            </w:r>
          </w:p>
        </w:tc>
      </w:tr>
      <w:tr w:rsidR="00A76F6D" w:rsidRPr="00FF7F67" w14:paraId="28E622CA" w14:textId="77777777" w:rsidTr="00A76F6D">
        <w:trPr>
          <w:trHeight w:val="137"/>
          <w:jc w:val="center"/>
        </w:trPr>
        <w:tc>
          <w:tcPr>
            <w:tcW w:w="0" w:type="auto"/>
            <w:vMerge/>
            <w:tcBorders>
              <w:left w:val="single" w:sz="4" w:space="0" w:color="000000"/>
              <w:bottom w:val="single" w:sz="4" w:space="0" w:color="auto"/>
            </w:tcBorders>
            <w:vAlign w:val="center"/>
          </w:tcPr>
          <w:p w14:paraId="46659FAB" w14:textId="77777777" w:rsidR="00A76F6D" w:rsidRPr="00831165" w:rsidRDefault="00A76F6D" w:rsidP="00831165">
            <w:pPr>
              <w:snapToGrid w:val="0"/>
              <w:spacing w:line="0" w:lineRule="atLeast"/>
              <w:contextualSpacing/>
              <w:jc w:val="center"/>
              <w:rPr>
                <w:rFonts w:ascii="Arial" w:hAnsi="Arial" w:cs="Arial"/>
                <w:sz w:val="16"/>
                <w:szCs w:val="16"/>
                <w:lang w:val="ru-RU"/>
              </w:rPr>
            </w:pPr>
          </w:p>
        </w:tc>
        <w:tc>
          <w:tcPr>
            <w:tcW w:w="0" w:type="auto"/>
            <w:tcBorders>
              <w:left w:val="single" w:sz="4" w:space="0" w:color="000000"/>
              <w:bottom w:val="single" w:sz="4" w:space="0" w:color="auto"/>
            </w:tcBorders>
            <w:vAlign w:val="center"/>
          </w:tcPr>
          <w:p w14:paraId="43AB3C70" w14:textId="77777777" w:rsidR="00A76F6D" w:rsidRPr="00831165" w:rsidRDefault="00A76F6D" w:rsidP="00831165">
            <w:pPr>
              <w:tabs>
                <w:tab w:val="left" w:pos="360"/>
              </w:tabs>
              <w:suppressAutoHyphens/>
              <w:snapToGrid w:val="0"/>
              <w:spacing w:line="0" w:lineRule="atLeast"/>
              <w:contextualSpacing/>
              <w:jc w:val="center"/>
              <w:rPr>
                <w:rFonts w:ascii="Arial" w:hAnsi="Arial" w:cs="Arial"/>
                <w:sz w:val="16"/>
                <w:szCs w:val="16"/>
              </w:rPr>
            </w:pPr>
            <w:proofErr w:type="spellStart"/>
            <w:r w:rsidRPr="00831165">
              <w:rPr>
                <w:rFonts w:ascii="Arial" w:hAnsi="Arial" w:cs="Arial"/>
                <w:sz w:val="16"/>
                <w:szCs w:val="16"/>
              </w:rPr>
              <w:t>Поврежден</w:t>
            </w:r>
            <w:proofErr w:type="spellEnd"/>
            <w:r w:rsidRPr="00831165">
              <w:rPr>
                <w:rFonts w:ascii="Arial" w:hAnsi="Arial" w:cs="Arial"/>
                <w:sz w:val="16"/>
                <w:szCs w:val="16"/>
              </w:rPr>
              <w:t xml:space="preserve"> </w:t>
            </w:r>
            <w:proofErr w:type="spellStart"/>
            <w:r w:rsidRPr="00831165">
              <w:rPr>
                <w:rFonts w:ascii="Arial" w:hAnsi="Arial" w:cs="Arial"/>
                <w:sz w:val="16"/>
                <w:szCs w:val="16"/>
              </w:rPr>
              <w:t>питающий</w:t>
            </w:r>
            <w:proofErr w:type="spellEnd"/>
            <w:r w:rsidRPr="00831165">
              <w:rPr>
                <w:rFonts w:ascii="Arial" w:hAnsi="Arial" w:cs="Arial"/>
                <w:sz w:val="16"/>
                <w:szCs w:val="16"/>
              </w:rPr>
              <w:t xml:space="preserve"> </w:t>
            </w:r>
            <w:proofErr w:type="spellStart"/>
            <w:r w:rsidRPr="00831165">
              <w:rPr>
                <w:rFonts w:ascii="Arial" w:hAnsi="Arial" w:cs="Arial"/>
                <w:sz w:val="16"/>
                <w:szCs w:val="16"/>
              </w:rPr>
              <w:t>кабель</w:t>
            </w:r>
            <w:proofErr w:type="spellEnd"/>
          </w:p>
        </w:tc>
        <w:tc>
          <w:tcPr>
            <w:tcW w:w="0" w:type="auto"/>
            <w:tcBorders>
              <w:top w:val="single" w:sz="4" w:space="0" w:color="000000"/>
              <w:left w:val="single" w:sz="4" w:space="0" w:color="000000"/>
              <w:bottom w:val="single" w:sz="4" w:space="0" w:color="auto"/>
              <w:right w:val="single" w:sz="4" w:space="0" w:color="000000"/>
            </w:tcBorders>
            <w:vAlign w:val="center"/>
          </w:tcPr>
          <w:p w14:paraId="1B3A5BF2" w14:textId="77777777" w:rsidR="00A76F6D" w:rsidRPr="00831165" w:rsidRDefault="00A76F6D" w:rsidP="00831165">
            <w:pPr>
              <w:suppressAutoHyphens/>
              <w:snapToGrid w:val="0"/>
              <w:spacing w:line="0" w:lineRule="atLeast"/>
              <w:contextualSpacing/>
              <w:rPr>
                <w:rFonts w:ascii="Arial" w:hAnsi="Arial" w:cs="Arial"/>
                <w:sz w:val="16"/>
                <w:szCs w:val="16"/>
                <w:lang w:val="ru-RU"/>
              </w:rPr>
            </w:pPr>
            <w:r w:rsidRPr="00831165">
              <w:rPr>
                <w:rFonts w:ascii="Arial" w:hAnsi="Arial" w:cs="Arial"/>
                <w:sz w:val="16"/>
                <w:szCs w:val="16"/>
                <w:lang w:val="ru-RU"/>
              </w:rPr>
              <w:t>Проверьте целостность цепей и целостность изоляции</w:t>
            </w:r>
          </w:p>
        </w:tc>
      </w:tr>
      <w:tr w:rsidR="00660199" w:rsidRPr="00FF7F67" w14:paraId="3F509B30" w14:textId="77777777" w:rsidTr="00E74B8E">
        <w:trPr>
          <w:trHeight w:val="137"/>
          <w:jc w:val="center"/>
        </w:trPr>
        <w:tc>
          <w:tcPr>
            <w:tcW w:w="0" w:type="auto"/>
            <w:vMerge w:val="restart"/>
            <w:tcBorders>
              <w:top w:val="single" w:sz="4" w:space="0" w:color="auto"/>
              <w:left w:val="single" w:sz="4" w:space="0" w:color="auto"/>
              <w:right w:val="single" w:sz="4" w:space="0" w:color="auto"/>
            </w:tcBorders>
            <w:vAlign w:val="center"/>
          </w:tcPr>
          <w:p w14:paraId="1FD16AFD" w14:textId="77777777" w:rsidR="00A76F6D" w:rsidRPr="00831165" w:rsidRDefault="00A76F6D" w:rsidP="00831165">
            <w:pPr>
              <w:snapToGrid w:val="0"/>
              <w:spacing w:line="0" w:lineRule="atLeast"/>
              <w:contextualSpacing/>
              <w:jc w:val="center"/>
              <w:rPr>
                <w:rFonts w:ascii="Arial" w:hAnsi="Arial" w:cs="Arial"/>
                <w:sz w:val="16"/>
                <w:szCs w:val="16"/>
                <w:lang w:val="ru-RU"/>
              </w:rPr>
            </w:pPr>
            <w:r w:rsidRPr="00831165">
              <w:rPr>
                <w:rFonts w:ascii="Arial" w:hAnsi="Arial" w:cs="Arial"/>
                <w:sz w:val="16"/>
                <w:szCs w:val="16"/>
                <w:lang w:val="ru-RU"/>
              </w:rPr>
              <w:t>Контроллер не отвечает на команды пульта ДУ, либо дальность передачи сигнала значительно меньше 30м</w:t>
            </w:r>
          </w:p>
        </w:tc>
        <w:tc>
          <w:tcPr>
            <w:tcW w:w="0" w:type="auto"/>
            <w:tcBorders>
              <w:top w:val="single" w:sz="4" w:space="0" w:color="auto"/>
              <w:left w:val="single" w:sz="4" w:space="0" w:color="auto"/>
              <w:bottom w:val="single" w:sz="4" w:space="0" w:color="auto"/>
              <w:right w:val="single" w:sz="4" w:space="0" w:color="auto"/>
            </w:tcBorders>
            <w:vAlign w:val="center"/>
          </w:tcPr>
          <w:p w14:paraId="400229F3" w14:textId="77777777" w:rsidR="00A76F6D" w:rsidRPr="00831165" w:rsidRDefault="00A76F6D" w:rsidP="00831165">
            <w:pPr>
              <w:tabs>
                <w:tab w:val="left" w:pos="360"/>
              </w:tabs>
              <w:suppressAutoHyphens/>
              <w:snapToGrid w:val="0"/>
              <w:spacing w:line="0" w:lineRule="atLeast"/>
              <w:contextualSpacing/>
              <w:jc w:val="center"/>
              <w:rPr>
                <w:rFonts w:ascii="Arial" w:hAnsi="Arial" w:cs="Arial"/>
                <w:sz w:val="16"/>
                <w:szCs w:val="16"/>
                <w:lang w:val="ru-RU"/>
              </w:rPr>
            </w:pPr>
            <w:r w:rsidRPr="00831165">
              <w:rPr>
                <w:rFonts w:ascii="Arial" w:hAnsi="Arial" w:cs="Arial"/>
                <w:sz w:val="16"/>
                <w:szCs w:val="16"/>
                <w:lang w:val="ru-RU"/>
              </w:rPr>
              <w:t>Разряжены батареи в пульте ДУ</w:t>
            </w:r>
          </w:p>
        </w:tc>
        <w:tc>
          <w:tcPr>
            <w:tcW w:w="0" w:type="auto"/>
            <w:tcBorders>
              <w:top w:val="single" w:sz="4" w:space="0" w:color="auto"/>
              <w:left w:val="single" w:sz="4" w:space="0" w:color="auto"/>
              <w:bottom w:val="single" w:sz="4" w:space="0" w:color="auto"/>
              <w:right w:val="single" w:sz="4" w:space="0" w:color="auto"/>
            </w:tcBorders>
            <w:vAlign w:val="center"/>
          </w:tcPr>
          <w:p w14:paraId="2E103867" w14:textId="77777777" w:rsidR="00A76F6D" w:rsidRPr="00831165" w:rsidRDefault="00A76F6D" w:rsidP="00831165">
            <w:pPr>
              <w:suppressAutoHyphens/>
              <w:snapToGrid w:val="0"/>
              <w:spacing w:line="0" w:lineRule="atLeast"/>
              <w:contextualSpacing/>
              <w:rPr>
                <w:rFonts w:ascii="Arial" w:hAnsi="Arial" w:cs="Arial"/>
                <w:sz w:val="16"/>
                <w:szCs w:val="16"/>
                <w:lang w:val="ru-RU"/>
              </w:rPr>
            </w:pPr>
            <w:r w:rsidRPr="00831165">
              <w:rPr>
                <w:rFonts w:ascii="Arial" w:hAnsi="Arial" w:cs="Arial"/>
                <w:sz w:val="16"/>
                <w:szCs w:val="16"/>
                <w:lang w:val="ru-RU"/>
              </w:rPr>
              <w:t>Проверьте заряд установленных батареек, при необходимости замените на новые</w:t>
            </w:r>
          </w:p>
        </w:tc>
      </w:tr>
      <w:tr w:rsidR="00660199" w:rsidRPr="00831165" w14:paraId="22655EB2" w14:textId="77777777" w:rsidTr="00A76F6D">
        <w:trPr>
          <w:trHeight w:val="137"/>
          <w:jc w:val="center"/>
        </w:trPr>
        <w:tc>
          <w:tcPr>
            <w:tcW w:w="0" w:type="auto"/>
            <w:vMerge/>
            <w:tcBorders>
              <w:left w:val="single" w:sz="4" w:space="0" w:color="auto"/>
              <w:bottom w:val="single" w:sz="4" w:space="0" w:color="auto"/>
              <w:right w:val="single" w:sz="4" w:space="0" w:color="auto"/>
            </w:tcBorders>
            <w:vAlign w:val="center"/>
          </w:tcPr>
          <w:p w14:paraId="125E5D20" w14:textId="77777777" w:rsidR="00A76F6D" w:rsidRPr="00831165" w:rsidRDefault="00A76F6D" w:rsidP="00831165">
            <w:pPr>
              <w:snapToGrid w:val="0"/>
              <w:spacing w:line="0" w:lineRule="atLeast"/>
              <w:contextualSpacing/>
              <w:jc w:val="center"/>
              <w:rPr>
                <w:rFonts w:ascii="Arial" w:hAnsi="Arial" w:cs="Arial"/>
                <w:sz w:val="16"/>
                <w:szCs w:val="16"/>
                <w:lang w:val="ru-RU"/>
              </w:rPr>
            </w:pPr>
          </w:p>
        </w:tc>
        <w:tc>
          <w:tcPr>
            <w:tcW w:w="0" w:type="auto"/>
            <w:tcBorders>
              <w:top w:val="single" w:sz="4" w:space="0" w:color="auto"/>
              <w:left w:val="single" w:sz="4" w:space="0" w:color="auto"/>
              <w:bottom w:val="single" w:sz="4" w:space="0" w:color="auto"/>
              <w:right w:val="single" w:sz="4" w:space="0" w:color="auto"/>
            </w:tcBorders>
            <w:vAlign w:val="center"/>
          </w:tcPr>
          <w:p w14:paraId="4927628D" w14:textId="10859D47" w:rsidR="00A76F6D" w:rsidRPr="00831165" w:rsidRDefault="00A76F6D" w:rsidP="00831165">
            <w:pPr>
              <w:tabs>
                <w:tab w:val="left" w:pos="360"/>
              </w:tabs>
              <w:suppressAutoHyphens/>
              <w:snapToGrid w:val="0"/>
              <w:spacing w:line="0" w:lineRule="atLeast"/>
              <w:contextualSpacing/>
              <w:jc w:val="center"/>
              <w:rPr>
                <w:rFonts w:ascii="Arial" w:hAnsi="Arial" w:cs="Arial"/>
                <w:sz w:val="16"/>
                <w:szCs w:val="16"/>
                <w:lang w:val="ru-RU"/>
              </w:rPr>
            </w:pPr>
            <w:r w:rsidRPr="00831165">
              <w:rPr>
                <w:rFonts w:ascii="Arial" w:hAnsi="Arial" w:cs="Arial"/>
                <w:sz w:val="16"/>
                <w:szCs w:val="16"/>
                <w:lang w:val="ru-RU"/>
              </w:rPr>
              <w:t xml:space="preserve">Контроллер закрыт какой-то металлической преградой, что препятствует получению сигнала от </w:t>
            </w:r>
            <w:r w:rsidR="004D7437" w:rsidRPr="00831165">
              <w:rPr>
                <w:rFonts w:ascii="Arial" w:hAnsi="Arial" w:cs="Arial"/>
                <w:sz w:val="16"/>
                <w:szCs w:val="16"/>
                <w:lang w:val="ru-RU"/>
              </w:rPr>
              <w:t>пульта ДУ</w:t>
            </w:r>
          </w:p>
        </w:tc>
        <w:tc>
          <w:tcPr>
            <w:tcW w:w="0" w:type="auto"/>
            <w:tcBorders>
              <w:top w:val="single" w:sz="4" w:space="0" w:color="auto"/>
              <w:left w:val="single" w:sz="4" w:space="0" w:color="auto"/>
              <w:bottom w:val="single" w:sz="4" w:space="0" w:color="auto"/>
              <w:right w:val="single" w:sz="4" w:space="0" w:color="auto"/>
            </w:tcBorders>
            <w:vAlign w:val="center"/>
          </w:tcPr>
          <w:p w14:paraId="06FC9178" w14:textId="77777777" w:rsidR="00A76F6D" w:rsidRPr="00831165" w:rsidRDefault="00A76F6D" w:rsidP="00831165">
            <w:pPr>
              <w:suppressAutoHyphens/>
              <w:snapToGrid w:val="0"/>
              <w:spacing w:line="0" w:lineRule="atLeast"/>
              <w:contextualSpacing/>
              <w:rPr>
                <w:rFonts w:ascii="Arial" w:hAnsi="Arial" w:cs="Arial"/>
                <w:sz w:val="16"/>
                <w:szCs w:val="16"/>
                <w:lang w:val="ru-RU"/>
              </w:rPr>
            </w:pPr>
            <w:r w:rsidRPr="00831165">
              <w:rPr>
                <w:rFonts w:ascii="Arial" w:hAnsi="Arial" w:cs="Arial"/>
                <w:sz w:val="16"/>
                <w:szCs w:val="16"/>
                <w:lang w:val="ru-RU"/>
              </w:rPr>
              <w:t>При необходимости устраните преграду</w:t>
            </w:r>
          </w:p>
        </w:tc>
      </w:tr>
      <w:tr w:rsidR="00A76F6D" w:rsidRPr="00FF7F67" w14:paraId="205D294F" w14:textId="77777777" w:rsidTr="00323CCB">
        <w:trPr>
          <w:trHeight w:val="137"/>
          <w:jc w:val="center"/>
        </w:trPr>
        <w:tc>
          <w:tcPr>
            <w:tcW w:w="0" w:type="auto"/>
            <w:vMerge w:val="restart"/>
            <w:tcBorders>
              <w:top w:val="single" w:sz="4" w:space="0" w:color="auto"/>
              <w:left w:val="single" w:sz="4" w:space="0" w:color="auto"/>
              <w:right w:val="single" w:sz="4" w:space="0" w:color="auto"/>
            </w:tcBorders>
            <w:vAlign w:val="center"/>
          </w:tcPr>
          <w:p w14:paraId="25EE8BB0" w14:textId="77777777" w:rsidR="00A76F6D" w:rsidRPr="00831165" w:rsidRDefault="00A76F6D" w:rsidP="00831165">
            <w:pPr>
              <w:snapToGrid w:val="0"/>
              <w:spacing w:line="0" w:lineRule="atLeast"/>
              <w:contextualSpacing/>
              <w:jc w:val="center"/>
              <w:rPr>
                <w:rFonts w:ascii="Arial" w:hAnsi="Arial" w:cs="Arial"/>
                <w:sz w:val="16"/>
                <w:szCs w:val="16"/>
                <w:lang w:val="ru-RU"/>
              </w:rPr>
            </w:pPr>
            <w:r w:rsidRPr="00831165">
              <w:rPr>
                <w:rFonts w:ascii="Arial" w:hAnsi="Arial" w:cs="Arial"/>
                <w:sz w:val="16"/>
                <w:szCs w:val="16"/>
                <w:lang w:val="ru-RU"/>
              </w:rPr>
              <w:t>Подключенная к контроллеру нагрузка светит тускло или неравномерно</w:t>
            </w:r>
          </w:p>
        </w:tc>
        <w:tc>
          <w:tcPr>
            <w:tcW w:w="0" w:type="auto"/>
            <w:tcBorders>
              <w:top w:val="single" w:sz="4" w:space="0" w:color="auto"/>
              <w:left w:val="single" w:sz="4" w:space="0" w:color="auto"/>
              <w:bottom w:val="single" w:sz="4" w:space="0" w:color="auto"/>
              <w:right w:val="single" w:sz="4" w:space="0" w:color="auto"/>
            </w:tcBorders>
            <w:vAlign w:val="center"/>
          </w:tcPr>
          <w:p w14:paraId="4B719B2E" w14:textId="77777777" w:rsidR="00A76F6D" w:rsidRPr="00831165" w:rsidRDefault="00A76F6D" w:rsidP="00831165">
            <w:pPr>
              <w:tabs>
                <w:tab w:val="left" w:pos="360"/>
              </w:tabs>
              <w:suppressAutoHyphens/>
              <w:snapToGrid w:val="0"/>
              <w:spacing w:line="0" w:lineRule="atLeast"/>
              <w:contextualSpacing/>
              <w:jc w:val="center"/>
              <w:rPr>
                <w:rFonts w:ascii="Arial" w:hAnsi="Arial" w:cs="Arial"/>
                <w:sz w:val="16"/>
                <w:szCs w:val="16"/>
                <w:lang w:val="ru-RU"/>
              </w:rPr>
            </w:pPr>
            <w:r w:rsidRPr="00831165">
              <w:rPr>
                <w:rFonts w:ascii="Arial" w:hAnsi="Arial" w:cs="Arial"/>
                <w:sz w:val="16"/>
                <w:szCs w:val="16"/>
                <w:lang w:val="ru-RU"/>
              </w:rPr>
              <w:t>выходное напряжение или мощность источника питания не соответствуют требованиям контроллера, либо подключенной нагрузки</w:t>
            </w:r>
          </w:p>
        </w:tc>
        <w:tc>
          <w:tcPr>
            <w:tcW w:w="0" w:type="auto"/>
            <w:tcBorders>
              <w:top w:val="single" w:sz="4" w:space="0" w:color="auto"/>
              <w:left w:val="single" w:sz="4" w:space="0" w:color="auto"/>
              <w:bottom w:val="single" w:sz="4" w:space="0" w:color="auto"/>
              <w:right w:val="single" w:sz="4" w:space="0" w:color="auto"/>
            </w:tcBorders>
            <w:vAlign w:val="center"/>
          </w:tcPr>
          <w:p w14:paraId="605B0F0C" w14:textId="77777777" w:rsidR="00A76F6D" w:rsidRPr="00831165" w:rsidRDefault="00A76F6D" w:rsidP="00831165">
            <w:pPr>
              <w:suppressAutoHyphens/>
              <w:snapToGrid w:val="0"/>
              <w:spacing w:line="0" w:lineRule="atLeast"/>
              <w:contextualSpacing/>
              <w:rPr>
                <w:rFonts w:ascii="Arial" w:hAnsi="Arial" w:cs="Arial"/>
                <w:sz w:val="16"/>
                <w:szCs w:val="16"/>
                <w:lang w:val="ru-RU"/>
              </w:rPr>
            </w:pPr>
            <w:r w:rsidRPr="00831165">
              <w:rPr>
                <w:rFonts w:ascii="Arial" w:hAnsi="Arial" w:cs="Arial"/>
                <w:sz w:val="16"/>
                <w:szCs w:val="16"/>
                <w:lang w:val="ru-RU"/>
              </w:rPr>
              <w:t>Проверьте выходное напряжение или мощность источника, при необходимости устраните неисправность</w:t>
            </w:r>
          </w:p>
        </w:tc>
      </w:tr>
      <w:tr w:rsidR="00A76F6D" w:rsidRPr="00FF7F67" w14:paraId="1A6E46AC" w14:textId="77777777" w:rsidTr="00A76F6D">
        <w:trPr>
          <w:trHeight w:val="137"/>
          <w:jc w:val="center"/>
        </w:trPr>
        <w:tc>
          <w:tcPr>
            <w:tcW w:w="0" w:type="auto"/>
            <w:vMerge/>
            <w:tcBorders>
              <w:left w:val="single" w:sz="4" w:space="0" w:color="auto"/>
              <w:right w:val="single" w:sz="4" w:space="0" w:color="auto"/>
            </w:tcBorders>
            <w:vAlign w:val="center"/>
          </w:tcPr>
          <w:p w14:paraId="31068F65" w14:textId="77777777" w:rsidR="00A76F6D" w:rsidRPr="00831165" w:rsidRDefault="00A76F6D" w:rsidP="00831165">
            <w:pPr>
              <w:snapToGrid w:val="0"/>
              <w:spacing w:line="0" w:lineRule="atLeast"/>
              <w:contextualSpacing/>
              <w:jc w:val="center"/>
              <w:rPr>
                <w:rFonts w:ascii="Arial" w:hAnsi="Arial" w:cs="Arial"/>
                <w:sz w:val="16"/>
                <w:szCs w:val="16"/>
                <w:lang w:val="ru-RU"/>
              </w:rPr>
            </w:pPr>
          </w:p>
        </w:tc>
        <w:tc>
          <w:tcPr>
            <w:tcW w:w="0" w:type="auto"/>
            <w:tcBorders>
              <w:top w:val="single" w:sz="4" w:space="0" w:color="auto"/>
              <w:left w:val="single" w:sz="4" w:space="0" w:color="auto"/>
              <w:bottom w:val="single" w:sz="4" w:space="0" w:color="auto"/>
              <w:right w:val="single" w:sz="4" w:space="0" w:color="auto"/>
            </w:tcBorders>
            <w:vAlign w:val="center"/>
          </w:tcPr>
          <w:p w14:paraId="63B7EB68" w14:textId="77777777" w:rsidR="00A76F6D" w:rsidRPr="00831165" w:rsidRDefault="00A76F6D" w:rsidP="00831165">
            <w:pPr>
              <w:tabs>
                <w:tab w:val="left" w:pos="360"/>
              </w:tabs>
              <w:suppressAutoHyphens/>
              <w:snapToGrid w:val="0"/>
              <w:spacing w:line="0" w:lineRule="atLeast"/>
              <w:contextualSpacing/>
              <w:jc w:val="center"/>
              <w:rPr>
                <w:rFonts w:ascii="Arial" w:hAnsi="Arial" w:cs="Arial"/>
                <w:sz w:val="16"/>
                <w:szCs w:val="16"/>
                <w:lang w:val="ru-RU"/>
              </w:rPr>
            </w:pPr>
            <w:r w:rsidRPr="00831165">
              <w:rPr>
                <w:rFonts w:ascii="Arial" w:hAnsi="Arial" w:cs="Arial"/>
                <w:sz w:val="16"/>
                <w:szCs w:val="16"/>
                <w:lang w:val="ru-RU"/>
              </w:rPr>
              <w:t>Подключена слишком большая нагрузка</w:t>
            </w:r>
          </w:p>
        </w:tc>
        <w:tc>
          <w:tcPr>
            <w:tcW w:w="0" w:type="auto"/>
            <w:tcBorders>
              <w:top w:val="single" w:sz="4" w:space="0" w:color="auto"/>
              <w:left w:val="single" w:sz="4" w:space="0" w:color="auto"/>
              <w:bottom w:val="single" w:sz="4" w:space="0" w:color="auto"/>
              <w:right w:val="single" w:sz="4" w:space="0" w:color="auto"/>
            </w:tcBorders>
            <w:vAlign w:val="center"/>
          </w:tcPr>
          <w:p w14:paraId="21CEED31" w14:textId="77777777" w:rsidR="00A76F6D" w:rsidRPr="00831165" w:rsidRDefault="00A76F6D" w:rsidP="00831165">
            <w:pPr>
              <w:suppressAutoHyphens/>
              <w:snapToGrid w:val="0"/>
              <w:spacing w:line="0" w:lineRule="atLeast"/>
              <w:contextualSpacing/>
              <w:rPr>
                <w:rFonts w:ascii="Arial" w:hAnsi="Arial" w:cs="Arial"/>
                <w:sz w:val="16"/>
                <w:szCs w:val="16"/>
                <w:lang w:val="ru-RU"/>
              </w:rPr>
            </w:pPr>
            <w:r w:rsidRPr="00831165">
              <w:rPr>
                <w:rFonts w:ascii="Arial" w:hAnsi="Arial" w:cs="Arial"/>
                <w:sz w:val="16"/>
                <w:szCs w:val="16"/>
                <w:lang w:val="ru-RU"/>
              </w:rPr>
              <w:t>Убедитесь в отсутствии перегрузки блока контроллера, при необходимости устраните неисправность</w:t>
            </w:r>
          </w:p>
        </w:tc>
      </w:tr>
      <w:tr w:rsidR="00A76F6D" w:rsidRPr="00FF7F67" w14:paraId="3B9AA408" w14:textId="77777777" w:rsidTr="00323CCB">
        <w:trPr>
          <w:trHeight w:val="137"/>
          <w:jc w:val="center"/>
        </w:trPr>
        <w:tc>
          <w:tcPr>
            <w:tcW w:w="0" w:type="auto"/>
            <w:tcBorders>
              <w:left w:val="single" w:sz="4" w:space="0" w:color="auto"/>
              <w:bottom w:val="single" w:sz="4" w:space="0" w:color="auto"/>
              <w:right w:val="single" w:sz="4" w:space="0" w:color="auto"/>
            </w:tcBorders>
            <w:vAlign w:val="center"/>
          </w:tcPr>
          <w:p w14:paraId="1399EE1B" w14:textId="77777777" w:rsidR="00A76F6D" w:rsidRPr="00831165" w:rsidRDefault="00A76F6D" w:rsidP="00831165">
            <w:pPr>
              <w:snapToGrid w:val="0"/>
              <w:spacing w:line="0" w:lineRule="atLeast"/>
              <w:contextualSpacing/>
              <w:jc w:val="center"/>
              <w:rPr>
                <w:rFonts w:ascii="Arial" w:hAnsi="Arial" w:cs="Arial"/>
                <w:sz w:val="16"/>
                <w:szCs w:val="16"/>
                <w:lang w:val="ru-RU"/>
              </w:rPr>
            </w:pPr>
          </w:p>
        </w:tc>
        <w:tc>
          <w:tcPr>
            <w:tcW w:w="0" w:type="auto"/>
            <w:tcBorders>
              <w:top w:val="single" w:sz="4" w:space="0" w:color="auto"/>
              <w:left w:val="single" w:sz="4" w:space="0" w:color="auto"/>
              <w:bottom w:val="single" w:sz="4" w:space="0" w:color="auto"/>
              <w:right w:val="single" w:sz="4" w:space="0" w:color="auto"/>
            </w:tcBorders>
            <w:vAlign w:val="center"/>
          </w:tcPr>
          <w:p w14:paraId="13504F70" w14:textId="77777777" w:rsidR="00A76F6D" w:rsidRPr="00831165" w:rsidRDefault="00A76F6D" w:rsidP="00831165">
            <w:pPr>
              <w:tabs>
                <w:tab w:val="left" w:pos="360"/>
              </w:tabs>
              <w:suppressAutoHyphens/>
              <w:snapToGrid w:val="0"/>
              <w:spacing w:line="0" w:lineRule="atLeast"/>
              <w:contextualSpacing/>
              <w:jc w:val="center"/>
              <w:rPr>
                <w:rFonts w:ascii="Arial" w:hAnsi="Arial" w:cs="Arial"/>
                <w:sz w:val="16"/>
                <w:szCs w:val="16"/>
                <w:lang w:val="ru-RU"/>
              </w:rPr>
            </w:pPr>
            <w:r w:rsidRPr="00831165">
              <w:rPr>
                <w:rFonts w:ascii="Arial" w:hAnsi="Arial" w:cs="Arial"/>
                <w:sz w:val="16"/>
                <w:szCs w:val="16"/>
                <w:lang w:val="ru-RU"/>
              </w:rPr>
              <w:t>Неправильная схема подключения нагрузки</w:t>
            </w:r>
          </w:p>
        </w:tc>
        <w:tc>
          <w:tcPr>
            <w:tcW w:w="0" w:type="auto"/>
            <w:tcBorders>
              <w:top w:val="single" w:sz="4" w:space="0" w:color="auto"/>
              <w:left w:val="single" w:sz="4" w:space="0" w:color="auto"/>
              <w:bottom w:val="single" w:sz="4" w:space="0" w:color="auto"/>
              <w:right w:val="single" w:sz="4" w:space="0" w:color="auto"/>
            </w:tcBorders>
            <w:vAlign w:val="center"/>
          </w:tcPr>
          <w:p w14:paraId="0B04360F" w14:textId="77777777" w:rsidR="00A76F6D" w:rsidRPr="00831165" w:rsidRDefault="00A76F6D" w:rsidP="00831165">
            <w:pPr>
              <w:suppressAutoHyphens/>
              <w:snapToGrid w:val="0"/>
              <w:spacing w:line="0" w:lineRule="atLeast"/>
              <w:contextualSpacing/>
              <w:rPr>
                <w:rFonts w:ascii="Arial" w:hAnsi="Arial" w:cs="Arial"/>
                <w:sz w:val="16"/>
                <w:szCs w:val="16"/>
                <w:lang w:val="ru-RU"/>
              </w:rPr>
            </w:pPr>
            <w:r w:rsidRPr="00831165">
              <w:rPr>
                <w:rFonts w:ascii="Arial" w:hAnsi="Arial" w:cs="Arial"/>
                <w:sz w:val="16"/>
                <w:szCs w:val="16"/>
                <w:lang w:val="ru-RU"/>
              </w:rPr>
              <w:t>Проверьте схему подключения и устраните неисправность</w:t>
            </w:r>
          </w:p>
        </w:tc>
      </w:tr>
    </w:tbl>
    <w:p w14:paraId="3693A4CB" w14:textId="77777777" w:rsidR="00A76F6D" w:rsidRPr="00831165" w:rsidRDefault="00A76F6D" w:rsidP="00831165">
      <w:pPr>
        <w:spacing w:line="0" w:lineRule="atLeast"/>
        <w:contextualSpacing/>
        <w:rPr>
          <w:rFonts w:ascii="Arial" w:hAnsi="Arial" w:cs="Arial"/>
          <w:b/>
          <w:sz w:val="16"/>
          <w:szCs w:val="16"/>
        </w:rPr>
      </w:pPr>
      <w:r w:rsidRPr="00831165">
        <w:rPr>
          <w:rFonts w:ascii="Arial" w:hAnsi="Arial" w:cs="Arial"/>
          <w:sz w:val="16"/>
          <w:szCs w:val="16"/>
          <w:lang w:val="ru-RU"/>
        </w:rPr>
        <w:t xml:space="preserve">Если при помощи произведенных действий не удалось устранить неисправность, то дальнейший ремонт не </w:t>
      </w:r>
      <w:r w:rsidR="0041398A" w:rsidRPr="00831165">
        <w:rPr>
          <w:rFonts w:ascii="Arial" w:hAnsi="Arial" w:cs="Arial"/>
          <w:sz w:val="16"/>
          <w:szCs w:val="16"/>
          <w:lang w:val="ru-RU"/>
        </w:rPr>
        <w:t>целесообразен (</w:t>
      </w:r>
      <w:r w:rsidRPr="00831165">
        <w:rPr>
          <w:rFonts w:ascii="Arial" w:hAnsi="Arial" w:cs="Arial"/>
          <w:sz w:val="16"/>
          <w:szCs w:val="16"/>
          <w:lang w:val="ru-RU"/>
        </w:rPr>
        <w:t xml:space="preserve">неисправимый дефект). </w:t>
      </w:r>
      <w:proofErr w:type="spellStart"/>
      <w:r w:rsidRPr="00831165">
        <w:rPr>
          <w:rFonts w:ascii="Arial" w:hAnsi="Arial" w:cs="Arial"/>
          <w:sz w:val="16"/>
          <w:szCs w:val="16"/>
        </w:rPr>
        <w:t>Обратитесь</w:t>
      </w:r>
      <w:proofErr w:type="spellEnd"/>
      <w:r w:rsidRPr="00831165">
        <w:rPr>
          <w:rFonts w:ascii="Arial" w:hAnsi="Arial" w:cs="Arial"/>
          <w:sz w:val="16"/>
          <w:szCs w:val="16"/>
        </w:rPr>
        <w:t xml:space="preserve"> в </w:t>
      </w:r>
      <w:proofErr w:type="spellStart"/>
      <w:r w:rsidRPr="00831165">
        <w:rPr>
          <w:rFonts w:ascii="Arial" w:hAnsi="Arial" w:cs="Arial"/>
          <w:sz w:val="16"/>
          <w:szCs w:val="16"/>
        </w:rPr>
        <w:t>место</w:t>
      </w:r>
      <w:proofErr w:type="spellEnd"/>
      <w:r w:rsidRPr="00831165">
        <w:rPr>
          <w:rFonts w:ascii="Arial" w:hAnsi="Arial" w:cs="Arial"/>
          <w:sz w:val="16"/>
          <w:szCs w:val="16"/>
        </w:rPr>
        <w:t xml:space="preserve"> </w:t>
      </w:r>
      <w:proofErr w:type="spellStart"/>
      <w:r w:rsidRPr="00831165">
        <w:rPr>
          <w:rFonts w:ascii="Arial" w:hAnsi="Arial" w:cs="Arial"/>
          <w:sz w:val="16"/>
          <w:szCs w:val="16"/>
        </w:rPr>
        <w:t>продажи</w:t>
      </w:r>
      <w:proofErr w:type="spellEnd"/>
      <w:r w:rsidRPr="00831165">
        <w:rPr>
          <w:rFonts w:ascii="Arial" w:hAnsi="Arial" w:cs="Arial"/>
          <w:sz w:val="16"/>
          <w:szCs w:val="16"/>
        </w:rPr>
        <w:t xml:space="preserve"> </w:t>
      </w:r>
      <w:proofErr w:type="spellStart"/>
      <w:r w:rsidRPr="00831165">
        <w:rPr>
          <w:rFonts w:ascii="Arial" w:hAnsi="Arial" w:cs="Arial"/>
          <w:sz w:val="16"/>
          <w:szCs w:val="16"/>
        </w:rPr>
        <w:t>товара</w:t>
      </w:r>
      <w:proofErr w:type="spellEnd"/>
      <w:r w:rsidRPr="00831165">
        <w:rPr>
          <w:rFonts w:ascii="Arial" w:hAnsi="Arial" w:cs="Arial"/>
          <w:sz w:val="16"/>
          <w:szCs w:val="16"/>
        </w:rPr>
        <w:t>.</w:t>
      </w:r>
    </w:p>
    <w:p w14:paraId="5925CA13" w14:textId="77777777" w:rsidR="0009170B" w:rsidRPr="00831165" w:rsidRDefault="0009170B" w:rsidP="00831165">
      <w:pPr>
        <w:pStyle w:val="aa"/>
        <w:numPr>
          <w:ilvl w:val="0"/>
          <w:numId w:val="3"/>
        </w:numPr>
        <w:spacing w:after="0" w:line="0" w:lineRule="atLeast"/>
        <w:ind w:left="0"/>
        <w:jc w:val="both"/>
        <w:rPr>
          <w:rFonts w:ascii="Arial" w:hAnsi="Arial" w:cs="Arial"/>
          <w:b/>
          <w:sz w:val="16"/>
          <w:szCs w:val="16"/>
        </w:rPr>
      </w:pPr>
      <w:r w:rsidRPr="00831165">
        <w:rPr>
          <w:rFonts w:ascii="Arial" w:hAnsi="Arial" w:cs="Arial"/>
          <w:b/>
          <w:sz w:val="16"/>
          <w:szCs w:val="16"/>
        </w:rPr>
        <w:t>Хранение</w:t>
      </w:r>
    </w:p>
    <w:p w14:paraId="19C61BF0" w14:textId="77777777" w:rsidR="00066D9D" w:rsidRPr="00831165" w:rsidRDefault="0056324C" w:rsidP="00831165">
      <w:pPr>
        <w:spacing w:line="0" w:lineRule="atLeast"/>
        <w:contextualSpacing/>
        <w:rPr>
          <w:rFonts w:ascii="Arial" w:hAnsi="Arial" w:cs="Arial"/>
          <w:sz w:val="16"/>
          <w:szCs w:val="16"/>
          <w:lang w:val="ru-RU"/>
        </w:rPr>
      </w:pPr>
      <w:r w:rsidRPr="00831165">
        <w:rPr>
          <w:rFonts w:ascii="Arial" w:hAnsi="Arial" w:cs="Arial"/>
          <w:sz w:val="16"/>
          <w:szCs w:val="16"/>
          <w:lang w:val="ru-RU"/>
        </w:rPr>
        <w:t>Хранение товара осуществляется в упаковке в сухом отапливаемом помещении при отсутствии химически агрессивной среды.</w:t>
      </w:r>
    </w:p>
    <w:p w14:paraId="602A8247" w14:textId="77777777" w:rsidR="00066D9D" w:rsidRPr="00831165" w:rsidRDefault="00066D9D" w:rsidP="00831165">
      <w:pPr>
        <w:pStyle w:val="aa"/>
        <w:numPr>
          <w:ilvl w:val="0"/>
          <w:numId w:val="3"/>
        </w:numPr>
        <w:spacing w:after="0" w:line="0" w:lineRule="atLeast"/>
        <w:ind w:left="0"/>
        <w:jc w:val="both"/>
        <w:rPr>
          <w:rFonts w:ascii="Arial" w:hAnsi="Arial" w:cs="Arial"/>
          <w:b/>
          <w:sz w:val="16"/>
          <w:szCs w:val="16"/>
        </w:rPr>
      </w:pPr>
      <w:r w:rsidRPr="00831165">
        <w:rPr>
          <w:rFonts w:ascii="Arial" w:hAnsi="Arial" w:cs="Arial"/>
          <w:b/>
          <w:sz w:val="16"/>
          <w:szCs w:val="16"/>
        </w:rPr>
        <w:t>Транспортировка</w:t>
      </w:r>
    </w:p>
    <w:p w14:paraId="59D4D18E" w14:textId="77777777" w:rsidR="00066D9D" w:rsidRPr="00831165" w:rsidRDefault="0056324C" w:rsidP="00831165">
      <w:pPr>
        <w:spacing w:line="0" w:lineRule="atLeast"/>
        <w:contextualSpacing/>
        <w:rPr>
          <w:rFonts w:ascii="Arial" w:hAnsi="Arial" w:cs="Arial"/>
          <w:sz w:val="16"/>
          <w:szCs w:val="16"/>
          <w:lang w:val="ru-RU"/>
        </w:rPr>
      </w:pPr>
      <w:r w:rsidRPr="00831165">
        <w:rPr>
          <w:rFonts w:ascii="Arial" w:hAnsi="Arial" w:cs="Arial"/>
          <w:sz w:val="16"/>
          <w:szCs w:val="16"/>
          <w:lang w:val="ru-RU"/>
        </w:rPr>
        <w:t>Товар в упаковке пригоден для транспортировки автомобильным, железнодорожным, морским или авиационным транспортом.</w:t>
      </w:r>
    </w:p>
    <w:p w14:paraId="547826C7" w14:textId="77777777" w:rsidR="00066D9D" w:rsidRPr="00831165" w:rsidRDefault="00066D9D" w:rsidP="00831165">
      <w:pPr>
        <w:pStyle w:val="aa"/>
        <w:numPr>
          <w:ilvl w:val="0"/>
          <w:numId w:val="3"/>
        </w:numPr>
        <w:spacing w:after="0" w:line="0" w:lineRule="atLeast"/>
        <w:ind w:left="0"/>
        <w:jc w:val="both"/>
        <w:rPr>
          <w:rFonts w:ascii="Arial" w:hAnsi="Arial" w:cs="Arial"/>
          <w:b/>
          <w:sz w:val="16"/>
          <w:szCs w:val="16"/>
        </w:rPr>
      </w:pPr>
      <w:r w:rsidRPr="00831165">
        <w:rPr>
          <w:rFonts w:ascii="Arial" w:hAnsi="Arial" w:cs="Arial"/>
          <w:b/>
          <w:sz w:val="16"/>
          <w:szCs w:val="16"/>
        </w:rPr>
        <w:t>Утилизация</w:t>
      </w:r>
    </w:p>
    <w:p w14:paraId="2074733E" w14:textId="77777777" w:rsidR="00066D9D" w:rsidRPr="00831165" w:rsidRDefault="0056324C" w:rsidP="00831165">
      <w:pPr>
        <w:spacing w:line="0" w:lineRule="atLeast"/>
        <w:contextualSpacing/>
        <w:rPr>
          <w:rFonts w:ascii="Arial" w:hAnsi="Arial" w:cs="Arial"/>
          <w:sz w:val="16"/>
          <w:szCs w:val="16"/>
          <w:lang w:val="ru-RU"/>
        </w:rPr>
      </w:pPr>
      <w:r w:rsidRPr="00831165">
        <w:rPr>
          <w:rFonts w:ascii="Arial" w:hAnsi="Arial" w:cs="Arial"/>
          <w:sz w:val="16"/>
          <w:szCs w:val="16"/>
          <w:lang w:val="ru-RU"/>
        </w:rPr>
        <w:t xml:space="preserve">Товар утилизируется в соответствии с правилами утилизации бытовой электронной техники. </w:t>
      </w:r>
    </w:p>
    <w:p w14:paraId="2E75C7EC" w14:textId="77777777" w:rsidR="00066D9D" w:rsidRPr="00831165" w:rsidRDefault="00066D9D" w:rsidP="00831165">
      <w:pPr>
        <w:pStyle w:val="aa"/>
        <w:numPr>
          <w:ilvl w:val="0"/>
          <w:numId w:val="3"/>
        </w:numPr>
        <w:spacing w:after="0" w:line="0" w:lineRule="atLeast"/>
        <w:ind w:left="0"/>
        <w:jc w:val="both"/>
        <w:rPr>
          <w:rFonts w:ascii="Arial" w:hAnsi="Arial" w:cs="Arial"/>
          <w:b/>
          <w:sz w:val="16"/>
          <w:szCs w:val="16"/>
        </w:rPr>
      </w:pPr>
      <w:r w:rsidRPr="00831165">
        <w:rPr>
          <w:rFonts w:ascii="Arial" w:hAnsi="Arial" w:cs="Arial"/>
          <w:b/>
          <w:sz w:val="16"/>
          <w:szCs w:val="16"/>
        </w:rPr>
        <w:t>Сертификация</w:t>
      </w:r>
    </w:p>
    <w:p w14:paraId="77837DA0" w14:textId="04F813E6" w:rsidR="00066D9D" w:rsidRPr="00831165" w:rsidRDefault="00277ABE" w:rsidP="00831165">
      <w:pPr>
        <w:spacing w:line="0" w:lineRule="atLeast"/>
        <w:contextualSpacing/>
        <w:rPr>
          <w:rFonts w:ascii="Arial" w:hAnsi="Arial" w:cs="Arial"/>
          <w:sz w:val="16"/>
          <w:szCs w:val="16"/>
          <w:lang w:val="ru-RU"/>
        </w:rPr>
      </w:pPr>
      <w:r w:rsidRPr="00831165">
        <w:rPr>
          <w:rFonts w:ascii="Arial" w:hAnsi="Arial" w:cs="Arial"/>
          <w:sz w:val="16"/>
          <w:szCs w:val="16"/>
          <w:lang w:val="ru-RU"/>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Продукция изготовлена в соответствии с Директивами 2014/35/EU «Низковольтное оборудование», 2014/30/ЕU «Электромагнитная совместимость».</w:t>
      </w:r>
    </w:p>
    <w:p w14:paraId="0A775B9D" w14:textId="77777777" w:rsidR="00066D9D" w:rsidRPr="00831165" w:rsidRDefault="00066D9D" w:rsidP="00831165">
      <w:pPr>
        <w:pStyle w:val="aa"/>
        <w:numPr>
          <w:ilvl w:val="0"/>
          <w:numId w:val="3"/>
        </w:numPr>
        <w:spacing w:after="0" w:line="0" w:lineRule="atLeast"/>
        <w:ind w:left="0"/>
        <w:jc w:val="both"/>
        <w:rPr>
          <w:rFonts w:ascii="Arial" w:hAnsi="Arial" w:cs="Arial"/>
          <w:b/>
          <w:sz w:val="16"/>
          <w:szCs w:val="16"/>
        </w:rPr>
      </w:pPr>
      <w:r w:rsidRPr="00831165">
        <w:rPr>
          <w:rFonts w:ascii="Arial" w:hAnsi="Arial" w:cs="Arial"/>
          <w:b/>
          <w:sz w:val="16"/>
          <w:szCs w:val="16"/>
        </w:rPr>
        <w:t>Информация об изготовителе и дата производства</w:t>
      </w:r>
    </w:p>
    <w:p w14:paraId="58F0E64D" w14:textId="1C9D334F" w:rsidR="004D7437" w:rsidRPr="00831165" w:rsidRDefault="004D7437" w:rsidP="00831165">
      <w:pPr>
        <w:spacing w:line="0" w:lineRule="atLeast"/>
        <w:contextualSpacing/>
        <w:rPr>
          <w:rFonts w:ascii="Arial" w:hAnsi="Arial" w:cs="Arial"/>
          <w:sz w:val="16"/>
          <w:szCs w:val="16"/>
          <w:lang w:val="ru-RU"/>
        </w:rPr>
      </w:pPr>
      <w:r w:rsidRPr="00831165">
        <w:rPr>
          <w:rFonts w:ascii="Arial" w:hAnsi="Arial" w:cs="Arial"/>
          <w:sz w:val="16"/>
          <w:szCs w:val="16"/>
          <w:lang w:val="ru-RU"/>
        </w:rPr>
        <w:t xml:space="preserve">Сделано в Китае. </w:t>
      </w:r>
      <w:r w:rsidR="003F1C06" w:rsidRPr="003F1C06">
        <w:rPr>
          <w:rFonts w:ascii="Arial" w:hAnsi="Arial" w:cs="Arial"/>
          <w:sz w:val="16"/>
          <w:szCs w:val="16"/>
          <w:lang w:val="ru-RU"/>
        </w:rPr>
        <w:t>Изготовитель: «NINGBO YUSING LIGHTING CO., LTD» Китай, No.1199, MINGGUANG RD.JIANGSHAN TOWN, NINGBO, CHINA/</w:t>
      </w:r>
      <w:proofErr w:type="spellStart"/>
      <w:r w:rsidR="003F1C06" w:rsidRPr="003F1C06">
        <w:rPr>
          <w:rFonts w:ascii="Arial" w:hAnsi="Arial" w:cs="Arial"/>
          <w:sz w:val="16"/>
          <w:szCs w:val="16"/>
          <w:lang w:val="ru-RU"/>
        </w:rPr>
        <w:t>Нинбо</w:t>
      </w:r>
      <w:proofErr w:type="spellEnd"/>
      <w:r w:rsidR="003F1C06" w:rsidRPr="003F1C06">
        <w:rPr>
          <w:rFonts w:ascii="Arial" w:hAnsi="Arial" w:cs="Arial"/>
          <w:sz w:val="16"/>
          <w:szCs w:val="16"/>
          <w:lang w:val="ru-RU"/>
        </w:rPr>
        <w:t xml:space="preserve"> </w:t>
      </w:r>
      <w:proofErr w:type="spellStart"/>
      <w:r w:rsidR="003F1C06" w:rsidRPr="003F1C06">
        <w:rPr>
          <w:rFonts w:ascii="Arial" w:hAnsi="Arial" w:cs="Arial"/>
          <w:sz w:val="16"/>
          <w:szCs w:val="16"/>
          <w:lang w:val="ru-RU"/>
        </w:rPr>
        <w:t>Юсинг</w:t>
      </w:r>
      <w:proofErr w:type="spellEnd"/>
      <w:r w:rsidR="003F1C06" w:rsidRPr="003F1C06">
        <w:rPr>
          <w:rFonts w:ascii="Arial" w:hAnsi="Arial" w:cs="Arial"/>
          <w:sz w:val="16"/>
          <w:szCs w:val="16"/>
          <w:lang w:val="ru-RU"/>
        </w:rPr>
        <w:t xml:space="preserve"> </w:t>
      </w:r>
      <w:proofErr w:type="spellStart"/>
      <w:r w:rsidR="003F1C06" w:rsidRPr="003F1C06">
        <w:rPr>
          <w:rFonts w:ascii="Arial" w:hAnsi="Arial" w:cs="Arial"/>
          <w:sz w:val="16"/>
          <w:szCs w:val="16"/>
          <w:lang w:val="ru-RU"/>
        </w:rPr>
        <w:t>Лайтинг</w:t>
      </w:r>
      <w:proofErr w:type="spellEnd"/>
      <w:r w:rsidR="003F1C06" w:rsidRPr="003F1C06">
        <w:rPr>
          <w:rFonts w:ascii="Arial" w:hAnsi="Arial" w:cs="Arial"/>
          <w:sz w:val="16"/>
          <w:szCs w:val="16"/>
          <w:lang w:val="ru-RU"/>
        </w:rPr>
        <w:t xml:space="preserve">, Ко., № 1199, </w:t>
      </w:r>
      <w:proofErr w:type="spellStart"/>
      <w:r w:rsidR="003F1C06" w:rsidRPr="003F1C06">
        <w:rPr>
          <w:rFonts w:ascii="Arial" w:hAnsi="Arial" w:cs="Arial"/>
          <w:sz w:val="16"/>
          <w:szCs w:val="16"/>
          <w:lang w:val="ru-RU"/>
        </w:rPr>
        <w:t>Минггуан</w:t>
      </w:r>
      <w:proofErr w:type="spellEnd"/>
      <w:r w:rsidR="003F1C06" w:rsidRPr="003F1C06">
        <w:rPr>
          <w:rFonts w:ascii="Arial" w:hAnsi="Arial" w:cs="Arial"/>
          <w:sz w:val="16"/>
          <w:szCs w:val="16"/>
          <w:lang w:val="ru-RU"/>
        </w:rPr>
        <w:t xml:space="preserve"> </w:t>
      </w:r>
      <w:proofErr w:type="spellStart"/>
      <w:r w:rsidR="003F1C06" w:rsidRPr="003F1C06">
        <w:rPr>
          <w:rFonts w:ascii="Arial" w:hAnsi="Arial" w:cs="Arial"/>
          <w:sz w:val="16"/>
          <w:szCs w:val="16"/>
          <w:lang w:val="ru-RU"/>
        </w:rPr>
        <w:t>Роуд</w:t>
      </w:r>
      <w:proofErr w:type="spellEnd"/>
      <w:r w:rsidR="003F1C06" w:rsidRPr="003F1C06">
        <w:rPr>
          <w:rFonts w:ascii="Arial" w:hAnsi="Arial" w:cs="Arial"/>
          <w:sz w:val="16"/>
          <w:szCs w:val="16"/>
          <w:lang w:val="ru-RU"/>
        </w:rPr>
        <w:t xml:space="preserve">, </w:t>
      </w:r>
      <w:proofErr w:type="spellStart"/>
      <w:r w:rsidR="003F1C06" w:rsidRPr="003F1C06">
        <w:rPr>
          <w:rFonts w:ascii="Arial" w:hAnsi="Arial" w:cs="Arial"/>
          <w:sz w:val="16"/>
          <w:szCs w:val="16"/>
          <w:lang w:val="ru-RU"/>
        </w:rPr>
        <w:t>Цзяншань</w:t>
      </w:r>
      <w:proofErr w:type="spellEnd"/>
      <w:r w:rsidR="003F1C06" w:rsidRPr="003F1C06">
        <w:rPr>
          <w:rFonts w:ascii="Arial" w:hAnsi="Arial" w:cs="Arial"/>
          <w:sz w:val="16"/>
          <w:szCs w:val="16"/>
          <w:lang w:val="ru-RU"/>
        </w:rPr>
        <w:t xml:space="preserve"> </w:t>
      </w:r>
      <w:proofErr w:type="spellStart"/>
      <w:r w:rsidR="003F1C06" w:rsidRPr="003F1C06">
        <w:rPr>
          <w:rFonts w:ascii="Arial" w:hAnsi="Arial" w:cs="Arial"/>
          <w:sz w:val="16"/>
          <w:szCs w:val="16"/>
          <w:lang w:val="ru-RU"/>
        </w:rPr>
        <w:t>Таун</w:t>
      </w:r>
      <w:proofErr w:type="spellEnd"/>
      <w:r w:rsidR="003F1C06" w:rsidRPr="003F1C06">
        <w:rPr>
          <w:rFonts w:ascii="Arial" w:hAnsi="Arial" w:cs="Arial"/>
          <w:sz w:val="16"/>
          <w:szCs w:val="16"/>
          <w:lang w:val="ru-RU"/>
        </w:rPr>
        <w:t xml:space="preserve">, </w:t>
      </w:r>
      <w:proofErr w:type="spellStart"/>
      <w:r w:rsidR="003F1C06" w:rsidRPr="003F1C06">
        <w:rPr>
          <w:rFonts w:ascii="Arial" w:hAnsi="Arial" w:cs="Arial"/>
          <w:sz w:val="16"/>
          <w:szCs w:val="16"/>
          <w:lang w:val="ru-RU"/>
        </w:rPr>
        <w:t>Нинбо</w:t>
      </w:r>
      <w:proofErr w:type="spellEnd"/>
      <w:r w:rsidR="003F1C06" w:rsidRPr="003F1C06">
        <w:rPr>
          <w:rFonts w:ascii="Arial" w:hAnsi="Arial" w:cs="Arial"/>
          <w:sz w:val="16"/>
          <w:szCs w:val="16"/>
          <w:lang w:val="ru-RU"/>
        </w:rPr>
        <w:t>, Китай. Филиалы завода-изготовителя: «</w:t>
      </w:r>
      <w:proofErr w:type="spellStart"/>
      <w:r w:rsidR="003F1C06" w:rsidRPr="003F1C06">
        <w:rPr>
          <w:rFonts w:ascii="Arial" w:hAnsi="Arial" w:cs="Arial"/>
          <w:sz w:val="16"/>
          <w:szCs w:val="16"/>
          <w:lang w:val="ru-RU"/>
        </w:rPr>
        <w:t>Ningbo</w:t>
      </w:r>
      <w:proofErr w:type="spellEnd"/>
      <w:r w:rsidR="003F1C06" w:rsidRPr="003F1C06">
        <w:rPr>
          <w:rFonts w:ascii="Arial" w:hAnsi="Arial" w:cs="Arial"/>
          <w:sz w:val="16"/>
          <w:szCs w:val="16"/>
          <w:lang w:val="ru-RU"/>
        </w:rPr>
        <w:t xml:space="preserve"> </w:t>
      </w:r>
      <w:proofErr w:type="spellStart"/>
      <w:r w:rsidR="003F1C06" w:rsidRPr="003F1C06">
        <w:rPr>
          <w:rFonts w:ascii="Arial" w:hAnsi="Arial" w:cs="Arial"/>
          <w:sz w:val="16"/>
          <w:szCs w:val="16"/>
          <w:lang w:val="ru-RU"/>
        </w:rPr>
        <w:t>Yusing</w:t>
      </w:r>
      <w:proofErr w:type="spellEnd"/>
      <w:r w:rsidR="003F1C06" w:rsidRPr="003F1C06">
        <w:rPr>
          <w:rFonts w:ascii="Arial" w:hAnsi="Arial" w:cs="Arial"/>
          <w:sz w:val="16"/>
          <w:szCs w:val="16"/>
          <w:lang w:val="ru-RU"/>
        </w:rPr>
        <w:t xml:space="preserve"> </w:t>
      </w:r>
      <w:proofErr w:type="spellStart"/>
      <w:r w:rsidR="003F1C06" w:rsidRPr="003F1C06">
        <w:rPr>
          <w:rFonts w:ascii="Arial" w:hAnsi="Arial" w:cs="Arial"/>
          <w:sz w:val="16"/>
          <w:szCs w:val="16"/>
          <w:lang w:val="ru-RU"/>
        </w:rPr>
        <w:t>Electronics</w:t>
      </w:r>
      <w:proofErr w:type="spellEnd"/>
      <w:r w:rsidR="003F1C06" w:rsidRPr="003F1C06">
        <w:rPr>
          <w:rFonts w:ascii="Arial" w:hAnsi="Arial" w:cs="Arial"/>
          <w:sz w:val="16"/>
          <w:szCs w:val="16"/>
          <w:lang w:val="ru-RU"/>
        </w:rPr>
        <w:t xml:space="preserve"> </w:t>
      </w:r>
      <w:proofErr w:type="spellStart"/>
      <w:r w:rsidR="003F1C06" w:rsidRPr="003F1C06">
        <w:rPr>
          <w:rFonts w:ascii="Arial" w:hAnsi="Arial" w:cs="Arial"/>
          <w:sz w:val="16"/>
          <w:szCs w:val="16"/>
          <w:lang w:val="ru-RU"/>
        </w:rPr>
        <w:t>Co</w:t>
      </w:r>
      <w:proofErr w:type="spellEnd"/>
      <w:r w:rsidR="003F1C06" w:rsidRPr="003F1C06">
        <w:rPr>
          <w:rFonts w:ascii="Arial" w:hAnsi="Arial" w:cs="Arial"/>
          <w:sz w:val="16"/>
          <w:szCs w:val="16"/>
          <w:lang w:val="ru-RU"/>
        </w:rPr>
        <w:t xml:space="preserve">., LTD» </w:t>
      </w:r>
      <w:proofErr w:type="spellStart"/>
      <w:r w:rsidR="003F1C06" w:rsidRPr="003F1C06">
        <w:rPr>
          <w:rFonts w:ascii="Arial" w:hAnsi="Arial" w:cs="Arial"/>
          <w:sz w:val="16"/>
          <w:szCs w:val="16"/>
          <w:lang w:val="ru-RU"/>
        </w:rPr>
        <w:t>Civil</w:t>
      </w:r>
      <w:proofErr w:type="spellEnd"/>
      <w:r w:rsidR="003F1C06" w:rsidRPr="003F1C06">
        <w:rPr>
          <w:rFonts w:ascii="Arial" w:hAnsi="Arial" w:cs="Arial"/>
          <w:sz w:val="16"/>
          <w:szCs w:val="16"/>
          <w:lang w:val="ru-RU"/>
        </w:rPr>
        <w:t xml:space="preserve"> </w:t>
      </w:r>
      <w:proofErr w:type="spellStart"/>
      <w:r w:rsidR="003F1C06" w:rsidRPr="003F1C06">
        <w:rPr>
          <w:rFonts w:ascii="Arial" w:hAnsi="Arial" w:cs="Arial"/>
          <w:sz w:val="16"/>
          <w:szCs w:val="16"/>
          <w:lang w:val="ru-RU"/>
        </w:rPr>
        <w:t>Industrial</w:t>
      </w:r>
      <w:proofErr w:type="spellEnd"/>
      <w:r w:rsidR="003F1C06" w:rsidRPr="003F1C06">
        <w:rPr>
          <w:rFonts w:ascii="Arial" w:hAnsi="Arial" w:cs="Arial"/>
          <w:sz w:val="16"/>
          <w:szCs w:val="16"/>
          <w:lang w:val="ru-RU"/>
        </w:rPr>
        <w:t xml:space="preserve"> </w:t>
      </w:r>
      <w:proofErr w:type="spellStart"/>
      <w:r w:rsidR="003F1C06" w:rsidRPr="003F1C06">
        <w:rPr>
          <w:rFonts w:ascii="Arial" w:hAnsi="Arial" w:cs="Arial"/>
          <w:sz w:val="16"/>
          <w:szCs w:val="16"/>
          <w:lang w:val="ru-RU"/>
        </w:rPr>
        <w:t>Zone</w:t>
      </w:r>
      <w:proofErr w:type="spellEnd"/>
      <w:r w:rsidR="003F1C06" w:rsidRPr="003F1C06">
        <w:rPr>
          <w:rFonts w:ascii="Arial" w:hAnsi="Arial" w:cs="Arial"/>
          <w:sz w:val="16"/>
          <w:szCs w:val="16"/>
          <w:lang w:val="ru-RU"/>
        </w:rPr>
        <w:t xml:space="preserve">, </w:t>
      </w:r>
      <w:proofErr w:type="spellStart"/>
      <w:r w:rsidR="003F1C06" w:rsidRPr="003F1C06">
        <w:rPr>
          <w:rFonts w:ascii="Arial" w:hAnsi="Arial" w:cs="Arial"/>
          <w:sz w:val="16"/>
          <w:szCs w:val="16"/>
          <w:lang w:val="ru-RU"/>
        </w:rPr>
        <w:t>Pugen</w:t>
      </w:r>
      <w:proofErr w:type="spellEnd"/>
      <w:r w:rsidR="003F1C06" w:rsidRPr="003F1C06">
        <w:rPr>
          <w:rFonts w:ascii="Arial" w:hAnsi="Arial" w:cs="Arial"/>
          <w:sz w:val="16"/>
          <w:szCs w:val="16"/>
          <w:lang w:val="ru-RU"/>
        </w:rPr>
        <w:t xml:space="preserve"> </w:t>
      </w:r>
      <w:proofErr w:type="spellStart"/>
      <w:r w:rsidR="003F1C06" w:rsidRPr="003F1C06">
        <w:rPr>
          <w:rFonts w:ascii="Arial" w:hAnsi="Arial" w:cs="Arial"/>
          <w:sz w:val="16"/>
          <w:szCs w:val="16"/>
          <w:lang w:val="ru-RU"/>
        </w:rPr>
        <w:t>Village</w:t>
      </w:r>
      <w:proofErr w:type="spellEnd"/>
      <w:r w:rsidR="003F1C06" w:rsidRPr="003F1C06">
        <w:rPr>
          <w:rFonts w:ascii="Arial" w:hAnsi="Arial" w:cs="Arial"/>
          <w:sz w:val="16"/>
          <w:szCs w:val="16"/>
          <w:lang w:val="ru-RU"/>
        </w:rPr>
        <w:t xml:space="preserve">, </w:t>
      </w:r>
      <w:proofErr w:type="spellStart"/>
      <w:r w:rsidR="003F1C06" w:rsidRPr="003F1C06">
        <w:rPr>
          <w:rFonts w:ascii="Arial" w:hAnsi="Arial" w:cs="Arial"/>
          <w:sz w:val="16"/>
          <w:szCs w:val="16"/>
          <w:lang w:val="ru-RU"/>
        </w:rPr>
        <w:t>Qiu’ai</w:t>
      </w:r>
      <w:proofErr w:type="spellEnd"/>
      <w:r w:rsidR="003F1C06" w:rsidRPr="003F1C06">
        <w:rPr>
          <w:rFonts w:ascii="Arial" w:hAnsi="Arial" w:cs="Arial"/>
          <w:sz w:val="16"/>
          <w:szCs w:val="16"/>
          <w:lang w:val="ru-RU"/>
        </w:rPr>
        <w:t xml:space="preserve">, </w:t>
      </w:r>
      <w:proofErr w:type="spellStart"/>
      <w:r w:rsidR="003F1C06" w:rsidRPr="003F1C06">
        <w:rPr>
          <w:rFonts w:ascii="Arial" w:hAnsi="Arial" w:cs="Arial"/>
          <w:sz w:val="16"/>
          <w:szCs w:val="16"/>
          <w:lang w:val="ru-RU"/>
        </w:rPr>
        <w:t>Ningbo</w:t>
      </w:r>
      <w:proofErr w:type="spellEnd"/>
      <w:r w:rsidR="003F1C06" w:rsidRPr="003F1C06">
        <w:rPr>
          <w:rFonts w:ascii="Arial" w:hAnsi="Arial" w:cs="Arial"/>
          <w:sz w:val="16"/>
          <w:szCs w:val="16"/>
          <w:lang w:val="ru-RU"/>
        </w:rPr>
        <w:t xml:space="preserve">, </w:t>
      </w:r>
      <w:proofErr w:type="spellStart"/>
      <w:r w:rsidR="003F1C06" w:rsidRPr="003F1C06">
        <w:rPr>
          <w:rFonts w:ascii="Arial" w:hAnsi="Arial" w:cs="Arial"/>
          <w:sz w:val="16"/>
          <w:szCs w:val="16"/>
          <w:lang w:val="ru-RU"/>
        </w:rPr>
        <w:t>China</w:t>
      </w:r>
      <w:proofErr w:type="spellEnd"/>
      <w:r w:rsidR="003F1C06" w:rsidRPr="003F1C06">
        <w:rPr>
          <w:rFonts w:ascii="Arial" w:hAnsi="Arial" w:cs="Arial"/>
          <w:sz w:val="16"/>
          <w:szCs w:val="16"/>
          <w:lang w:val="ru-RU"/>
        </w:rPr>
        <w:t xml:space="preserve"> / ООО "</w:t>
      </w:r>
      <w:proofErr w:type="spellStart"/>
      <w:r w:rsidR="003F1C06" w:rsidRPr="003F1C06">
        <w:rPr>
          <w:rFonts w:ascii="Arial" w:hAnsi="Arial" w:cs="Arial"/>
          <w:sz w:val="16"/>
          <w:szCs w:val="16"/>
          <w:lang w:val="ru-RU"/>
        </w:rPr>
        <w:t>Нингбо</w:t>
      </w:r>
      <w:proofErr w:type="spellEnd"/>
      <w:r w:rsidR="003F1C06" w:rsidRPr="003F1C06">
        <w:rPr>
          <w:rFonts w:ascii="Arial" w:hAnsi="Arial" w:cs="Arial"/>
          <w:sz w:val="16"/>
          <w:szCs w:val="16"/>
          <w:lang w:val="ru-RU"/>
        </w:rPr>
        <w:t xml:space="preserve"> </w:t>
      </w:r>
      <w:proofErr w:type="spellStart"/>
      <w:r w:rsidR="003F1C06" w:rsidRPr="003F1C06">
        <w:rPr>
          <w:rFonts w:ascii="Arial" w:hAnsi="Arial" w:cs="Arial"/>
          <w:sz w:val="16"/>
          <w:szCs w:val="16"/>
          <w:lang w:val="ru-RU"/>
        </w:rPr>
        <w:t>Юсинг</w:t>
      </w:r>
      <w:proofErr w:type="spellEnd"/>
      <w:r w:rsidR="003F1C06" w:rsidRPr="003F1C06">
        <w:rPr>
          <w:rFonts w:ascii="Arial" w:hAnsi="Arial" w:cs="Arial"/>
          <w:sz w:val="16"/>
          <w:szCs w:val="16"/>
          <w:lang w:val="ru-RU"/>
        </w:rPr>
        <w:t xml:space="preserve"> </w:t>
      </w:r>
      <w:proofErr w:type="spellStart"/>
      <w:r w:rsidR="003F1C06" w:rsidRPr="003F1C06">
        <w:rPr>
          <w:rFonts w:ascii="Arial" w:hAnsi="Arial" w:cs="Arial"/>
          <w:sz w:val="16"/>
          <w:szCs w:val="16"/>
          <w:lang w:val="ru-RU"/>
        </w:rPr>
        <w:t>Электроникс</w:t>
      </w:r>
      <w:proofErr w:type="spellEnd"/>
      <w:r w:rsidR="003F1C06" w:rsidRPr="003F1C06">
        <w:rPr>
          <w:rFonts w:ascii="Arial" w:hAnsi="Arial" w:cs="Arial"/>
          <w:sz w:val="16"/>
          <w:szCs w:val="16"/>
          <w:lang w:val="ru-RU"/>
        </w:rPr>
        <w:t xml:space="preserve"> Компания", зона </w:t>
      </w:r>
      <w:proofErr w:type="spellStart"/>
      <w:r w:rsidR="003F1C06" w:rsidRPr="003F1C06">
        <w:rPr>
          <w:rFonts w:ascii="Arial" w:hAnsi="Arial" w:cs="Arial"/>
          <w:sz w:val="16"/>
          <w:szCs w:val="16"/>
          <w:lang w:val="ru-RU"/>
        </w:rPr>
        <w:t>Цивил</w:t>
      </w:r>
      <w:proofErr w:type="spellEnd"/>
      <w:r w:rsidR="003F1C06" w:rsidRPr="003F1C06">
        <w:rPr>
          <w:rFonts w:ascii="Arial" w:hAnsi="Arial" w:cs="Arial"/>
          <w:sz w:val="16"/>
          <w:szCs w:val="16"/>
          <w:lang w:val="ru-RU"/>
        </w:rPr>
        <w:t xml:space="preserve"> Индастриал, населенный пункт </w:t>
      </w:r>
      <w:proofErr w:type="spellStart"/>
      <w:r w:rsidR="003F1C06" w:rsidRPr="003F1C06">
        <w:rPr>
          <w:rFonts w:ascii="Arial" w:hAnsi="Arial" w:cs="Arial"/>
          <w:sz w:val="16"/>
          <w:szCs w:val="16"/>
          <w:lang w:val="ru-RU"/>
        </w:rPr>
        <w:t>Пуген</w:t>
      </w:r>
      <w:proofErr w:type="spellEnd"/>
      <w:r w:rsidR="003F1C06" w:rsidRPr="003F1C06">
        <w:rPr>
          <w:rFonts w:ascii="Arial" w:hAnsi="Arial" w:cs="Arial"/>
          <w:sz w:val="16"/>
          <w:szCs w:val="16"/>
          <w:lang w:val="ru-RU"/>
        </w:rPr>
        <w:t xml:space="preserve">, </w:t>
      </w:r>
      <w:proofErr w:type="spellStart"/>
      <w:r w:rsidR="003F1C06" w:rsidRPr="003F1C06">
        <w:rPr>
          <w:rFonts w:ascii="Arial" w:hAnsi="Arial" w:cs="Arial"/>
          <w:sz w:val="16"/>
          <w:szCs w:val="16"/>
          <w:lang w:val="ru-RU"/>
        </w:rPr>
        <w:t>Цюай</w:t>
      </w:r>
      <w:proofErr w:type="spellEnd"/>
      <w:r w:rsidR="003F1C06" w:rsidRPr="003F1C06">
        <w:rPr>
          <w:rFonts w:ascii="Arial" w:hAnsi="Arial" w:cs="Arial"/>
          <w:sz w:val="16"/>
          <w:szCs w:val="16"/>
          <w:lang w:val="ru-RU"/>
        </w:rPr>
        <w:t xml:space="preserve">, г. </w:t>
      </w:r>
      <w:proofErr w:type="spellStart"/>
      <w:r w:rsidR="003F1C06" w:rsidRPr="003F1C06">
        <w:rPr>
          <w:rFonts w:ascii="Arial" w:hAnsi="Arial" w:cs="Arial"/>
          <w:sz w:val="16"/>
          <w:szCs w:val="16"/>
          <w:lang w:val="ru-RU"/>
        </w:rPr>
        <w:t>Нингбо</w:t>
      </w:r>
      <w:proofErr w:type="spellEnd"/>
      <w:r w:rsidR="003F1C06" w:rsidRPr="003F1C06">
        <w:rPr>
          <w:rFonts w:ascii="Arial" w:hAnsi="Arial" w:cs="Arial"/>
          <w:sz w:val="16"/>
          <w:szCs w:val="16"/>
          <w:lang w:val="ru-RU"/>
        </w:rPr>
        <w:t>, Китай;  «</w:t>
      </w:r>
      <w:proofErr w:type="spellStart"/>
      <w:r w:rsidR="003F1C06" w:rsidRPr="003F1C06">
        <w:rPr>
          <w:rFonts w:ascii="Arial" w:hAnsi="Arial" w:cs="Arial"/>
          <w:sz w:val="16"/>
          <w:szCs w:val="16"/>
          <w:lang w:val="ru-RU"/>
        </w:rPr>
        <w:t>Zheijiang</w:t>
      </w:r>
      <w:proofErr w:type="spellEnd"/>
      <w:r w:rsidR="003F1C06" w:rsidRPr="003F1C06">
        <w:rPr>
          <w:rFonts w:ascii="Arial" w:hAnsi="Arial" w:cs="Arial"/>
          <w:sz w:val="16"/>
          <w:szCs w:val="16"/>
          <w:lang w:val="ru-RU"/>
        </w:rPr>
        <w:t xml:space="preserve"> MEKA </w:t>
      </w:r>
      <w:proofErr w:type="spellStart"/>
      <w:r w:rsidR="003F1C06" w:rsidRPr="003F1C06">
        <w:rPr>
          <w:rFonts w:ascii="Arial" w:hAnsi="Arial" w:cs="Arial"/>
          <w:sz w:val="16"/>
          <w:szCs w:val="16"/>
          <w:lang w:val="ru-RU"/>
        </w:rPr>
        <w:t>Electric</w:t>
      </w:r>
      <w:proofErr w:type="spellEnd"/>
      <w:r w:rsidR="003F1C06" w:rsidRPr="003F1C06">
        <w:rPr>
          <w:rFonts w:ascii="Arial" w:hAnsi="Arial" w:cs="Arial"/>
          <w:sz w:val="16"/>
          <w:szCs w:val="16"/>
          <w:lang w:val="ru-RU"/>
        </w:rPr>
        <w:t xml:space="preserve"> </w:t>
      </w:r>
      <w:proofErr w:type="spellStart"/>
      <w:r w:rsidR="003F1C06" w:rsidRPr="003F1C06">
        <w:rPr>
          <w:rFonts w:ascii="Arial" w:hAnsi="Arial" w:cs="Arial"/>
          <w:sz w:val="16"/>
          <w:szCs w:val="16"/>
          <w:lang w:val="ru-RU"/>
        </w:rPr>
        <w:t>Co</w:t>
      </w:r>
      <w:proofErr w:type="spellEnd"/>
      <w:r w:rsidR="003F1C06" w:rsidRPr="003F1C06">
        <w:rPr>
          <w:rFonts w:ascii="Arial" w:hAnsi="Arial" w:cs="Arial"/>
          <w:sz w:val="16"/>
          <w:szCs w:val="16"/>
          <w:lang w:val="ru-RU"/>
        </w:rPr>
        <w:t xml:space="preserve">., </w:t>
      </w:r>
      <w:proofErr w:type="spellStart"/>
      <w:r w:rsidR="003F1C06" w:rsidRPr="003F1C06">
        <w:rPr>
          <w:rFonts w:ascii="Arial" w:hAnsi="Arial" w:cs="Arial"/>
          <w:sz w:val="16"/>
          <w:szCs w:val="16"/>
          <w:lang w:val="ru-RU"/>
        </w:rPr>
        <w:t>Ltd</w:t>
      </w:r>
      <w:proofErr w:type="spellEnd"/>
      <w:r w:rsidR="003F1C06" w:rsidRPr="003F1C06">
        <w:rPr>
          <w:rFonts w:ascii="Arial" w:hAnsi="Arial" w:cs="Arial"/>
          <w:sz w:val="16"/>
          <w:szCs w:val="16"/>
          <w:lang w:val="ru-RU"/>
        </w:rPr>
        <w:t xml:space="preserve">» No.8 </w:t>
      </w:r>
      <w:proofErr w:type="spellStart"/>
      <w:r w:rsidR="003F1C06" w:rsidRPr="003F1C06">
        <w:rPr>
          <w:rFonts w:ascii="Arial" w:hAnsi="Arial" w:cs="Arial"/>
          <w:sz w:val="16"/>
          <w:szCs w:val="16"/>
          <w:lang w:val="ru-RU"/>
        </w:rPr>
        <w:t>Canghai</w:t>
      </w:r>
      <w:proofErr w:type="spellEnd"/>
      <w:r w:rsidR="003F1C06" w:rsidRPr="003F1C06">
        <w:rPr>
          <w:rFonts w:ascii="Arial" w:hAnsi="Arial" w:cs="Arial"/>
          <w:sz w:val="16"/>
          <w:szCs w:val="16"/>
          <w:lang w:val="ru-RU"/>
        </w:rPr>
        <w:t xml:space="preserve"> </w:t>
      </w:r>
      <w:proofErr w:type="spellStart"/>
      <w:r w:rsidR="003F1C06" w:rsidRPr="003F1C06">
        <w:rPr>
          <w:rFonts w:ascii="Arial" w:hAnsi="Arial" w:cs="Arial"/>
          <w:sz w:val="16"/>
          <w:szCs w:val="16"/>
          <w:lang w:val="ru-RU"/>
        </w:rPr>
        <w:t>Road</w:t>
      </w:r>
      <w:proofErr w:type="spellEnd"/>
      <w:r w:rsidR="003F1C06" w:rsidRPr="003F1C06">
        <w:rPr>
          <w:rFonts w:ascii="Arial" w:hAnsi="Arial" w:cs="Arial"/>
          <w:sz w:val="16"/>
          <w:szCs w:val="16"/>
          <w:lang w:val="ru-RU"/>
        </w:rPr>
        <w:t xml:space="preserve">, </w:t>
      </w:r>
      <w:proofErr w:type="spellStart"/>
      <w:r w:rsidR="003F1C06" w:rsidRPr="003F1C06">
        <w:rPr>
          <w:rFonts w:ascii="Arial" w:hAnsi="Arial" w:cs="Arial"/>
          <w:sz w:val="16"/>
          <w:szCs w:val="16"/>
          <w:lang w:val="ru-RU"/>
        </w:rPr>
        <w:t>Lihai</w:t>
      </w:r>
      <w:proofErr w:type="spellEnd"/>
      <w:r w:rsidR="003F1C06" w:rsidRPr="003F1C06">
        <w:rPr>
          <w:rFonts w:ascii="Arial" w:hAnsi="Arial" w:cs="Arial"/>
          <w:sz w:val="16"/>
          <w:szCs w:val="16"/>
          <w:lang w:val="ru-RU"/>
        </w:rPr>
        <w:t xml:space="preserve"> </w:t>
      </w:r>
      <w:proofErr w:type="spellStart"/>
      <w:r w:rsidR="003F1C06" w:rsidRPr="003F1C06">
        <w:rPr>
          <w:rFonts w:ascii="Arial" w:hAnsi="Arial" w:cs="Arial"/>
          <w:sz w:val="16"/>
          <w:szCs w:val="16"/>
          <w:lang w:val="ru-RU"/>
        </w:rPr>
        <w:t>Town</w:t>
      </w:r>
      <w:proofErr w:type="spellEnd"/>
      <w:r w:rsidR="003F1C06" w:rsidRPr="003F1C06">
        <w:rPr>
          <w:rFonts w:ascii="Arial" w:hAnsi="Arial" w:cs="Arial"/>
          <w:sz w:val="16"/>
          <w:szCs w:val="16"/>
          <w:lang w:val="ru-RU"/>
        </w:rPr>
        <w:t xml:space="preserve">, </w:t>
      </w:r>
      <w:proofErr w:type="spellStart"/>
      <w:r w:rsidR="003F1C06" w:rsidRPr="003F1C06">
        <w:rPr>
          <w:rFonts w:ascii="Arial" w:hAnsi="Arial" w:cs="Arial"/>
          <w:sz w:val="16"/>
          <w:szCs w:val="16"/>
          <w:lang w:val="ru-RU"/>
        </w:rPr>
        <w:t>Binhai</w:t>
      </w:r>
      <w:proofErr w:type="spellEnd"/>
      <w:r w:rsidR="003F1C06" w:rsidRPr="003F1C06">
        <w:rPr>
          <w:rFonts w:ascii="Arial" w:hAnsi="Arial" w:cs="Arial"/>
          <w:sz w:val="16"/>
          <w:szCs w:val="16"/>
          <w:lang w:val="ru-RU"/>
        </w:rPr>
        <w:t xml:space="preserve"> </w:t>
      </w:r>
      <w:proofErr w:type="spellStart"/>
      <w:r w:rsidR="003F1C06" w:rsidRPr="003F1C06">
        <w:rPr>
          <w:rFonts w:ascii="Arial" w:hAnsi="Arial" w:cs="Arial"/>
          <w:sz w:val="16"/>
          <w:szCs w:val="16"/>
          <w:lang w:val="ru-RU"/>
        </w:rPr>
        <w:t>New</w:t>
      </w:r>
      <w:proofErr w:type="spellEnd"/>
      <w:r w:rsidR="003F1C06" w:rsidRPr="003F1C06">
        <w:rPr>
          <w:rFonts w:ascii="Arial" w:hAnsi="Arial" w:cs="Arial"/>
          <w:sz w:val="16"/>
          <w:szCs w:val="16"/>
          <w:lang w:val="ru-RU"/>
        </w:rPr>
        <w:t xml:space="preserve"> </w:t>
      </w:r>
      <w:proofErr w:type="spellStart"/>
      <w:r w:rsidR="003F1C06" w:rsidRPr="003F1C06">
        <w:rPr>
          <w:rFonts w:ascii="Arial" w:hAnsi="Arial" w:cs="Arial"/>
          <w:sz w:val="16"/>
          <w:szCs w:val="16"/>
          <w:lang w:val="ru-RU"/>
        </w:rPr>
        <w:t>City</w:t>
      </w:r>
      <w:proofErr w:type="spellEnd"/>
      <w:r w:rsidR="003F1C06" w:rsidRPr="003F1C06">
        <w:rPr>
          <w:rFonts w:ascii="Arial" w:hAnsi="Arial" w:cs="Arial"/>
          <w:sz w:val="16"/>
          <w:szCs w:val="16"/>
          <w:lang w:val="ru-RU"/>
        </w:rPr>
        <w:t xml:space="preserve">, </w:t>
      </w:r>
      <w:proofErr w:type="spellStart"/>
      <w:r w:rsidR="003F1C06" w:rsidRPr="003F1C06">
        <w:rPr>
          <w:rFonts w:ascii="Arial" w:hAnsi="Arial" w:cs="Arial"/>
          <w:sz w:val="16"/>
          <w:szCs w:val="16"/>
          <w:lang w:val="ru-RU"/>
        </w:rPr>
        <w:t>Shaoxing</w:t>
      </w:r>
      <w:proofErr w:type="spellEnd"/>
      <w:r w:rsidR="003F1C06" w:rsidRPr="003F1C06">
        <w:rPr>
          <w:rFonts w:ascii="Arial" w:hAnsi="Arial" w:cs="Arial"/>
          <w:sz w:val="16"/>
          <w:szCs w:val="16"/>
          <w:lang w:val="ru-RU"/>
        </w:rPr>
        <w:t xml:space="preserve">, </w:t>
      </w:r>
      <w:proofErr w:type="spellStart"/>
      <w:r w:rsidR="003F1C06" w:rsidRPr="003F1C06">
        <w:rPr>
          <w:rFonts w:ascii="Arial" w:hAnsi="Arial" w:cs="Arial"/>
          <w:sz w:val="16"/>
          <w:szCs w:val="16"/>
          <w:lang w:val="ru-RU"/>
        </w:rPr>
        <w:t>Zheijiang</w:t>
      </w:r>
      <w:proofErr w:type="spellEnd"/>
      <w:r w:rsidR="003F1C06" w:rsidRPr="003F1C06">
        <w:rPr>
          <w:rFonts w:ascii="Arial" w:hAnsi="Arial" w:cs="Arial"/>
          <w:sz w:val="16"/>
          <w:szCs w:val="16"/>
          <w:lang w:val="ru-RU"/>
        </w:rPr>
        <w:t xml:space="preserve"> </w:t>
      </w:r>
      <w:proofErr w:type="spellStart"/>
      <w:r w:rsidR="003F1C06" w:rsidRPr="003F1C06">
        <w:rPr>
          <w:rFonts w:ascii="Arial" w:hAnsi="Arial" w:cs="Arial"/>
          <w:sz w:val="16"/>
          <w:szCs w:val="16"/>
          <w:lang w:val="ru-RU"/>
        </w:rPr>
        <w:t>Province</w:t>
      </w:r>
      <w:proofErr w:type="spellEnd"/>
      <w:r w:rsidR="003F1C06" w:rsidRPr="003F1C06">
        <w:rPr>
          <w:rFonts w:ascii="Arial" w:hAnsi="Arial" w:cs="Arial"/>
          <w:sz w:val="16"/>
          <w:szCs w:val="16"/>
          <w:lang w:val="ru-RU"/>
        </w:rPr>
        <w:t xml:space="preserve">, </w:t>
      </w:r>
      <w:proofErr w:type="spellStart"/>
      <w:r w:rsidR="003F1C06" w:rsidRPr="003F1C06">
        <w:rPr>
          <w:rFonts w:ascii="Arial" w:hAnsi="Arial" w:cs="Arial"/>
          <w:sz w:val="16"/>
          <w:szCs w:val="16"/>
          <w:lang w:val="ru-RU"/>
        </w:rPr>
        <w:t>China</w:t>
      </w:r>
      <w:proofErr w:type="spellEnd"/>
      <w:r w:rsidR="003F1C06" w:rsidRPr="003F1C06">
        <w:rPr>
          <w:rFonts w:ascii="Arial" w:hAnsi="Arial" w:cs="Arial"/>
          <w:sz w:val="16"/>
          <w:szCs w:val="16"/>
          <w:lang w:val="ru-RU"/>
        </w:rPr>
        <w:t>/«</w:t>
      </w:r>
      <w:proofErr w:type="spellStart"/>
      <w:r w:rsidR="003F1C06" w:rsidRPr="003F1C06">
        <w:rPr>
          <w:rFonts w:ascii="Arial" w:hAnsi="Arial" w:cs="Arial"/>
          <w:sz w:val="16"/>
          <w:szCs w:val="16"/>
          <w:lang w:val="ru-RU"/>
        </w:rPr>
        <w:t>Чжецзян</w:t>
      </w:r>
      <w:proofErr w:type="spellEnd"/>
      <w:r w:rsidR="003F1C06" w:rsidRPr="003F1C06">
        <w:rPr>
          <w:rFonts w:ascii="Arial" w:hAnsi="Arial" w:cs="Arial"/>
          <w:sz w:val="16"/>
          <w:szCs w:val="16"/>
          <w:lang w:val="ru-RU"/>
        </w:rPr>
        <w:t xml:space="preserve"> МЕКА Электрик Ко., Лтд» №8 </w:t>
      </w:r>
      <w:proofErr w:type="spellStart"/>
      <w:r w:rsidR="003F1C06" w:rsidRPr="003F1C06">
        <w:rPr>
          <w:rFonts w:ascii="Arial" w:hAnsi="Arial" w:cs="Arial"/>
          <w:sz w:val="16"/>
          <w:szCs w:val="16"/>
          <w:lang w:val="ru-RU"/>
        </w:rPr>
        <w:t>Цанхай</w:t>
      </w:r>
      <w:proofErr w:type="spellEnd"/>
      <w:r w:rsidR="003F1C06" w:rsidRPr="003F1C06">
        <w:rPr>
          <w:rFonts w:ascii="Arial" w:hAnsi="Arial" w:cs="Arial"/>
          <w:sz w:val="16"/>
          <w:szCs w:val="16"/>
          <w:lang w:val="ru-RU"/>
        </w:rPr>
        <w:t xml:space="preserve"> </w:t>
      </w:r>
      <w:proofErr w:type="spellStart"/>
      <w:r w:rsidR="003F1C06" w:rsidRPr="003F1C06">
        <w:rPr>
          <w:rFonts w:ascii="Arial" w:hAnsi="Arial" w:cs="Arial"/>
          <w:sz w:val="16"/>
          <w:szCs w:val="16"/>
          <w:lang w:val="ru-RU"/>
        </w:rPr>
        <w:t>Роад</w:t>
      </w:r>
      <w:proofErr w:type="spellEnd"/>
      <w:r w:rsidR="003F1C06" w:rsidRPr="003F1C06">
        <w:rPr>
          <w:rFonts w:ascii="Arial" w:hAnsi="Arial" w:cs="Arial"/>
          <w:sz w:val="16"/>
          <w:szCs w:val="16"/>
          <w:lang w:val="ru-RU"/>
        </w:rPr>
        <w:t xml:space="preserve">, </w:t>
      </w:r>
      <w:proofErr w:type="spellStart"/>
      <w:r w:rsidR="003F1C06" w:rsidRPr="003F1C06">
        <w:rPr>
          <w:rFonts w:ascii="Arial" w:hAnsi="Arial" w:cs="Arial"/>
          <w:sz w:val="16"/>
          <w:szCs w:val="16"/>
          <w:lang w:val="ru-RU"/>
        </w:rPr>
        <w:t>Лихай</w:t>
      </w:r>
      <w:proofErr w:type="spellEnd"/>
      <w:r w:rsidR="003F1C06" w:rsidRPr="003F1C06">
        <w:rPr>
          <w:rFonts w:ascii="Arial" w:hAnsi="Arial" w:cs="Arial"/>
          <w:sz w:val="16"/>
          <w:szCs w:val="16"/>
          <w:lang w:val="ru-RU"/>
        </w:rPr>
        <w:t xml:space="preserve"> </w:t>
      </w:r>
      <w:proofErr w:type="spellStart"/>
      <w:r w:rsidR="003F1C06" w:rsidRPr="003F1C06">
        <w:rPr>
          <w:rFonts w:ascii="Arial" w:hAnsi="Arial" w:cs="Arial"/>
          <w:sz w:val="16"/>
          <w:szCs w:val="16"/>
          <w:lang w:val="ru-RU"/>
        </w:rPr>
        <w:t>Таун</w:t>
      </w:r>
      <w:proofErr w:type="spellEnd"/>
      <w:r w:rsidR="003F1C06" w:rsidRPr="003F1C06">
        <w:rPr>
          <w:rFonts w:ascii="Arial" w:hAnsi="Arial" w:cs="Arial"/>
          <w:sz w:val="16"/>
          <w:szCs w:val="16"/>
          <w:lang w:val="ru-RU"/>
        </w:rPr>
        <w:t xml:space="preserve">, </w:t>
      </w:r>
      <w:proofErr w:type="spellStart"/>
      <w:r w:rsidR="003F1C06" w:rsidRPr="003F1C06">
        <w:rPr>
          <w:rFonts w:ascii="Arial" w:hAnsi="Arial" w:cs="Arial"/>
          <w:sz w:val="16"/>
          <w:szCs w:val="16"/>
          <w:lang w:val="ru-RU"/>
        </w:rPr>
        <w:t>Бинхай</w:t>
      </w:r>
      <w:proofErr w:type="spellEnd"/>
      <w:r w:rsidR="003F1C06" w:rsidRPr="003F1C06">
        <w:rPr>
          <w:rFonts w:ascii="Arial" w:hAnsi="Arial" w:cs="Arial"/>
          <w:sz w:val="16"/>
          <w:szCs w:val="16"/>
          <w:lang w:val="ru-RU"/>
        </w:rPr>
        <w:t xml:space="preserve"> Нью Сити, </w:t>
      </w:r>
      <w:proofErr w:type="spellStart"/>
      <w:r w:rsidR="003F1C06" w:rsidRPr="003F1C06">
        <w:rPr>
          <w:rFonts w:ascii="Arial" w:hAnsi="Arial" w:cs="Arial"/>
          <w:sz w:val="16"/>
          <w:szCs w:val="16"/>
          <w:lang w:val="ru-RU"/>
        </w:rPr>
        <w:t>Шаосин</w:t>
      </w:r>
      <w:proofErr w:type="spellEnd"/>
      <w:r w:rsidR="003F1C06" w:rsidRPr="003F1C06">
        <w:rPr>
          <w:rFonts w:ascii="Arial" w:hAnsi="Arial" w:cs="Arial"/>
          <w:sz w:val="16"/>
          <w:szCs w:val="16"/>
          <w:lang w:val="ru-RU"/>
        </w:rPr>
        <w:t xml:space="preserve">, провинция </w:t>
      </w:r>
      <w:proofErr w:type="spellStart"/>
      <w:r w:rsidR="003F1C06" w:rsidRPr="003F1C06">
        <w:rPr>
          <w:rFonts w:ascii="Arial" w:hAnsi="Arial" w:cs="Arial"/>
          <w:sz w:val="16"/>
          <w:szCs w:val="16"/>
          <w:lang w:val="ru-RU"/>
        </w:rPr>
        <w:t>Чжецзян</w:t>
      </w:r>
      <w:proofErr w:type="spellEnd"/>
      <w:r w:rsidR="003F1C06" w:rsidRPr="003F1C06">
        <w:rPr>
          <w:rFonts w:ascii="Arial" w:hAnsi="Arial" w:cs="Arial"/>
          <w:sz w:val="16"/>
          <w:szCs w:val="16"/>
          <w:lang w:val="ru-RU"/>
        </w:rPr>
        <w:t>, Китай.</w:t>
      </w:r>
      <w:r w:rsidRPr="00831165">
        <w:rPr>
          <w:rFonts w:ascii="Arial" w:hAnsi="Arial" w:cs="Arial"/>
          <w:sz w:val="16"/>
          <w:szCs w:val="16"/>
          <w:lang w:val="ru-RU"/>
        </w:rPr>
        <w:t xml:space="preserve"> Официальный представитель в РФ</w:t>
      </w:r>
      <w:r w:rsidR="00E952FD">
        <w:rPr>
          <w:rFonts w:ascii="Arial" w:hAnsi="Arial" w:cs="Arial"/>
          <w:sz w:val="16"/>
          <w:szCs w:val="16"/>
          <w:lang w:val="ru-RU"/>
        </w:rPr>
        <w:t xml:space="preserve"> / </w:t>
      </w:r>
      <w:r w:rsidRPr="00831165">
        <w:rPr>
          <w:rFonts w:ascii="Arial" w:hAnsi="Arial" w:cs="Arial"/>
          <w:sz w:val="16"/>
          <w:szCs w:val="16"/>
          <w:lang w:val="ru-RU"/>
        </w:rPr>
        <w:t>Импортер: ООО «СИЛА СВЕТА» Россия, 117405, г. Москва, ул. Дорожная, д. 48, тел. +7(499)394-69-26</w:t>
      </w:r>
      <w:r w:rsidR="00E952FD">
        <w:rPr>
          <w:rFonts w:ascii="Arial" w:hAnsi="Arial" w:cs="Arial"/>
          <w:sz w:val="16"/>
          <w:szCs w:val="16"/>
          <w:lang w:val="ru-RU"/>
        </w:rPr>
        <w:t>.</w:t>
      </w:r>
    </w:p>
    <w:p w14:paraId="133DF317" w14:textId="2CBFF808" w:rsidR="00066D9D" w:rsidRPr="00831165" w:rsidRDefault="004D7437" w:rsidP="00831165">
      <w:pPr>
        <w:spacing w:line="0" w:lineRule="atLeast"/>
        <w:contextualSpacing/>
        <w:rPr>
          <w:rFonts w:ascii="Arial" w:hAnsi="Arial" w:cs="Arial"/>
          <w:sz w:val="16"/>
          <w:szCs w:val="16"/>
          <w:lang w:val="ru-RU"/>
        </w:rPr>
      </w:pPr>
      <w:r w:rsidRPr="00831165">
        <w:rPr>
          <w:rFonts w:ascii="Arial" w:hAnsi="Arial" w:cs="Arial"/>
          <w:sz w:val="16"/>
          <w:szCs w:val="16"/>
          <w:lang w:val="ru-RU"/>
        </w:rPr>
        <w:t>Дата изготовления нанесена на корпус светильника в формате ММ.ГГГГ, где ММ – месяц изготовления, ГГГГ – год изготовления.</w:t>
      </w:r>
    </w:p>
    <w:p w14:paraId="4AA3875B" w14:textId="77777777" w:rsidR="00066D9D" w:rsidRPr="00831165" w:rsidRDefault="00066D9D" w:rsidP="00831165">
      <w:pPr>
        <w:pStyle w:val="aa"/>
        <w:numPr>
          <w:ilvl w:val="0"/>
          <w:numId w:val="3"/>
        </w:numPr>
        <w:spacing w:after="0" w:line="0" w:lineRule="atLeast"/>
        <w:ind w:left="0"/>
        <w:jc w:val="both"/>
        <w:rPr>
          <w:rFonts w:ascii="Arial" w:hAnsi="Arial" w:cs="Arial"/>
          <w:b/>
          <w:sz w:val="16"/>
          <w:szCs w:val="16"/>
        </w:rPr>
      </w:pPr>
      <w:r w:rsidRPr="00831165">
        <w:rPr>
          <w:rFonts w:ascii="Arial" w:hAnsi="Arial" w:cs="Arial"/>
          <w:b/>
          <w:sz w:val="16"/>
          <w:szCs w:val="16"/>
        </w:rPr>
        <w:t>Г</w:t>
      </w:r>
      <w:r w:rsidR="001B4258" w:rsidRPr="00831165">
        <w:rPr>
          <w:rFonts w:ascii="Arial" w:hAnsi="Arial" w:cs="Arial"/>
          <w:b/>
          <w:sz w:val="16"/>
          <w:szCs w:val="16"/>
        </w:rPr>
        <w:t>арантийные обязательства</w:t>
      </w:r>
    </w:p>
    <w:p w14:paraId="7E8C8B44" w14:textId="46C3B91D" w:rsidR="00066D9D" w:rsidRPr="00831165" w:rsidRDefault="0009170B" w:rsidP="00831165">
      <w:pPr>
        <w:pStyle w:val="aa"/>
        <w:numPr>
          <w:ilvl w:val="0"/>
          <w:numId w:val="9"/>
        </w:numPr>
        <w:spacing w:after="0" w:line="0" w:lineRule="atLeast"/>
        <w:ind w:left="0" w:hanging="357"/>
        <w:jc w:val="both"/>
        <w:rPr>
          <w:rFonts w:ascii="Arial" w:eastAsia="Times New Roman" w:hAnsi="Arial" w:cs="Arial"/>
          <w:sz w:val="16"/>
          <w:szCs w:val="16"/>
        </w:rPr>
      </w:pPr>
      <w:r w:rsidRPr="00831165">
        <w:rPr>
          <w:rFonts w:ascii="Arial" w:hAnsi="Arial" w:cs="Arial"/>
          <w:sz w:val="16"/>
          <w:szCs w:val="16"/>
        </w:rPr>
        <w:t>Гарантия на изделие</w:t>
      </w:r>
      <w:r w:rsidR="00066D9D" w:rsidRPr="00831165">
        <w:rPr>
          <w:rFonts w:ascii="Arial" w:hAnsi="Arial" w:cs="Arial"/>
          <w:sz w:val="16"/>
          <w:szCs w:val="16"/>
        </w:rPr>
        <w:t xml:space="preserve"> составляет </w:t>
      </w:r>
      <w:r w:rsidR="00262B7F" w:rsidRPr="00831165">
        <w:rPr>
          <w:rFonts w:ascii="Arial" w:hAnsi="Arial" w:cs="Arial"/>
          <w:sz w:val="16"/>
          <w:szCs w:val="16"/>
        </w:rPr>
        <w:t>2 года (24</w:t>
      </w:r>
      <w:r w:rsidR="00267AE4" w:rsidRPr="00831165">
        <w:rPr>
          <w:rFonts w:ascii="Arial" w:hAnsi="Arial" w:cs="Arial"/>
          <w:sz w:val="16"/>
          <w:szCs w:val="16"/>
        </w:rPr>
        <w:t xml:space="preserve"> месяц</w:t>
      </w:r>
      <w:r w:rsidR="00262B7F" w:rsidRPr="00831165">
        <w:rPr>
          <w:rFonts w:ascii="Arial" w:hAnsi="Arial" w:cs="Arial"/>
          <w:sz w:val="16"/>
          <w:szCs w:val="16"/>
        </w:rPr>
        <w:t>а)</w:t>
      </w:r>
      <w:r w:rsidR="00C73971" w:rsidRPr="00831165">
        <w:rPr>
          <w:rFonts w:ascii="Arial" w:hAnsi="Arial" w:cs="Arial"/>
          <w:sz w:val="16"/>
          <w:szCs w:val="16"/>
        </w:rPr>
        <w:t xml:space="preserve"> </w:t>
      </w:r>
      <w:r w:rsidR="00066D9D" w:rsidRPr="00831165">
        <w:rPr>
          <w:rFonts w:ascii="Arial" w:hAnsi="Arial" w:cs="Arial"/>
          <w:sz w:val="16"/>
          <w:szCs w:val="16"/>
        </w:rPr>
        <w:t>со дня продажи, дата устанавливается на основании документов (или копий документов) удостоверяющих факт продажи.</w:t>
      </w:r>
      <w:r w:rsidR="001B4258" w:rsidRPr="00831165">
        <w:rPr>
          <w:rFonts w:ascii="Arial" w:hAnsi="Arial" w:cs="Arial"/>
          <w:sz w:val="16"/>
          <w:szCs w:val="16"/>
        </w:rPr>
        <w:t xml:space="preserve"> Гарантия предоставляется на работоспособность электронных компонентов прибора.</w:t>
      </w:r>
    </w:p>
    <w:p w14:paraId="70C7AE67" w14:textId="77777777" w:rsidR="001B4258" w:rsidRPr="00831165" w:rsidRDefault="001B4258" w:rsidP="00831165">
      <w:pPr>
        <w:widowControl/>
        <w:numPr>
          <w:ilvl w:val="0"/>
          <w:numId w:val="9"/>
        </w:numPr>
        <w:spacing w:line="0" w:lineRule="atLeast"/>
        <w:ind w:left="0"/>
        <w:contextualSpacing/>
        <w:rPr>
          <w:rFonts w:ascii="Arial" w:hAnsi="Arial" w:cs="Arial"/>
          <w:sz w:val="16"/>
          <w:szCs w:val="16"/>
          <w:lang w:val="ru-RU"/>
        </w:rPr>
      </w:pPr>
      <w:r w:rsidRPr="00831165">
        <w:rPr>
          <w:rFonts w:ascii="Arial" w:hAnsi="Arial" w:cs="Arial"/>
          <w:sz w:val="16"/>
          <w:szCs w:val="16"/>
          <w:lang w:val="ru-RU"/>
        </w:rPr>
        <w:t>Гарантийные обязательства осуществляются</w:t>
      </w:r>
      <w:r w:rsidRPr="00831165">
        <w:rPr>
          <w:rFonts w:ascii="Arial" w:hAnsi="Arial" w:cs="Arial"/>
          <w:sz w:val="16"/>
          <w:szCs w:val="16"/>
        </w:rPr>
        <w:t> </w:t>
      </w:r>
      <w:r w:rsidRPr="00831165">
        <w:rPr>
          <w:rFonts w:ascii="Arial" w:hAnsi="Arial" w:cs="Arial"/>
          <w:sz w:val="16"/>
          <w:szCs w:val="16"/>
          <w:lang w:val="ru-RU"/>
        </w:rPr>
        <w:t>на месте продажи товара, Поставщик не производит гарантийное обслуживание розничных потребителей в обход непосредственного продавца товара.</w:t>
      </w:r>
    </w:p>
    <w:p w14:paraId="377AAB9E" w14:textId="77777777" w:rsidR="001B4258" w:rsidRPr="00831165" w:rsidRDefault="001B4258" w:rsidP="00831165">
      <w:pPr>
        <w:widowControl/>
        <w:numPr>
          <w:ilvl w:val="0"/>
          <w:numId w:val="9"/>
        </w:numPr>
        <w:spacing w:line="0" w:lineRule="atLeast"/>
        <w:ind w:left="0"/>
        <w:contextualSpacing/>
        <w:rPr>
          <w:rFonts w:ascii="Arial" w:hAnsi="Arial" w:cs="Arial"/>
          <w:sz w:val="16"/>
          <w:szCs w:val="16"/>
          <w:lang w:val="ru-RU"/>
        </w:rPr>
      </w:pPr>
      <w:r w:rsidRPr="00831165">
        <w:rPr>
          <w:rFonts w:ascii="Arial" w:hAnsi="Arial" w:cs="Arial"/>
          <w:sz w:val="16"/>
          <w:szCs w:val="16"/>
          <w:lang w:val="ru-RU"/>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14:paraId="78168C29" w14:textId="77777777" w:rsidR="001B4258" w:rsidRPr="00831165" w:rsidRDefault="001B4258" w:rsidP="00831165">
      <w:pPr>
        <w:widowControl/>
        <w:numPr>
          <w:ilvl w:val="0"/>
          <w:numId w:val="9"/>
        </w:numPr>
        <w:spacing w:line="0" w:lineRule="atLeast"/>
        <w:ind w:left="0"/>
        <w:contextualSpacing/>
        <w:rPr>
          <w:rFonts w:ascii="Arial" w:hAnsi="Arial" w:cs="Arial"/>
          <w:sz w:val="16"/>
          <w:szCs w:val="16"/>
          <w:lang w:val="ru-RU"/>
        </w:rPr>
      </w:pPr>
      <w:r w:rsidRPr="00831165">
        <w:rPr>
          <w:rFonts w:ascii="Arial" w:hAnsi="Arial" w:cs="Arial"/>
          <w:sz w:val="16"/>
          <w:szCs w:val="16"/>
          <w:lang w:val="ru-RU"/>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831165">
        <w:rPr>
          <w:rFonts w:ascii="Arial" w:hAnsi="Arial" w:cs="Arial"/>
          <w:sz w:val="16"/>
          <w:szCs w:val="16"/>
          <w:lang w:val="ru-RU"/>
        </w:rPr>
        <w:t>стикерованием</w:t>
      </w:r>
      <w:proofErr w:type="spellEnd"/>
      <w:r w:rsidRPr="00831165">
        <w:rPr>
          <w:rFonts w:ascii="Arial" w:hAnsi="Arial" w:cs="Arial"/>
          <w:sz w:val="16"/>
          <w:szCs w:val="16"/>
          <w:lang w:val="ru-RU"/>
        </w:rPr>
        <w:t>.</w:t>
      </w:r>
      <w:r w:rsidRPr="00831165">
        <w:rPr>
          <w:rFonts w:ascii="Arial" w:hAnsi="Arial" w:cs="Arial"/>
          <w:sz w:val="16"/>
          <w:szCs w:val="16"/>
        </w:rPr>
        <w:t> </w:t>
      </w:r>
    </w:p>
    <w:p w14:paraId="140BF0D7" w14:textId="77777777" w:rsidR="001B4258" w:rsidRPr="00831165" w:rsidRDefault="001B4258" w:rsidP="00831165">
      <w:pPr>
        <w:widowControl/>
        <w:numPr>
          <w:ilvl w:val="0"/>
          <w:numId w:val="9"/>
        </w:numPr>
        <w:spacing w:line="0" w:lineRule="atLeast"/>
        <w:ind w:left="0"/>
        <w:contextualSpacing/>
        <w:rPr>
          <w:rFonts w:ascii="Arial" w:hAnsi="Arial" w:cs="Arial"/>
          <w:sz w:val="16"/>
          <w:szCs w:val="16"/>
          <w:lang w:val="ru-RU"/>
        </w:rPr>
      </w:pPr>
      <w:r w:rsidRPr="00831165">
        <w:rPr>
          <w:rFonts w:ascii="Arial" w:hAnsi="Arial" w:cs="Arial"/>
          <w:sz w:val="16"/>
          <w:szCs w:val="16"/>
          <w:lang w:val="ru-RU"/>
        </w:rPr>
        <w:t>Если от даты производства товара, возвращаемого на склад поставщика прошло более двух лет,</w:t>
      </w:r>
      <w:r w:rsidRPr="00831165">
        <w:rPr>
          <w:rFonts w:ascii="Arial" w:hAnsi="Arial" w:cs="Arial"/>
          <w:sz w:val="16"/>
          <w:szCs w:val="16"/>
        </w:rPr>
        <w:t> </w:t>
      </w:r>
      <w:r w:rsidRPr="00831165">
        <w:rPr>
          <w:rFonts w:ascii="Arial" w:hAnsi="Arial" w:cs="Arial"/>
          <w:sz w:val="16"/>
          <w:szCs w:val="16"/>
          <w:lang w:val="ru-RU"/>
        </w:rPr>
        <w:t>то гарантийные обязательства НЕ выполняются</w:t>
      </w:r>
      <w:r w:rsidRPr="00831165">
        <w:rPr>
          <w:rFonts w:ascii="Arial" w:hAnsi="Arial" w:cs="Arial"/>
          <w:sz w:val="16"/>
          <w:szCs w:val="16"/>
        </w:rPr>
        <w:t> </w:t>
      </w:r>
      <w:r w:rsidRPr="00831165">
        <w:rPr>
          <w:rFonts w:ascii="Arial" w:hAnsi="Arial" w:cs="Arial"/>
          <w:sz w:val="16"/>
          <w:szCs w:val="16"/>
          <w:lang w:val="ru-RU"/>
        </w:rPr>
        <w:t>без наличия заполненных продавцом документов, удостоверяющих факт продажи товара.</w:t>
      </w:r>
    </w:p>
    <w:p w14:paraId="292329F8" w14:textId="77777777" w:rsidR="00066D9D" w:rsidRPr="00831165" w:rsidRDefault="001B4258" w:rsidP="00831165">
      <w:pPr>
        <w:pStyle w:val="aa"/>
        <w:numPr>
          <w:ilvl w:val="0"/>
          <w:numId w:val="9"/>
        </w:numPr>
        <w:spacing w:after="0" w:line="0" w:lineRule="atLeast"/>
        <w:ind w:left="0"/>
        <w:jc w:val="both"/>
        <w:rPr>
          <w:rFonts w:ascii="Arial" w:hAnsi="Arial" w:cs="Arial"/>
          <w:sz w:val="16"/>
          <w:szCs w:val="16"/>
        </w:rPr>
      </w:pPr>
      <w:r w:rsidRPr="00831165">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14:paraId="5274FCC7" w14:textId="577A0AF0" w:rsidR="00C51D48" w:rsidRPr="00831165" w:rsidRDefault="00066D9D" w:rsidP="006D2567">
      <w:pPr>
        <w:pStyle w:val="aa"/>
        <w:spacing w:after="0" w:line="0" w:lineRule="atLeast"/>
        <w:ind w:left="0" w:hanging="723"/>
        <w:jc w:val="center"/>
        <w:rPr>
          <w:rFonts w:ascii="Arial" w:hAnsi="Arial" w:cs="Arial"/>
          <w:sz w:val="16"/>
          <w:szCs w:val="16"/>
        </w:rPr>
      </w:pPr>
      <w:r w:rsidRPr="00831165">
        <w:rPr>
          <w:rFonts w:ascii="Arial" w:hAnsi="Arial" w:cs="Arial"/>
          <w:noProof/>
          <w:sz w:val="16"/>
          <w:szCs w:val="16"/>
        </w:rPr>
        <w:drawing>
          <wp:inline distT="0" distB="0" distL="0" distR="0" wp14:anchorId="16A2E774" wp14:editId="02961CDE">
            <wp:extent cx="273050" cy="26639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00660199" w:rsidRPr="00831165">
        <w:rPr>
          <w:rFonts w:ascii="Arial" w:hAnsi="Arial" w:cs="Arial"/>
          <w:noProof/>
          <w:sz w:val="16"/>
          <w:szCs w:val="16"/>
        </w:rPr>
        <w:drawing>
          <wp:inline distT="0" distB="0" distL="0" distR="0" wp14:anchorId="53DE2E50" wp14:editId="0DA39FB7">
            <wp:extent cx="281200" cy="301932"/>
            <wp:effectExtent l="19050" t="0" r="4550" b="0"/>
            <wp:docPr id="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srcRect/>
                    <a:stretch>
                      <a:fillRect/>
                    </a:stretch>
                  </pic:blipFill>
                  <pic:spPr bwMode="auto">
                    <a:xfrm>
                      <a:off x="0" y="0"/>
                      <a:ext cx="284034" cy="304975"/>
                    </a:xfrm>
                    <a:prstGeom prst="rect">
                      <a:avLst/>
                    </a:prstGeom>
                    <a:noFill/>
                    <a:ln w="9525">
                      <a:noFill/>
                      <a:miter lim="800000"/>
                      <a:headEnd/>
                      <a:tailEnd/>
                    </a:ln>
                  </pic:spPr>
                </pic:pic>
              </a:graphicData>
            </a:graphic>
          </wp:inline>
        </w:drawing>
      </w:r>
      <w:r w:rsidRPr="00831165">
        <w:rPr>
          <w:rFonts w:ascii="Arial" w:hAnsi="Arial" w:cs="Arial"/>
          <w:noProof/>
          <w:sz w:val="16"/>
          <w:szCs w:val="16"/>
        </w:rPr>
        <w:drawing>
          <wp:inline distT="0" distB="0" distL="0" distR="0" wp14:anchorId="5932E221" wp14:editId="101A041A">
            <wp:extent cx="295909" cy="305404"/>
            <wp:effectExtent l="19050" t="0" r="8891"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srcRect/>
                    <a:stretch>
                      <a:fillRect/>
                    </a:stretch>
                  </pic:blipFill>
                  <pic:spPr bwMode="auto">
                    <a:xfrm>
                      <a:off x="0" y="0"/>
                      <a:ext cx="294730" cy="304187"/>
                    </a:xfrm>
                    <a:prstGeom prst="rect">
                      <a:avLst/>
                    </a:prstGeom>
                    <a:noFill/>
                    <a:ln w="9525">
                      <a:noFill/>
                      <a:miter lim="800000"/>
                      <a:headEnd/>
                      <a:tailEnd/>
                    </a:ln>
                  </pic:spPr>
                </pic:pic>
              </a:graphicData>
            </a:graphic>
          </wp:inline>
        </w:drawing>
      </w:r>
    </w:p>
    <w:sectPr w:rsidR="00C51D48" w:rsidRPr="00831165" w:rsidSect="00831165">
      <w:pgSz w:w="11906" w:h="16838"/>
      <w:pgMar w:top="426" w:right="720" w:bottom="426" w:left="72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97008D" w14:textId="77777777" w:rsidR="00015614" w:rsidRDefault="00015614">
      <w:r>
        <w:separator/>
      </w:r>
    </w:p>
  </w:endnote>
  <w:endnote w:type="continuationSeparator" w:id="0">
    <w:p w14:paraId="6AFFC29E" w14:textId="77777777" w:rsidR="00015614" w:rsidRDefault="000156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1C1370" w14:textId="77777777" w:rsidR="00015614" w:rsidRDefault="00015614">
      <w:r>
        <w:separator/>
      </w:r>
    </w:p>
  </w:footnote>
  <w:footnote w:type="continuationSeparator" w:id="0">
    <w:p w14:paraId="7466EAA8" w14:textId="77777777" w:rsidR="00015614" w:rsidRDefault="000156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48pt;height:318.75pt;visibility:visible;mso-wrap-style:square" o:bullet="t">
        <v:imagedata r:id="rId1" o:title=""/>
      </v:shape>
    </w:pict>
  </w:numPicBullet>
  <w:abstractNum w:abstractNumId="0" w15:restartNumberingAfterBreak="0">
    <w:nsid w:val="1B96020C"/>
    <w:multiLevelType w:val="hybridMultilevel"/>
    <w:tmpl w:val="7F4CF13C"/>
    <w:lvl w:ilvl="0" w:tplc="3F4E0196">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245932FE"/>
    <w:multiLevelType w:val="hybridMultilevel"/>
    <w:tmpl w:val="F6968622"/>
    <w:lvl w:ilvl="0" w:tplc="CCCAF9F8">
      <w:start w:val="1"/>
      <w:numFmt w:val="decimal"/>
      <w:lvlText w:val="4.%1"/>
      <w:lvlJc w:val="left"/>
      <w:pPr>
        <w:ind w:left="360"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15:restartNumberingAfterBreak="0">
    <w:nsid w:val="31B05860"/>
    <w:multiLevelType w:val="hybridMultilevel"/>
    <w:tmpl w:val="D1787138"/>
    <w:lvl w:ilvl="0" w:tplc="04190001">
      <w:start w:val="1"/>
      <w:numFmt w:val="bullet"/>
      <w:lvlText w:val=""/>
      <w:lvlJc w:val="left"/>
      <w:pPr>
        <w:ind w:left="360" w:hanging="360"/>
      </w:pPr>
      <w:rPr>
        <w:rFonts w:ascii="Symbol" w:hAnsi="Symbol" w:hint="default"/>
        <w:sz w:val="16"/>
        <w:szCs w:val="16"/>
      </w:rPr>
    </w:lvl>
    <w:lvl w:ilvl="1" w:tplc="04190003">
      <w:start w:val="1"/>
      <w:numFmt w:val="decimal"/>
      <w:lvlText w:val="%2."/>
      <w:lvlJc w:val="left"/>
      <w:pPr>
        <w:tabs>
          <w:tab w:val="num" w:pos="360"/>
        </w:tabs>
        <w:ind w:left="360" w:hanging="360"/>
      </w:pPr>
    </w:lvl>
    <w:lvl w:ilvl="2" w:tplc="04190005">
      <w:start w:val="1"/>
      <w:numFmt w:val="decimal"/>
      <w:lvlText w:val="%3."/>
      <w:lvlJc w:val="left"/>
      <w:pPr>
        <w:tabs>
          <w:tab w:val="num" w:pos="1080"/>
        </w:tabs>
        <w:ind w:left="1080" w:hanging="360"/>
      </w:pPr>
    </w:lvl>
    <w:lvl w:ilvl="3" w:tplc="04190001">
      <w:start w:val="1"/>
      <w:numFmt w:val="decimal"/>
      <w:lvlText w:val="%4."/>
      <w:lvlJc w:val="left"/>
      <w:pPr>
        <w:tabs>
          <w:tab w:val="num" w:pos="1800"/>
        </w:tabs>
        <w:ind w:left="1800" w:hanging="360"/>
      </w:pPr>
    </w:lvl>
    <w:lvl w:ilvl="4" w:tplc="04190003">
      <w:start w:val="1"/>
      <w:numFmt w:val="decimal"/>
      <w:lvlText w:val="%5."/>
      <w:lvlJc w:val="left"/>
      <w:pPr>
        <w:tabs>
          <w:tab w:val="num" w:pos="2520"/>
        </w:tabs>
        <w:ind w:left="2520" w:hanging="360"/>
      </w:pPr>
    </w:lvl>
    <w:lvl w:ilvl="5" w:tplc="04190005">
      <w:start w:val="1"/>
      <w:numFmt w:val="decimal"/>
      <w:lvlText w:val="%6."/>
      <w:lvlJc w:val="left"/>
      <w:pPr>
        <w:tabs>
          <w:tab w:val="num" w:pos="3240"/>
        </w:tabs>
        <w:ind w:left="3240" w:hanging="360"/>
      </w:pPr>
    </w:lvl>
    <w:lvl w:ilvl="6" w:tplc="04190001">
      <w:start w:val="1"/>
      <w:numFmt w:val="decimal"/>
      <w:lvlText w:val="%7."/>
      <w:lvlJc w:val="left"/>
      <w:pPr>
        <w:tabs>
          <w:tab w:val="num" w:pos="3960"/>
        </w:tabs>
        <w:ind w:left="3960" w:hanging="360"/>
      </w:pPr>
    </w:lvl>
    <w:lvl w:ilvl="7" w:tplc="04190003">
      <w:start w:val="1"/>
      <w:numFmt w:val="decimal"/>
      <w:lvlText w:val="%8."/>
      <w:lvlJc w:val="left"/>
      <w:pPr>
        <w:tabs>
          <w:tab w:val="num" w:pos="4680"/>
        </w:tabs>
        <w:ind w:left="4680" w:hanging="360"/>
      </w:pPr>
    </w:lvl>
    <w:lvl w:ilvl="8" w:tplc="04190005">
      <w:start w:val="1"/>
      <w:numFmt w:val="decimal"/>
      <w:lvlText w:val="%9."/>
      <w:lvlJc w:val="left"/>
      <w:pPr>
        <w:tabs>
          <w:tab w:val="num" w:pos="5400"/>
        </w:tabs>
        <w:ind w:left="5400" w:hanging="360"/>
      </w:pPr>
    </w:lvl>
  </w:abstractNum>
  <w:abstractNum w:abstractNumId="3" w15:restartNumberingAfterBreak="0">
    <w:nsid w:val="368F3AE4"/>
    <w:multiLevelType w:val="hybridMultilevel"/>
    <w:tmpl w:val="7DB2B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6B13BB9"/>
    <w:multiLevelType w:val="multilevel"/>
    <w:tmpl w:val="E468F9A0"/>
    <w:lvl w:ilvl="0">
      <w:start w:val="1"/>
      <w:numFmt w:val="bullet"/>
      <w:lvlText w:val=""/>
      <w:lvlJc w:val="left"/>
      <w:pPr>
        <w:ind w:left="360" w:hanging="360"/>
      </w:pPr>
      <w:rPr>
        <w:rFonts w:ascii="Symbol" w:hAnsi="Symbol" w:hint="default"/>
        <w:b/>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1613CCF"/>
    <w:multiLevelType w:val="multilevel"/>
    <w:tmpl w:val="DBDADD48"/>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6" w15:restartNumberingAfterBreak="0">
    <w:nsid w:val="55072C3C"/>
    <w:multiLevelType w:val="hybridMultilevel"/>
    <w:tmpl w:val="BE764E20"/>
    <w:lvl w:ilvl="0" w:tplc="1B3C4CCC">
      <w:start w:val="2"/>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62A4E6E"/>
    <w:multiLevelType w:val="hybridMultilevel"/>
    <w:tmpl w:val="6338D946"/>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15:restartNumberingAfterBreak="0">
    <w:nsid w:val="56442BAB"/>
    <w:multiLevelType w:val="hybridMultilevel"/>
    <w:tmpl w:val="A1DAD42A"/>
    <w:lvl w:ilvl="0" w:tplc="E1A4E4D0">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8DD50C6"/>
    <w:multiLevelType w:val="hybridMultilevel"/>
    <w:tmpl w:val="F3D60A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C1D7D7A"/>
    <w:multiLevelType w:val="hybridMultilevel"/>
    <w:tmpl w:val="F864D370"/>
    <w:lvl w:ilvl="0" w:tplc="1D5A805A">
      <w:start w:val="1"/>
      <w:numFmt w:val="decimal"/>
      <w:lvlText w:val="1.%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63481F75"/>
    <w:multiLevelType w:val="hybridMultilevel"/>
    <w:tmpl w:val="EED4F6E4"/>
    <w:lvl w:ilvl="0" w:tplc="FD822438">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E2547A9"/>
    <w:multiLevelType w:val="hybridMultilevel"/>
    <w:tmpl w:val="5FB87D04"/>
    <w:lvl w:ilvl="0" w:tplc="B77215B6">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E4E6779"/>
    <w:multiLevelType w:val="hybridMultilevel"/>
    <w:tmpl w:val="A48405BC"/>
    <w:lvl w:ilvl="0" w:tplc="1046BD26">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3706EC6"/>
    <w:multiLevelType w:val="hybridMultilevel"/>
    <w:tmpl w:val="E7900A70"/>
    <w:lvl w:ilvl="0" w:tplc="CA5A5B76">
      <w:start w:val="1"/>
      <w:numFmt w:val="decimal"/>
      <w:lvlText w:val="%1."/>
      <w:lvlJc w:val="left"/>
      <w:pPr>
        <w:ind w:left="720" w:hanging="360"/>
      </w:pPr>
      <w:rPr>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75F179A1"/>
    <w:multiLevelType w:val="hybridMultilevel"/>
    <w:tmpl w:val="BE18334A"/>
    <w:lvl w:ilvl="0" w:tplc="68C01152">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7FFE03A5"/>
    <w:multiLevelType w:val="hybridMultilevel"/>
    <w:tmpl w:val="0EDC9400"/>
    <w:lvl w:ilvl="0" w:tplc="F1B08FA4">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9"/>
  </w:num>
  <w:num w:numId="2">
    <w:abstractNumId w:val="12"/>
  </w:num>
  <w:num w:numId="3">
    <w:abstractNumId w:val="5"/>
  </w:num>
  <w:num w:numId="4">
    <w:abstractNumId w:val="10"/>
  </w:num>
  <w:num w:numId="5">
    <w:abstractNumId w:val="3"/>
  </w:num>
  <w:num w:numId="6">
    <w:abstractNumId w:val="6"/>
  </w:num>
  <w:num w:numId="7">
    <w:abstractNumId w:val="11"/>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7"/>
  </w:num>
  <w:num w:numId="11">
    <w:abstractNumId w:val="1"/>
  </w:num>
  <w:num w:numId="12">
    <w:abstractNumId w:val="16"/>
  </w:num>
  <w:num w:numId="13">
    <w:abstractNumId w:val="0"/>
  </w:num>
  <w:num w:numId="14">
    <w:abstractNumId w:val="15"/>
  </w:num>
  <w:num w:numId="15">
    <w:abstractNumId w:val="8"/>
  </w:num>
  <w:num w:numId="16">
    <w:abstractNumId w:val="13"/>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136B9"/>
    <w:rsid w:val="000149AC"/>
    <w:rsid w:val="0001521C"/>
    <w:rsid w:val="00015614"/>
    <w:rsid w:val="00053C87"/>
    <w:rsid w:val="00054F66"/>
    <w:rsid w:val="00066D9D"/>
    <w:rsid w:val="00083D6A"/>
    <w:rsid w:val="0009170B"/>
    <w:rsid w:val="000D45AE"/>
    <w:rsid w:val="000E5F7B"/>
    <w:rsid w:val="000F2A18"/>
    <w:rsid w:val="000F40A4"/>
    <w:rsid w:val="00102C7B"/>
    <w:rsid w:val="00142B4E"/>
    <w:rsid w:val="001723BC"/>
    <w:rsid w:val="00172A27"/>
    <w:rsid w:val="00196477"/>
    <w:rsid w:val="001B4258"/>
    <w:rsid w:val="001D76FD"/>
    <w:rsid w:val="00200226"/>
    <w:rsid w:val="00215AAD"/>
    <w:rsid w:val="00262B7F"/>
    <w:rsid w:val="00267AE4"/>
    <w:rsid w:val="00277ABE"/>
    <w:rsid w:val="002A37DE"/>
    <w:rsid w:val="002C255F"/>
    <w:rsid w:val="002E0B61"/>
    <w:rsid w:val="0035014E"/>
    <w:rsid w:val="00366581"/>
    <w:rsid w:val="003B6C0B"/>
    <w:rsid w:val="003C6EA2"/>
    <w:rsid w:val="003F1C06"/>
    <w:rsid w:val="003F3B5C"/>
    <w:rsid w:val="00400B48"/>
    <w:rsid w:val="0041398A"/>
    <w:rsid w:val="0041456D"/>
    <w:rsid w:val="0043543D"/>
    <w:rsid w:val="00445AA2"/>
    <w:rsid w:val="00480CA0"/>
    <w:rsid w:val="00483DB7"/>
    <w:rsid w:val="004932A8"/>
    <w:rsid w:val="004A5BF7"/>
    <w:rsid w:val="004D7437"/>
    <w:rsid w:val="004E2945"/>
    <w:rsid w:val="00504143"/>
    <w:rsid w:val="0051188E"/>
    <w:rsid w:val="0056324C"/>
    <w:rsid w:val="00564731"/>
    <w:rsid w:val="00587ADF"/>
    <w:rsid w:val="005E3A9A"/>
    <w:rsid w:val="005F2236"/>
    <w:rsid w:val="006137CD"/>
    <w:rsid w:val="006172B7"/>
    <w:rsid w:val="00626B03"/>
    <w:rsid w:val="00633965"/>
    <w:rsid w:val="00640756"/>
    <w:rsid w:val="00642CC2"/>
    <w:rsid w:val="00660199"/>
    <w:rsid w:val="006A24EF"/>
    <w:rsid w:val="006D2567"/>
    <w:rsid w:val="007072FE"/>
    <w:rsid w:val="0075061D"/>
    <w:rsid w:val="00757642"/>
    <w:rsid w:val="00775163"/>
    <w:rsid w:val="007D2DD5"/>
    <w:rsid w:val="008012E0"/>
    <w:rsid w:val="008104A5"/>
    <w:rsid w:val="00831165"/>
    <w:rsid w:val="00851423"/>
    <w:rsid w:val="00857BC4"/>
    <w:rsid w:val="008A0587"/>
    <w:rsid w:val="008A0836"/>
    <w:rsid w:val="008A1FDB"/>
    <w:rsid w:val="008B24D2"/>
    <w:rsid w:val="008B5F2E"/>
    <w:rsid w:val="008C0EC9"/>
    <w:rsid w:val="008E1734"/>
    <w:rsid w:val="0094425B"/>
    <w:rsid w:val="00944C7A"/>
    <w:rsid w:val="00947F74"/>
    <w:rsid w:val="00965984"/>
    <w:rsid w:val="00966E09"/>
    <w:rsid w:val="009715E3"/>
    <w:rsid w:val="009777F2"/>
    <w:rsid w:val="00991A51"/>
    <w:rsid w:val="009A5743"/>
    <w:rsid w:val="009B07CF"/>
    <w:rsid w:val="009B4E24"/>
    <w:rsid w:val="009E5690"/>
    <w:rsid w:val="00A00438"/>
    <w:rsid w:val="00A018AC"/>
    <w:rsid w:val="00A07378"/>
    <w:rsid w:val="00A100AB"/>
    <w:rsid w:val="00A11CD7"/>
    <w:rsid w:val="00A128E5"/>
    <w:rsid w:val="00A24DFF"/>
    <w:rsid w:val="00A44BBB"/>
    <w:rsid w:val="00A76F6D"/>
    <w:rsid w:val="00AA3BA4"/>
    <w:rsid w:val="00AF75CB"/>
    <w:rsid w:val="00B14789"/>
    <w:rsid w:val="00B43F6A"/>
    <w:rsid w:val="00B51C51"/>
    <w:rsid w:val="00B96C16"/>
    <w:rsid w:val="00BA3D9A"/>
    <w:rsid w:val="00BD3489"/>
    <w:rsid w:val="00BE3EF2"/>
    <w:rsid w:val="00C20AC9"/>
    <w:rsid w:val="00C31B47"/>
    <w:rsid w:val="00C515AF"/>
    <w:rsid w:val="00C51D48"/>
    <w:rsid w:val="00C73971"/>
    <w:rsid w:val="00C816E0"/>
    <w:rsid w:val="00C822BA"/>
    <w:rsid w:val="00CA334B"/>
    <w:rsid w:val="00CB3A88"/>
    <w:rsid w:val="00CC174D"/>
    <w:rsid w:val="00CF0B79"/>
    <w:rsid w:val="00D0410A"/>
    <w:rsid w:val="00D21BD3"/>
    <w:rsid w:val="00D7701E"/>
    <w:rsid w:val="00DD50F1"/>
    <w:rsid w:val="00DE6523"/>
    <w:rsid w:val="00E26F4B"/>
    <w:rsid w:val="00E574CD"/>
    <w:rsid w:val="00E643BC"/>
    <w:rsid w:val="00E952FD"/>
    <w:rsid w:val="00ED0D6B"/>
    <w:rsid w:val="00ED3AE7"/>
    <w:rsid w:val="00EF759F"/>
    <w:rsid w:val="00F16C48"/>
    <w:rsid w:val="00F31758"/>
    <w:rsid w:val="00F352A4"/>
    <w:rsid w:val="00F35FEB"/>
    <w:rsid w:val="00FA2B71"/>
    <w:rsid w:val="00FD4FC0"/>
    <w:rsid w:val="00FF7F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6F137B44"/>
  <w15:docId w15:val="{92E35DE6-AF0C-42BA-81A2-2ECE8ED59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0149AC"/>
    <w:pPr>
      <w:widowControl w:val="0"/>
      <w:jc w:val="both"/>
    </w:pPr>
    <w:rPr>
      <w:kern w:val="2"/>
      <w:sz w:val="21"/>
      <w:szCs w:val="24"/>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0149AC"/>
    <w:pPr>
      <w:spacing w:line="240" w:lineRule="exact"/>
      <w:ind w:left="949" w:hangingChars="450" w:hanging="949"/>
    </w:pPr>
    <w:rPr>
      <w:rFonts w:ascii="Arial" w:hAnsi="Arial"/>
      <w:b/>
    </w:rPr>
  </w:style>
  <w:style w:type="paragraph" w:styleId="a4">
    <w:name w:val="header"/>
    <w:basedOn w:val="a"/>
    <w:rsid w:val="000149AC"/>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Title"/>
    <w:qFormat/>
    <w:rsid w:val="000149AC"/>
    <w:pPr>
      <w:jc w:val="center"/>
    </w:pPr>
    <w:rPr>
      <w:rFonts w:ascii="Arial" w:hAnsi="Arial"/>
      <w:sz w:val="28"/>
    </w:rPr>
  </w:style>
  <w:style w:type="paragraph" w:styleId="a6">
    <w:name w:val="footer"/>
    <w:basedOn w:val="a"/>
    <w:rsid w:val="000149AC"/>
    <w:pPr>
      <w:tabs>
        <w:tab w:val="center" w:pos="4153"/>
        <w:tab w:val="right" w:pos="8306"/>
      </w:tabs>
      <w:snapToGrid w:val="0"/>
      <w:jc w:val="left"/>
    </w:pPr>
    <w:rPr>
      <w:sz w:val="18"/>
    </w:rPr>
  </w:style>
  <w:style w:type="character" w:customStyle="1" w:styleId="shorttext">
    <w:name w:val="short_text"/>
    <w:basedOn w:val="a0"/>
    <w:rsid w:val="00C51D48"/>
  </w:style>
  <w:style w:type="character" w:customStyle="1" w:styleId="hps">
    <w:name w:val="hps"/>
    <w:basedOn w:val="a0"/>
    <w:rsid w:val="00C51D48"/>
  </w:style>
  <w:style w:type="table" w:styleId="a7">
    <w:name w:val="Table Grid"/>
    <w:basedOn w:val="a1"/>
    <w:rsid w:val="00ED0D6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Balloon Text"/>
    <w:basedOn w:val="a"/>
    <w:link w:val="a9"/>
    <w:rsid w:val="003B6C0B"/>
    <w:rPr>
      <w:rFonts w:ascii="Tahoma" w:hAnsi="Tahoma" w:cs="Tahoma"/>
      <w:sz w:val="16"/>
      <w:szCs w:val="16"/>
    </w:rPr>
  </w:style>
  <w:style w:type="character" w:customStyle="1" w:styleId="a9">
    <w:name w:val="Текст выноски Знак"/>
    <w:basedOn w:val="a0"/>
    <w:link w:val="a8"/>
    <w:rsid w:val="003B6C0B"/>
    <w:rPr>
      <w:rFonts w:ascii="Tahoma" w:hAnsi="Tahoma" w:cs="Tahoma"/>
      <w:kern w:val="2"/>
      <w:sz w:val="16"/>
      <w:szCs w:val="16"/>
      <w:lang w:val="en-US" w:eastAsia="zh-CN"/>
    </w:rPr>
  </w:style>
  <w:style w:type="paragraph" w:styleId="aa">
    <w:name w:val="List Paragraph"/>
    <w:basedOn w:val="a"/>
    <w:uiPriority w:val="34"/>
    <w:qFormat/>
    <w:rsid w:val="00066D9D"/>
    <w:pPr>
      <w:widowControl/>
      <w:spacing w:after="200" w:line="276" w:lineRule="auto"/>
      <w:ind w:left="720"/>
      <w:contextualSpacing/>
      <w:jc w:val="left"/>
    </w:pPr>
    <w:rPr>
      <w:rFonts w:asciiTheme="minorHAnsi" w:eastAsiaTheme="minorEastAsia" w:hAnsiTheme="minorHAnsi" w:cstheme="minorBidi"/>
      <w:kern w:val="0"/>
      <w:sz w:val="22"/>
      <w:szCs w:val="22"/>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6936634">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BB898B-AC77-4472-AD1E-3435D793EF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1239</TotalTime>
  <Pages>3</Pages>
  <Words>1572</Words>
  <Characters>11146</Characters>
  <Application>Microsoft Office Word</Application>
  <DocSecurity>0</DocSecurity>
  <PresentationFormat/>
  <Lines>92</Lines>
  <Paragraphs>25</Paragraphs>
  <Slides>0</Slides>
  <Notes>0</Notes>
  <HiddenSlides>0</HiddenSlides>
  <MMClips>0</MMClip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12693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Shepot</dc:creator>
  <cp:lastModifiedBy>User</cp:lastModifiedBy>
  <cp:revision>10</cp:revision>
  <cp:lastPrinted>2013-06-03T11:11:00Z</cp:lastPrinted>
  <dcterms:created xsi:type="dcterms:W3CDTF">2022-03-29T14:04:00Z</dcterms:created>
  <dcterms:modified xsi:type="dcterms:W3CDTF">2024-08-14T12:23:00Z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2052-8.1.0.3526</vt:lpwstr>
  </property>
</Properties>
</file>