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5208" w:rsidRPr="006F554B" w:rsidRDefault="00955208" w:rsidP="00955208">
      <w:pPr>
        <w:spacing w:after="0" w:line="23" w:lineRule="atLeast"/>
        <w:jc w:val="center"/>
        <w:rPr>
          <w:rFonts w:ascii="Arial" w:hAnsi="Arial" w:cs="Arial"/>
          <w:b/>
          <w:caps/>
          <w:sz w:val="16"/>
          <w:szCs w:val="16"/>
        </w:rPr>
      </w:pPr>
      <w:r>
        <w:rPr>
          <w:rFonts w:ascii="Arial" w:hAnsi="Arial" w:cs="Arial"/>
          <w:b/>
          <w:caps/>
          <w:sz w:val="16"/>
          <w:szCs w:val="16"/>
        </w:rPr>
        <w:t>изделия электроустановочные переносные тм «</w:t>
      </w:r>
      <w:r>
        <w:rPr>
          <w:rFonts w:ascii="Arial" w:hAnsi="Arial" w:cs="Arial"/>
          <w:b/>
          <w:caps/>
          <w:sz w:val="16"/>
          <w:szCs w:val="16"/>
          <w:lang w:val="en-US"/>
        </w:rPr>
        <w:t>stekker</w:t>
      </w:r>
      <w:r>
        <w:rPr>
          <w:rFonts w:ascii="Arial" w:hAnsi="Arial" w:cs="Arial"/>
          <w:b/>
          <w:caps/>
          <w:sz w:val="16"/>
          <w:szCs w:val="16"/>
        </w:rPr>
        <w:t>»: сетевые переходники серии</w:t>
      </w:r>
      <w:r w:rsidR="006F554B">
        <w:rPr>
          <w:rFonts w:ascii="Arial" w:hAnsi="Arial" w:cs="Arial"/>
          <w:b/>
          <w:caps/>
          <w:sz w:val="16"/>
          <w:szCs w:val="16"/>
        </w:rPr>
        <w:t xml:space="preserve">: </w:t>
      </w:r>
      <w:r w:rsidR="006F554B">
        <w:rPr>
          <w:rFonts w:ascii="Arial" w:hAnsi="Arial" w:cs="Arial"/>
          <w:b/>
          <w:caps/>
          <w:sz w:val="16"/>
          <w:szCs w:val="16"/>
          <w:lang w:val="en-US"/>
        </w:rPr>
        <w:t>ADP</w:t>
      </w:r>
    </w:p>
    <w:p w:rsidR="00955208" w:rsidRPr="00C84102" w:rsidRDefault="00955208" w:rsidP="00955208">
      <w:pPr>
        <w:spacing w:after="0" w:line="23" w:lineRule="atLeast"/>
        <w:jc w:val="center"/>
        <w:rPr>
          <w:rFonts w:ascii="Arial" w:hAnsi="Arial" w:cs="Arial"/>
          <w:b/>
          <w:caps/>
          <w:sz w:val="16"/>
          <w:szCs w:val="16"/>
        </w:rPr>
      </w:pPr>
      <w:r>
        <w:rPr>
          <w:rFonts w:ascii="Arial" w:hAnsi="Arial" w:cs="Arial"/>
          <w:b/>
          <w:caps/>
          <w:sz w:val="16"/>
          <w:szCs w:val="16"/>
        </w:rPr>
        <w:t>модели</w:t>
      </w:r>
      <w:r w:rsidRPr="00C84102">
        <w:rPr>
          <w:rFonts w:ascii="Arial" w:hAnsi="Arial" w:cs="Arial"/>
          <w:b/>
          <w:caps/>
          <w:sz w:val="16"/>
          <w:szCs w:val="16"/>
        </w:rPr>
        <w:t xml:space="preserve"> </w:t>
      </w:r>
      <w:r>
        <w:rPr>
          <w:rFonts w:ascii="Arial" w:hAnsi="Arial" w:cs="Arial"/>
          <w:b/>
          <w:caps/>
          <w:sz w:val="16"/>
          <w:szCs w:val="16"/>
          <w:lang w:val="en-US"/>
        </w:rPr>
        <w:t>adp</w:t>
      </w:r>
      <w:r w:rsidRPr="00C84102">
        <w:rPr>
          <w:rFonts w:ascii="Arial" w:hAnsi="Arial" w:cs="Arial"/>
          <w:b/>
          <w:caps/>
          <w:sz w:val="16"/>
          <w:szCs w:val="16"/>
        </w:rPr>
        <w:t xml:space="preserve">6-03-20, </w:t>
      </w:r>
      <w:r>
        <w:rPr>
          <w:rFonts w:ascii="Arial" w:hAnsi="Arial" w:cs="Arial"/>
          <w:b/>
          <w:caps/>
          <w:sz w:val="16"/>
          <w:szCs w:val="16"/>
          <w:lang w:val="en-US"/>
        </w:rPr>
        <w:t>adp</w:t>
      </w:r>
      <w:r w:rsidRPr="00C84102">
        <w:rPr>
          <w:rFonts w:ascii="Arial" w:hAnsi="Arial" w:cs="Arial"/>
          <w:b/>
          <w:caps/>
          <w:sz w:val="16"/>
          <w:szCs w:val="16"/>
        </w:rPr>
        <w:t>6-04-20</w:t>
      </w:r>
      <w:r w:rsidR="00CE4393" w:rsidRPr="00C84102">
        <w:rPr>
          <w:rFonts w:ascii="Arial" w:hAnsi="Arial" w:cs="Arial"/>
          <w:b/>
          <w:caps/>
          <w:sz w:val="16"/>
          <w:szCs w:val="16"/>
        </w:rPr>
        <w:t xml:space="preserve">, </w:t>
      </w:r>
      <w:r w:rsidR="00CE4393">
        <w:rPr>
          <w:rFonts w:ascii="Arial" w:hAnsi="Arial" w:cs="Arial"/>
          <w:b/>
          <w:caps/>
          <w:sz w:val="16"/>
          <w:szCs w:val="16"/>
          <w:lang w:val="en-US"/>
        </w:rPr>
        <w:t>adp</w:t>
      </w:r>
      <w:r w:rsidR="00CE4393" w:rsidRPr="00C84102">
        <w:rPr>
          <w:rFonts w:ascii="Arial" w:hAnsi="Arial" w:cs="Arial"/>
          <w:b/>
          <w:caps/>
          <w:sz w:val="16"/>
          <w:szCs w:val="16"/>
        </w:rPr>
        <w:t>10-05-20</w:t>
      </w:r>
      <w:r w:rsidR="008C5167" w:rsidRPr="00C84102">
        <w:rPr>
          <w:rFonts w:ascii="Arial" w:hAnsi="Arial" w:cs="Arial"/>
          <w:b/>
          <w:caps/>
          <w:sz w:val="16"/>
          <w:szCs w:val="16"/>
        </w:rPr>
        <w:t>,</w:t>
      </w:r>
      <w:r w:rsidR="001A0BB4" w:rsidRPr="00C84102">
        <w:rPr>
          <w:rFonts w:ascii="Arial" w:hAnsi="Arial" w:cs="Arial"/>
          <w:b/>
          <w:caps/>
          <w:sz w:val="16"/>
          <w:szCs w:val="16"/>
        </w:rPr>
        <w:t xml:space="preserve"> </w:t>
      </w:r>
      <w:r w:rsidR="001A0BB4">
        <w:rPr>
          <w:rFonts w:ascii="Arial" w:hAnsi="Arial" w:cs="Arial"/>
          <w:b/>
          <w:caps/>
          <w:sz w:val="16"/>
          <w:szCs w:val="16"/>
          <w:lang w:val="en-US"/>
        </w:rPr>
        <w:t>ADP</w:t>
      </w:r>
      <w:r w:rsidR="001A0BB4" w:rsidRPr="00C84102">
        <w:rPr>
          <w:rFonts w:ascii="Arial" w:hAnsi="Arial" w:cs="Arial"/>
          <w:b/>
          <w:caps/>
          <w:sz w:val="16"/>
          <w:szCs w:val="16"/>
        </w:rPr>
        <w:t>16-06-20,</w:t>
      </w:r>
      <w:r w:rsidR="00C84102" w:rsidRPr="00C84102">
        <w:rPr>
          <w:rFonts w:ascii="Arial" w:hAnsi="Arial" w:cs="Arial"/>
          <w:b/>
          <w:caps/>
          <w:sz w:val="16"/>
          <w:szCs w:val="16"/>
        </w:rPr>
        <w:t xml:space="preserve"> </w:t>
      </w:r>
      <w:r w:rsidR="00C84102">
        <w:rPr>
          <w:rFonts w:ascii="Arial" w:hAnsi="Arial" w:cs="Arial"/>
          <w:b/>
          <w:caps/>
          <w:sz w:val="16"/>
          <w:szCs w:val="16"/>
          <w:lang w:val="en-US"/>
        </w:rPr>
        <w:t>ADP</w:t>
      </w:r>
      <w:r w:rsidR="00C84102" w:rsidRPr="00C84102">
        <w:rPr>
          <w:rFonts w:ascii="Arial" w:hAnsi="Arial" w:cs="Arial"/>
          <w:b/>
          <w:caps/>
          <w:sz w:val="16"/>
          <w:szCs w:val="16"/>
        </w:rPr>
        <w:t>16-06-20</w:t>
      </w:r>
      <w:r w:rsidR="00C84102">
        <w:rPr>
          <w:rFonts w:ascii="Arial" w:hAnsi="Arial" w:cs="Arial"/>
          <w:b/>
          <w:caps/>
          <w:sz w:val="16"/>
          <w:szCs w:val="16"/>
          <w:lang w:val="en-US"/>
        </w:rPr>
        <w:t>W</w:t>
      </w:r>
      <w:r w:rsidR="00C84102" w:rsidRPr="00C12CAE">
        <w:rPr>
          <w:rFonts w:ascii="Arial" w:hAnsi="Arial" w:cs="Arial"/>
          <w:b/>
          <w:caps/>
          <w:sz w:val="16"/>
          <w:szCs w:val="16"/>
        </w:rPr>
        <w:t>,</w:t>
      </w:r>
      <w:r w:rsidR="001A0BB4" w:rsidRPr="00C84102">
        <w:rPr>
          <w:rFonts w:ascii="Arial" w:hAnsi="Arial" w:cs="Arial"/>
          <w:b/>
          <w:caps/>
          <w:sz w:val="16"/>
          <w:szCs w:val="16"/>
        </w:rPr>
        <w:t xml:space="preserve"> </w:t>
      </w:r>
      <w:r w:rsidR="008C5167">
        <w:rPr>
          <w:rFonts w:ascii="Arial" w:hAnsi="Arial" w:cs="Arial"/>
          <w:b/>
          <w:caps/>
          <w:sz w:val="16"/>
          <w:szCs w:val="16"/>
          <w:lang w:val="en-US"/>
        </w:rPr>
        <w:t>ADP</w:t>
      </w:r>
      <w:r w:rsidR="008C5167" w:rsidRPr="00C84102">
        <w:rPr>
          <w:rFonts w:ascii="Arial" w:hAnsi="Arial" w:cs="Arial"/>
          <w:b/>
          <w:caps/>
          <w:sz w:val="16"/>
          <w:szCs w:val="16"/>
        </w:rPr>
        <w:t>6-125-20</w:t>
      </w:r>
    </w:p>
    <w:p w:rsidR="00ED69AE" w:rsidRPr="00520E25" w:rsidRDefault="00955208" w:rsidP="00955208">
      <w:pPr>
        <w:spacing w:after="0" w:line="23" w:lineRule="atLeast"/>
        <w:jc w:val="center"/>
        <w:rPr>
          <w:rFonts w:ascii="Arial" w:hAnsi="Arial" w:cs="Arial"/>
          <w:b/>
          <w:sz w:val="16"/>
          <w:szCs w:val="16"/>
        </w:rPr>
      </w:pPr>
      <w:r>
        <w:rPr>
          <w:rFonts w:ascii="Arial" w:hAnsi="Arial" w:cs="Arial"/>
          <w:b/>
          <w:sz w:val="16"/>
          <w:szCs w:val="16"/>
        </w:rPr>
        <w:t>Инструкция по 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E8479A" w:rsidRPr="00520E25" w:rsidRDefault="00B6419A"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 xml:space="preserve">Сетевые </w:t>
      </w:r>
      <w:r w:rsidR="00B57A64">
        <w:rPr>
          <w:rFonts w:ascii="Arial" w:hAnsi="Arial" w:cs="Arial"/>
          <w:sz w:val="16"/>
          <w:szCs w:val="16"/>
        </w:rPr>
        <w:t xml:space="preserve">переходники </w:t>
      </w:r>
      <w:r w:rsidR="002A1E96">
        <w:rPr>
          <w:rFonts w:ascii="Arial" w:hAnsi="Arial" w:cs="Arial"/>
          <w:sz w:val="16"/>
          <w:szCs w:val="16"/>
        </w:rPr>
        <w:t xml:space="preserve">электрические </w:t>
      </w:r>
      <w:r w:rsidR="00E8479A" w:rsidRPr="00520E25">
        <w:rPr>
          <w:rFonts w:ascii="Arial" w:hAnsi="Arial" w:cs="Arial"/>
          <w:sz w:val="16"/>
          <w:szCs w:val="16"/>
        </w:rPr>
        <w:t>ТМ «</w:t>
      </w:r>
      <w:r w:rsidR="00EF0624" w:rsidRPr="00B6419A">
        <w:rPr>
          <w:rFonts w:ascii="Arial" w:hAnsi="Arial" w:cs="Arial"/>
          <w:sz w:val="16"/>
          <w:szCs w:val="16"/>
        </w:rPr>
        <w:t>STEKKER</w:t>
      </w:r>
      <w:r w:rsidR="00E8479A" w:rsidRPr="00520E25">
        <w:rPr>
          <w:rFonts w:ascii="Arial" w:hAnsi="Arial" w:cs="Arial"/>
          <w:sz w:val="16"/>
          <w:szCs w:val="16"/>
        </w:rPr>
        <w:t xml:space="preserve">» </w:t>
      </w:r>
      <w:r w:rsidR="00EF0624" w:rsidRPr="00520E25">
        <w:rPr>
          <w:rFonts w:ascii="Arial" w:hAnsi="Arial" w:cs="Arial"/>
          <w:sz w:val="16"/>
          <w:szCs w:val="16"/>
        </w:rPr>
        <w:t xml:space="preserve">серии </w:t>
      </w:r>
      <w:r w:rsidRPr="00B6419A">
        <w:rPr>
          <w:rFonts w:ascii="Arial" w:hAnsi="Arial" w:cs="Arial"/>
          <w:sz w:val="16"/>
          <w:szCs w:val="16"/>
        </w:rPr>
        <w:t>ADP</w:t>
      </w:r>
      <w:r w:rsidR="00EF0624" w:rsidRPr="00520E25">
        <w:rPr>
          <w:rFonts w:ascii="Arial" w:hAnsi="Arial" w:cs="Arial"/>
          <w:sz w:val="16"/>
          <w:szCs w:val="16"/>
        </w:rPr>
        <w:t xml:space="preserve"> –</w:t>
      </w:r>
      <w:r w:rsidR="00E8479A" w:rsidRPr="00520E25">
        <w:rPr>
          <w:rFonts w:ascii="Arial" w:hAnsi="Arial" w:cs="Arial"/>
          <w:sz w:val="16"/>
          <w:szCs w:val="16"/>
        </w:rPr>
        <w:t xml:space="preserve"> </w:t>
      </w:r>
      <w:r w:rsidR="00BF10C6">
        <w:rPr>
          <w:rFonts w:ascii="Arial" w:hAnsi="Arial" w:cs="Arial"/>
          <w:sz w:val="16"/>
          <w:szCs w:val="16"/>
        </w:rPr>
        <w:t>устройства</w:t>
      </w:r>
      <w:r w:rsidRPr="00B6419A">
        <w:rPr>
          <w:rFonts w:ascii="Arial" w:hAnsi="Arial" w:cs="Arial"/>
          <w:sz w:val="16"/>
          <w:szCs w:val="16"/>
        </w:rPr>
        <w:t xml:space="preserve">, </w:t>
      </w:r>
      <w:r w:rsidR="00B57A64" w:rsidRPr="00B57A64">
        <w:rPr>
          <w:rFonts w:ascii="Arial" w:hAnsi="Arial" w:cs="Arial"/>
          <w:sz w:val="16"/>
          <w:szCs w:val="16"/>
        </w:rPr>
        <w:t>использование котор</w:t>
      </w:r>
      <w:r w:rsidR="00B57A64">
        <w:rPr>
          <w:rFonts w:ascii="Arial" w:hAnsi="Arial" w:cs="Arial"/>
          <w:sz w:val="16"/>
          <w:szCs w:val="16"/>
        </w:rPr>
        <w:t>ых</w:t>
      </w:r>
      <w:r w:rsidR="00B57A64" w:rsidRPr="00B57A64">
        <w:rPr>
          <w:rFonts w:ascii="Arial" w:hAnsi="Arial" w:cs="Arial"/>
          <w:sz w:val="16"/>
          <w:szCs w:val="16"/>
        </w:rPr>
        <w:t xml:space="preserve"> обеспечивает возможность присоединения </w:t>
      </w:r>
      <w:r w:rsidR="007A171A">
        <w:rPr>
          <w:rFonts w:ascii="Arial" w:hAnsi="Arial" w:cs="Arial"/>
          <w:sz w:val="16"/>
          <w:szCs w:val="16"/>
        </w:rPr>
        <w:t>электроприборов к большинству типов розеток по всему миру</w:t>
      </w:r>
      <w:r w:rsidR="00B57A64" w:rsidRPr="00B57A64">
        <w:rPr>
          <w:rFonts w:ascii="Arial" w:hAnsi="Arial" w:cs="Arial"/>
          <w:sz w:val="16"/>
          <w:szCs w:val="16"/>
        </w:rPr>
        <w:t>.</w:t>
      </w:r>
      <w:r w:rsidR="00E8479A" w:rsidRPr="00520E25">
        <w:rPr>
          <w:rFonts w:ascii="Arial" w:hAnsi="Arial" w:cs="Arial"/>
          <w:sz w:val="16"/>
          <w:szCs w:val="16"/>
        </w:rPr>
        <w:t xml:space="preserve"> </w:t>
      </w:r>
    </w:p>
    <w:p w:rsidR="00CE6B88" w:rsidRDefault="00B6419A"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Сетевые адаптеры</w:t>
      </w:r>
      <w:r w:rsidR="00CE6B88" w:rsidRPr="00520E25">
        <w:rPr>
          <w:rFonts w:ascii="Arial" w:hAnsi="Arial" w:cs="Arial"/>
          <w:sz w:val="16"/>
          <w:szCs w:val="16"/>
        </w:rPr>
        <w:t xml:space="preserve"> предназначены для использования только внутри помещений.</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0" w:type="auto"/>
        <w:jc w:val="center"/>
        <w:tblLayout w:type="fixed"/>
        <w:tblLook w:val="04A0" w:firstRow="1" w:lastRow="0" w:firstColumn="1" w:lastColumn="0" w:noHBand="0" w:noVBand="1"/>
      </w:tblPr>
      <w:tblGrid>
        <w:gridCol w:w="4113"/>
        <w:gridCol w:w="1446"/>
        <w:gridCol w:w="1447"/>
        <w:gridCol w:w="1446"/>
        <w:gridCol w:w="1447"/>
      </w:tblGrid>
      <w:tr w:rsidR="009C3685" w:rsidRPr="00520E25" w:rsidTr="00C84102">
        <w:trPr>
          <w:jc w:val="center"/>
        </w:trPr>
        <w:tc>
          <w:tcPr>
            <w:tcW w:w="4113" w:type="dxa"/>
          </w:tcPr>
          <w:p w:rsidR="009C3685" w:rsidRPr="00CE4393" w:rsidRDefault="009C3685" w:rsidP="00CE4393">
            <w:pPr>
              <w:spacing w:line="23" w:lineRule="atLeast"/>
              <w:rPr>
                <w:rFonts w:ascii="Arial" w:hAnsi="Arial" w:cs="Arial"/>
                <w:sz w:val="16"/>
                <w:szCs w:val="16"/>
              </w:rPr>
            </w:pPr>
            <w:r>
              <w:rPr>
                <w:rFonts w:ascii="Arial" w:hAnsi="Arial" w:cs="Arial"/>
                <w:sz w:val="16"/>
                <w:szCs w:val="16"/>
              </w:rPr>
              <w:t>Модель</w:t>
            </w:r>
          </w:p>
        </w:tc>
        <w:tc>
          <w:tcPr>
            <w:tcW w:w="1446" w:type="dxa"/>
            <w:vAlign w:val="center"/>
          </w:tcPr>
          <w:p w:rsidR="009C3685" w:rsidRPr="00520E25" w:rsidRDefault="009C3685" w:rsidP="00CE4393">
            <w:pPr>
              <w:spacing w:line="23" w:lineRule="atLeast"/>
              <w:jc w:val="center"/>
              <w:rPr>
                <w:rFonts w:ascii="Arial" w:hAnsi="Arial" w:cs="Arial"/>
                <w:sz w:val="16"/>
                <w:szCs w:val="16"/>
              </w:rPr>
            </w:pPr>
            <w:r>
              <w:rPr>
                <w:rFonts w:ascii="Arial" w:hAnsi="Arial" w:cs="Arial"/>
                <w:b/>
                <w:caps/>
                <w:sz w:val="16"/>
                <w:szCs w:val="16"/>
                <w:lang w:val="en-US"/>
              </w:rPr>
              <w:t>adp</w:t>
            </w:r>
            <w:r w:rsidRPr="00CE4393">
              <w:rPr>
                <w:rFonts w:ascii="Arial" w:hAnsi="Arial" w:cs="Arial"/>
                <w:b/>
                <w:caps/>
                <w:sz w:val="16"/>
                <w:szCs w:val="16"/>
              </w:rPr>
              <w:t xml:space="preserve">6-03-20, </w:t>
            </w:r>
            <w:r>
              <w:rPr>
                <w:rFonts w:ascii="Arial" w:hAnsi="Arial" w:cs="Arial"/>
                <w:b/>
                <w:caps/>
                <w:sz w:val="16"/>
                <w:szCs w:val="16"/>
                <w:lang w:val="en-US"/>
              </w:rPr>
              <w:t>adp</w:t>
            </w:r>
            <w:r w:rsidRPr="00CE4393">
              <w:rPr>
                <w:rFonts w:ascii="Arial" w:hAnsi="Arial" w:cs="Arial"/>
                <w:b/>
                <w:caps/>
                <w:sz w:val="16"/>
                <w:szCs w:val="16"/>
              </w:rPr>
              <w:t>6-04-20</w:t>
            </w:r>
          </w:p>
        </w:tc>
        <w:tc>
          <w:tcPr>
            <w:tcW w:w="1447" w:type="dxa"/>
            <w:vAlign w:val="center"/>
          </w:tcPr>
          <w:p w:rsidR="009C3685" w:rsidRPr="00520E25" w:rsidRDefault="009C3685" w:rsidP="00CE4393">
            <w:pPr>
              <w:spacing w:line="23" w:lineRule="atLeast"/>
              <w:jc w:val="center"/>
              <w:rPr>
                <w:rFonts w:ascii="Arial" w:hAnsi="Arial" w:cs="Arial"/>
                <w:sz w:val="16"/>
                <w:szCs w:val="16"/>
              </w:rPr>
            </w:pPr>
            <w:r>
              <w:rPr>
                <w:rFonts w:ascii="Arial" w:hAnsi="Arial" w:cs="Arial"/>
                <w:b/>
                <w:caps/>
                <w:sz w:val="16"/>
                <w:szCs w:val="16"/>
                <w:lang w:val="en-US"/>
              </w:rPr>
              <w:t>adp10-05-20</w:t>
            </w:r>
          </w:p>
        </w:tc>
        <w:tc>
          <w:tcPr>
            <w:tcW w:w="1446" w:type="dxa"/>
          </w:tcPr>
          <w:p w:rsidR="009C3685" w:rsidRDefault="009C3685" w:rsidP="00CE4393">
            <w:pPr>
              <w:spacing w:line="23" w:lineRule="atLeast"/>
              <w:jc w:val="center"/>
              <w:rPr>
                <w:rFonts w:ascii="Arial" w:hAnsi="Arial" w:cs="Arial"/>
                <w:b/>
                <w:caps/>
                <w:sz w:val="16"/>
                <w:szCs w:val="16"/>
                <w:lang w:val="en-US"/>
              </w:rPr>
            </w:pPr>
            <w:r>
              <w:rPr>
                <w:rFonts w:ascii="Arial" w:hAnsi="Arial" w:cs="Arial"/>
                <w:b/>
                <w:caps/>
                <w:sz w:val="16"/>
                <w:szCs w:val="16"/>
                <w:lang w:val="en-US"/>
              </w:rPr>
              <w:t>ADP16-06-20</w:t>
            </w:r>
            <w:r w:rsidR="00C84102">
              <w:rPr>
                <w:rFonts w:ascii="Arial" w:hAnsi="Arial" w:cs="Arial"/>
                <w:b/>
                <w:caps/>
                <w:sz w:val="16"/>
                <w:szCs w:val="16"/>
                <w:lang w:val="en-US"/>
              </w:rPr>
              <w:t>, ADP16-06-20W</w:t>
            </w:r>
          </w:p>
        </w:tc>
        <w:tc>
          <w:tcPr>
            <w:tcW w:w="1447" w:type="dxa"/>
          </w:tcPr>
          <w:p w:rsidR="009C3685" w:rsidRDefault="009C3685" w:rsidP="00CE4393">
            <w:pPr>
              <w:spacing w:line="23" w:lineRule="atLeast"/>
              <w:jc w:val="center"/>
              <w:rPr>
                <w:rFonts w:ascii="Arial" w:hAnsi="Arial" w:cs="Arial"/>
                <w:b/>
                <w:caps/>
                <w:sz w:val="16"/>
                <w:szCs w:val="16"/>
                <w:lang w:val="en-US"/>
              </w:rPr>
            </w:pPr>
            <w:r>
              <w:rPr>
                <w:rFonts w:ascii="Arial" w:hAnsi="Arial" w:cs="Arial"/>
                <w:b/>
                <w:caps/>
                <w:sz w:val="16"/>
                <w:szCs w:val="16"/>
                <w:lang w:val="en-US"/>
              </w:rPr>
              <w:t>ADP6-125-20</w:t>
            </w:r>
          </w:p>
        </w:tc>
      </w:tr>
      <w:tr w:rsidR="00C84102" w:rsidRPr="00520E25" w:rsidTr="00DC0731">
        <w:trPr>
          <w:jc w:val="center"/>
        </w:trPr>
        <w:tc>
          <w:tcPr>
            <w:tcW w:w="4113" w:type="dxa"/>
          </w:tcPr>
          <w:p w:rsidR="00C84102" w:rsidRPr="00520E25" w:rsidRDefault="00C84102" w:rsidP="00CE4393">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4339" w:type="dxa"/>
            <w:gridSpan w:val="3"/>
            <w:vAlign w:val="center"/>
          </w:tcPr>
          <w:p w:rsidR="00C84102" w:rsidRPr="00520E25" w:rsidRDefault="00C84102" w:rsidP="00CE4393">
            <w:pPr>
              <w:spacing w:line="23" w:lineRule="atLeast"/>
              <w:jc w:val="center"/>
              <w:rPr>
                <w:rFonts w:ascii="Arial" w:hAnsi="Arial" w:cs="Arial"/>
                <w:sz w:val="16"/>
                <w:szCs w:val="16"/>
              </w:rPr>
            </w:pPr>
            <w:r w:rsidRPr="00520E25">
              <w:rPr>
                <w:rFonts w:ascii="Arial" w:hAnsi="Arial" w:cs="Arial"/>
                <w:sz w:val="16"/>
                <w:szCs w:val="16"/>
              </w:rPr>
              <w:t>~2</w:t>
            </w:r>
            <w:r w:rsidRPr="00520E25">
              <w:rPr>
                <w:rFonts w:ascii="Arial" w:hAnsi="Arial" w:cs="Arial"/>
                <w:sz w:val="16"/>
                <w:szCs w:val="16"/>
                <w:lang w:val="en-US"/>
              </w:rPr>
              <w:t>5</w:t>
            </w:r>
            <w:r w:rsidRPr="00520E25">
              <w:rPr>
                <w:rFonts w:ascii="Arial" w:hAnsi="Arial" w:cs="Arial"/>
                <w:sz w:val="16"/>
                <w:szCs w:val="16"/>
              </w:rPr>
              <w:t>0В</w:t>
            </w:r>
          </w:p>
        </w:tc>
        <w:tc>
          <w:tcPr>
            <w:tcW w:w="1447" w:type="dxa"/>
          </w:tcPr>
          <w:p w:rsidR="00C84102" w:rsidRPr="00520E25" w:rsidRDefault="00C84102" w:rsidP="00CE4393">
            <w:pPr>
              <w:spacing w:line="23" w:lineRule="atLeast"/>
              <w:jc w:val="center"/>
              <w:rPr>
                <w:rFonts w:ascii="Arial" w:hAnsi="Arial" w:cs="Arial"/>
                <w:sz w:val="16"/>
                <w:szCs w:val="16"/>
              </w:rPr>
            </w:pPr>
            <w:r w:rsidRPr="00520E25">
              <w:rPr>
                <w:rFonts w:ascii="Arial" w:hAnsi="Arial" w:cs="Arial"/>
                <w:sz w:val="16"/>
                <w:szCs w:val="16"/>
              </w:rPr>
              <w:t>~</w:t>
            </w:r>
            <w:r>
              <w:rPr>
                <w:rFonts w:ascii="Arial" w:hAnsi="Arial" w:cs="Arial"/>
                <w:sz w:val="16"/>
                <w:szCs w:val="16"/>
                <w:lang w:val="en-US"/>
              </w:rPr>
              <w:t>125</w:t>
            </w:r>
            <w:r>
              <w:rPr>
                <w:rFonts w:ascii="Arial" w:hAnsi="Arial" w:cs="Arial"/>
                <w:sz w:val="16"/>
                <w:szCs w:val="16"/>
              </w:rPr>
              <w:t>В</w:t>
            </w:r>
            <w:r>
              <w:rPr>
                <w:rFonts w:ascii="Arial" w:hAnsi="Arial" w:cs="Arial"/>
                <w:sz w:val="16"/>
                <w:szCs w:val="16"/>
                <w:lang w:val="en-US"/>
              </w:rPr>
              <w:t>/</w:t>
            </w:r>
            <w:r w:rsidRPr="00520E25">
              <w:rPr>
                <w:rFonts w:ascii="Arial" w:hAnsi="Arial" w:cs="Arial"/>
                <w:sz w:val="16"/>
                <w:szCs w:val="16"/>
              </w:rPr>
              <w:t>~2</w:t>
            </w:r>
            <w:r w:rsidRPr="00520E25">
              <w:rPr>
                <w:rFonts w:ascii="Arial" w:hAnsi="Arial" w:cs="Arial"/>
                <w:sz w:val="16"/>
                <w:szCs w:val="16"/>
                <w:lang w:val="en-US"/>
              </w:rPr>
              <w:t>5</w:t>
            </w:r>
            <w:r w:rsidRPr="00520E25">
              <w:rPr>
                <w:rFonts w:ascii="Arial" w:hAnsi="Arial" w:cs="Arial"/>
                <w:sz w:val="16"/>
                <w:szCs w:val="16"/>
              </w:rPr>
              <w:t>0В</w:t>
            </w:r>
          </w:p>
        </w:tc>
      </w:tr>
      <w:tr w:rsidR="009C3685" w:rsidRPr="00520E25" w:rsidTr="00C84102">
        <w:trPr>
          <w:jc w:val="center"/>
        </w:trPr>
        <w:tc>
          <w:tcPr>
            <w:tcW w:w="4113" w:type="dxa"/>
          </w:tcPr>
          <w:p w:rsidR="009C3685" w:rsidRPr="00520E25" w:rsidRDefault="009C3685" w:rsidP="00CE4393">
            <w:pPr>
              <w:spacing w:line="23" w:lineRule="atLeast"/>
              <w:rPr>
                <w:rFonts w:ascii="Arial" w:hAnsi="Arial" w:cs="Arial"/>
                <w:sz w:val="16"/>
                <w:szCs w:val="16"/>
              </w:rPr>
            </w:pPr>
            <w:r w:rsidRPr="00520E25">
              <w:rPr>
                <w:rFonts w:ascii="Arial" w:hAnsi="Arial" w:cs="Arial"/>
                <w:sz w:val="16"/>
                <w:szCs w:val="16"/>
              </w:rPr>
              <w:t>Номинальный ток</w:t>
            </w:r>
          </w:p>
        </w:tc>
        <w:tc>
          <w:tcPr>
            <w:tcW w:w="1446" w:type="dxa"/>
            <w:vAlign w:val="center"/>
          </w:tcPr>
          <w:p w:rsidR="009C3685" w:rsidRPr="00520E25" w:rsidRDefault="009C3685" w:rsidP="00CE4393">
            <w:pPr>
              <w:spacing w:line="23" w:lineRule="atLeast"/>
              <w:jc w:val="center"/>
              <w:rPr>
                <w:rFonts w:ascii="Arial" w:hAnsi="Arial" w:cs="Arial"/>
                <w:sz w:val="16"/>
                <w:szCs w:val="16"/>
              </w:rPr>
            </w:pPr>
            <w:r>
              <w:rPr>
                <w:rFonts w:ascii="Arial" w:hAnsi="Arial" w:cs="Arial"/>
                <w:sz w:val="16"/>
                <w:szCs w:val="16"/>
              </w:rPr>
              <w:t>6</w:t>
            </w:r>
            <w:r w:rsidRPr="00520E25">
              <w:rPr>
                <w:rFonts w:ascii="Arial" w:hAnsi="Arial" w:cs="Arial"/>
                <w:sz w:val="16"/>
                <w:szCs w:val="16"/>
              </w:rPr>
              <w:t>А</w:t>
            </w:r>
          </w:p>
        </w:tc>
        <w:tc>
          <w:tcPr>
            <w:tcW w:w="1447" w:type="dxa"/>
            <w:vAlign w:val="center"/>
          </w:tcPr>
          <w:p w:rsidR="009C3685" w:rsidRPr="00520E25" w:rsidRDefault="009C3685" w:rsidP="00CE4393">
            <w:pPr>
              <w:spacing w:line="23" w:lineRule="atLeast"/>
              <w:jc w:val="center"/>
              <w:rPr>
                <w:rFonts w:ascii="Arial" w:hAnsi="Arial" w:cs="Arial"/>
                <w:sz w:val="16"/>
                <w:szCs w:val="16"/>
              </w:rPr>
            </w:pPr>
            <w:r>
              <w:rPr>
                <w:rFonts w:ascii="Arial" w:hAnsi="Arial" w:cs="Arial"/>
                <w:sz w:val="16"/>
                <w:szCs w:val="16"/>
              </w:rPr>
              <w:t>10А</w:t>
            </w:r>
          </w:p>
        </w:tc>
        <w:tc>
          <w:tcPr>
            <w:tcW w:w="1446" w:type="dxa"/>
          </w:tcPr>
          <w:p w:rsidR="009C3685" w:rsidRPr="009C3685" w:rsidRDefault="009C3685" w:rsidP="00CE4393">
            <w:pPr>
              <w:spacing w:line="23" w:lineRule="atLeast"/>
              <w:jc w:val="center"/>
              <w:rPr>
                <w:rFonts w:ascii="Arial" w:hAnsi="Arial" w:cs="Arial"/>
                <w:sz w:val="16"/>
                <w:szCs w:val="16"/>
              </w:rPr>
            </w:pPr>
            <w:r>
              <w:rPr>
                <w:rFonts w:ascii="Arial" w:hAnsi="Arial" w:cs="Arial"/>
                <w:sz w:val="16"/>
                <w:szCs w:val="16"/>
              </w:rPr>
              <w:t>16А</w:t>
            </w:r>
          </w:p>
        </w:tc>
        <w:tc>
          <w:tcPr>
            <w:tcW w:w="1447" w:type="dxa"/>
          </w:tcPr>
          <w:p w:rsidR="009C3685" w:rsidRPr="0033172A" w:rsidRDefault="009C3685" w:rsidP="00CE4393">
            <w:pPr>
              <w:spacing w:line="23" w:lineRule="atLeast"/>
              <w:jc w:val="center"/>
              <w:rPr>
                <w:rFonts w:ascii="Arial" w:hAnsi="Arial" w:cs="Arial"/>
                <w:sz w:val="16"/>
                <w:szCs w:val="16"/>
                <w:lang w:val="en-US"/>
              </w:rPr>
            </w:pPr>
            <w:r>
              <w:rPr>
                <w:rFonts w:ascii="Arial" w:hAnsi="Arial" w:cs="Arial"/>
                <w:sz w:val="16"/>
                <w:szCs w:val="16"/>
                <w:lang w:val="en-US"/>
              </w:rPr>
              <w:t>6A/3A</w:t>
            </w:r>
          </w:p>
        </w:tc>
      </w:tr>
      <w:tr w:rsidR="00DA4D87" w:rsidRPr="00520E25" w:rsidTr="009068E7">
        <w:trPr>
          <w:jc w:val="center"/>
        </w:trPr>
        <w:tc>
          <w:tcPr>
            <w:tcW w:w="4113" w:type="dxa"/>
          </w:tcPr>
          <w:p w:rsidR="00DA4D87" w:rsidRPr="00520E25" w:rsidRDefault="00DA4D87" w:rsidP="00CE4393">
            <w:pPr>
              <w:spacing w:line="23" w:lineRule="atLeast"/>
              <w:rPr>
                <w:rFonts w:ascii="Arial" w:hAnsi="Arial" w:cs="Arial"/>
                <w:sz w:val="16"/>
                <w:szCs w:val="16"/>
              </w:rPr>
            </w:pPr>
            <w:r w:rsidRPr="00520E25">
              <w:rPr>
                <w:rFonts w:ascii="Arial" w:hAnsi="Arial" w:cs="Arial"/>
                <w:sz w:val="16"/>
                <w:szCs w:val="16"/>
              </w:rPr>
              <w:t xml:space="preserve">Тип </w:t>
            </w:r>
            <w:r>
              <w:rPr>
                <w:rFonts w:ascii="Arial" w:hAnsi="Arial" w:cs="Arial"/>
                <w:sz w:val="16"/>
                <w:szCs w:val="16"/>
              </w:rPr>
              <w:t>устройства</w:t>
            </w:r>
            <w:r w:rsidRPr="00520E25">
              <w:rPr>
                <w:rFonts w:ascii="Arial" w:hAnsi="Arial" w:cs="Arial"/>
                <w:sz w:val="16"/>
                <w:szCs w:val="16"/>
              </w:rPr>
              <w:t xml:space="preserve"> по </w:t>
            </w:r>
            <w:r>
              <w:rPr>
                <w:rFonts w:ascii="Arial" w:hAnsi="Arial" w:cs="Arial"/>
                <w:sz w:val="16"/>
                <w:szCs w:val="16"/>
              </w:rPr>
              <w:t>виду установки</w:t>
            </w:r>
          </w:p>
        </w:tc>
        <w:tc>
          <w:tcPr>
            <w:tcW w:w="5786" w:type="dxa"/>
            <w:gridSpan w:val="4"/>
          </w:tcPr>
          <w:p w:rsidR="00DA4D87" w:rsidRDefault="00DA4D87" w:rsidP="00CE4393">
            <w:pPr>
              <w:spacing w:line="23" w:lineRule="atLeast"/>
              <w:jc w:val="center"/>
              <w:rPr>
                <w:rFonts w:ascii="Arial" w:hAnsi="Arial" w:cs="Arial"/>
                <w:sz w:val="16"/>
                <w:szCs w:val="16"/>
              </w:rPr>
            </w:pPr>
            <w:r>
              <w:rPr>
                <w:rFonts w:ascii="Arial" w:hAnsi="Arial" w:cs="Arial"/>
                <w:sz w:val="16"/>
                <w:szCs w:val="16"/>
              </w:rPr>
              <w:t>Открытой установки</w:t>
            </w:r>
          </w:p>
        </w:tc>
      </w:tr>
      <w:tr w:rsidR="00C84102" w:rsidRPr="00520E25" w:rsidTr="008E5E84">
        <w:trPr>
          <w:jc w:val="center"/>
        </w:trPr>
        <w:tc>
          <w:tcPr>
            <w:tcW w:w="4113" w:type="dxa"/>
          </w:tcPr>
          <w:p w:rsidR="00C84102" w:rsidRPr="00520E25" w:rsidRDefault="00C84102" w:rsidP="00CE4393">
            <w:pPr>
              <w:spacing w:line="23" w:lineRule="atLeast"/>
              <w:rPr>
                <w:rFonts w:ascii="Arial" w:hAnsi="Arial" w:cs="Arial"/>
                <w:sz w:val="16"/>
                <w:szCs w:val="16"/>
              </w:rPr>
            </w:pPr>
            <w:r w:rsidRPr="00520E25">
              <w:rPr>
                <w:rFonts w:ascii="Arial" w:hAnsi="Arial" w:cs="Arial"/>
                <w:sz w:val="16"/>
                <w:szCs w:val="16"/>
              </w:rPr>
              <w:t xml:space="preserve">Тип </w:t>
            </w:r>
            <w:r>
              <w:rPr>
                <w:rFonts w:ascii="Arial" w:hAnsi="Arial" w:cs="Arial"/>
                <w:sz w:val="16"/>
                <w:szCs w:val="16"/>
              </w:rPr>
              <w:t>устройства</w:t>
            </w:r>
            <w:r w:rsidRPr="00520E25">
              <w:rPr>
                <w:rFonts w:ascii="Arial" w:hAnsi="Arial" w:cs="Arial"/>
                <w:sz w:val="16"/>
                <w:szCs w:val="16"/>
              </w:rPr>
              <w:t xml:space="preserve"> по </w:t>
            </w:r>
            <w:r>
              <w:rPr>
                <w:rFonts w:ascii="Arial" w:hAnsi="Arial" w:cs="Arial"/>
                <w:sz w:val="16"/>
                <w:szCs w:val="16"/>
              </w:rPr>
              <w:t>наличию заземляющего контакта</w:t>
            </w:r>
          </w:p>
        </w:tc>
        <w:tc>
          <w:tcPr>
            <w:tcW w:w="2893" w:type="dxa"/>
            <w:gridSpan w:val="2"/>
            <w:vAlign w:val="center"/>
          </w:tcPr>
          <w:p w:rsidR="00C84102" w:rsidRDefault="00C84102" w:rsidP="009C2B7D">
            <w:pPr>
              <w:spacing w:line="23" w:lineRule="atLeast"/>
              <w:jc w:val="center"/>
              <w:rPr>
                <w:rFonts w:ascii="Arial" w:hAnsi="Arial" w:cs="Arial"/>
                <w:sz w:val="16"/>
                <w:szCs w:val="16"/>
              </w:rPr>
            </w:pPr>
            <w:r>
              <w:rPr>
                <w:rFonts w:ascii="Arial" w:hAnsi="Arial" w:cs="Arial"/>
                <w:sz w:val="16"/>
                <w:szCs w:val="16"/>
              </w:rPr>
              <w:t>Без заземляющего контакта</w:t>
            </w:r>
          </w:p>
        </w:tc>
        <w:tc>
          <w:tcPr>
            <w:tcW w:w="1446" w:type="dxa"/>
            <w:vAlign w:val="center"/>
          </w:tcPr>
          <w:p w:rsidR="00C84102" w:rsidRDefault="00C84102" w:rsidP="009C2B7D">
            <w:pPr>
              <w:spacing w:line="23" w:lineRule="atLeast"/>
              <w:jc w:val="center"/>
              <w:rPr>
                <w:rFonts w:ascii="Arial" w:hAnsi="Arial" w:cs="Arial"/>
                <w:sz w:val="16"/>
                <w:szCs w:val="16"/>
              </w:rPr>
            </w:pPr>
            <w:r>
              <w:rPr>
                <w:rFonts w:ascii="Arial" w:hAnsi="Arial" w:cs="Arial"/>
                <w:sz w:val="16"/>
                <w:szCs w:val="16"/>
              </w:rPr>
              <w:t>С заземляющим контактом</w:t>
            </w:r>
          </w:p>
        </w:tc>
        <w:tc>
          <w:tcPr>
            <w:tcW w:w="1447" w:type="dxa"/>
          </w:tcPr>
          <w:p w:rsidR="00C84102" w:rsidRPr="009C2B7D" w:rsidRDefault="00C84102" w:rsidP="00CE4393">
            <w:pPr>
              <w:spacing w:line="23" w:lineRule="atLeast"/>
              <w:jc w:val="center"/>
              <w:rPr>
                <w:rFonts w:ascii="Arial" w:hAnsi="Arial" w:cs="Arial"/>
                <w:sz w:val="16"/>
                <w:szCs w:val="16"/>
              </w:rPr>
            </w:pPr>
            <w:r>
              <w:rPr>
                <w:rFonts w:ascii="Arial" w:hAnsi="Arial" w:cs="Arial"/>
                <w:sz w:val="16"/>
                <w:szCs w:val="16"/>
              </w:rPr>
              <w:t>Без заземляющего контакта</w:t>
            </w:r>
          </w:p>
        </w:tc>
      </w:tr>
      <w:tr w:rsidR="00C84102" w:rsidRPr="00520E25" w:rsidTr="00FC0278">
        <w:trPr>
          <w:jc w:val="center"/>
        </w:trPr>
        <w:tc>
          <w:tcPr>
            <w:tcW w:w="4113" w:type="dxa"/>
          </w:tcPr>
          <w:p w:rsidR="00C84102" w:rsidRPr="00520E25" w:rsidRDefault="00C84102" w:rsidP="00CE4393">
            <w:pPr>
              <w:spacing w:line="23" w:lineRule="atLeast"/>
              <w:rPr>
                <w:rFonts w:ascii="Arial" w:hAnsi="Arial" w:cs="Arial"/>
                <w:sz w:val="16"/>
                <w:szCs w:val="16"/>
              </w:rPr>
            </w:pPr>
            <w:r>
              <w:rPr>
                <w:rFonts w:ascii="Arial" w:hAnsi="Arial" w:cs="Arial"/>
                <w:sz w:val="16"/>
                <w:szCs w:val="16"/>
              </w:rPr>
              <w:t>Тип устройства по подключению</w:t>
            </w:r>
          </w:p>
        </w:tc>
        <w:tc>
          <w:tcPr>
            <w:tcW w:w="2893" w:type="dxa"/>
            <w:gridSpan w:val="2"/>
          </w:tcPr>
          <w:p w:rsidR="00C84102" w:rsidRDefault="00C84102" w:rsidP="00CE4393">
            <w:pPr>
              <w:spacing w:line="23" w:lineRule="atLeast"/>
              <w:jc w:val="center"/>
              <w:rPr>
                <w:rFonts w:ascii="Arial" w:hAnsi="Arial" w:cs="Arial"/>
                <w:sz w:val="16"/>
                <w:szCs w:val="16"/>
              </w:rPr>
            </w:pPr>
            <w:r>
              <w:rPr>
                <w:rFonts w:ascii="Arial" w:hAnsi="Arial" w:cs="Arial"/>
                <w:sz w:val="16"/>
                <w:szCs w:val="16"/>
              </w:rPr>
              <w:t>2</w:t>
            </w:r>
            <w:r>
              <w:rPr>
                <w:rFonts w:ascii="Arial" w:hAnsi="Arial" w:cs="Arial"/>
                <w:sz w:val="16"/>
                <w:szCs w:val="16"/>
                <w:lang w:val="en-US"/>
              </w:rPr>
              <w:t>P</w:t>
            </w:r>
          </w:p>
        </w:tc>
        <w:tc>
          <w:tcPr>
            <w:tcW w:w="1446" w:type="dxa"/>
            <w:vAlign w:val="center"/>
          </w:tcPr>
          <w:p w:rsidR="00C84102" w:rsidRPr="009C2B7D" w:rsidRDefault="00C84102" w:rsidP="00CE4393">
            <w:pPr>
              <w:spacing w:line="23" w:lineRule="atLeast"/>
              <w:jc w:val="center"/>
              <w:rPr>
                <w:rFonts w:ascii="Arial" w:hAnsi="Arial" w:cs="Arial"/>
                <w:sz w:val="16"/>
                <w:szCs w:val="16"/>
                <w:lang w:val="en-US"/>
              </w:rPr>
            </w:pPr>
            <w:r>
              <w:rPr>
                <w:rFonts w:ascii="Arial" w:hAnsi="Arial" w:cs="Arial"/>
                <w:sz w:val="16"/>
                <w:szCs w:val="16"/>
                <w:lang w:val="en-US"/>
              </w:rPr>
              <w:t>3P</w:t>
            </w:r>
          </w:p>
        </w:tc>
        <w:tc>
          <w:tcPr>
            <w:tcW w:w="1447" w:type="dxa"/>
            <w:vAlign w:val="center"/>
          </w:tcPr>
          <w:p w:rsidR="00C84102" w:rsidRPr="009C2B7D" w:rsidRDefault="00C84102" w:rsidP="00CE4393">
            <w:pPr>
              <w:spacing w:line="23" w:lineRule="atLeast"/>
              <w:jc w:val="center"/>
              <w:rPr>
                <w:rFonts w:ascii="Arial" w:hAnsi="Arial" w:cs="Arial"/>
                <w:sz w:val="16"/>
                <w:szCs w:val="16"/>
                <w:lang w:val="en-US"/>
              </w:rPr>
            </w:pPr>
            <w:r>
              <w:rPr>
                <w:rFonts w:ascii="Arial" w:hAnsi="Arial" w:cs="Arial"/>
                <w:sz w:val="16"/>
                <w:szCs w:val="16"/>
                <w:lang w:val="en-US"/>
              </w:rPr>
              <w:t>2P</w:t>
            </w:r>
          </w:p>
        </w:tc>
      </w:tr>
      <w:tr w:rsidR="00C84102" w:rsidRPr="00F13D53" w:rsidTr="00C80A1C">
        <w:trPr>
          <w:jc w:val="center"/>
        </w:trPr>
        <w:tc>
          <w:tcPr>
            <w:tcW w:w="4113" w:type="dxa"/>
          </w:tcPr>
          <w:p w:rsidR="00C84102" w:rsidRDefault="00C84102" w:rsidP="00CE4393">
            <w:pPr>
              <w:spacing w:line="23" w:lineRule="atLeast"/>
              <w:rPr>
                <w:rFonts w:ascii="Arial" w:hAnsi="Arial" w:cs="Arial"/>
                <w:sz w:val="16"/>
                <w:szCs w:val="16"/>
              </w:rPr>
            </w:pPr>
            <w:r>
              <w:rPr>
                <w:rFonts w:ascii="Arial" w:hAnsi="Arial" w:cs="Arial"/>
                <w:sz w:val="16"/>
                <w:szCs w:val="16"/>
              </w:rPr>
              <w:t>Переходник для штепселей</w:t>
            </w:r>
          </w:p>
        </w:tc>
        <w:tc>
          <w:tcPr>
            <w:tcW w:w="2893" w:type="dxa"/>
            <w:gridSpan w:val="2"/>
            <w:vAlign w:val="center"/>
          </w:tcPr>
          <w:p w:rsidR="00C84102" w:rsidRPr="005959A1" w:rsidRDefault="00C84102" w:rsidP="00CE4393">
            <w:pPr>
              <w:spacing w:line="23" w:lineRule="atLeast"/>
              <w:jc w:val="center"/>
              <w:rPr>
                <w:rFonts w:ascii="Arial" w:hAnsi="Arial" w:cs="Arial"/>
                <w:sz w:val="16"/>
                <w:szCs w:val="16"/>
              </w:rPr>
            </w:pPr>
            <w:r>
              <w:rPr>
                <w:rFonts w:ascii="Arial" w:hAnsi="Arial" w:cs="Arial"/>
                <w:sz w:val="16"/>
                <w:szCs w:val="16"/>
                <w:lang w:val="en-US"/>
              </w:rPr>
              <w:t>EU</w:t>
            </w:r>
          </w:p>
        </w:tc>
        <w:tc>
          <w:tcPr>
            <w:tcW w:w="1446" w:type="dxa"/>
          </w:tcPr>
          <w:p w:rsidR="00C84102" w:rsidRPr="009C2B7D" w:rsidRDefault="00C84102" w:rsidP="00CE4393">
            <w:pPr>
              <w:spacing w:line="23" w:lineRule="atLeast"/>
              <w:jc w:val="center"/>
              <w:rPr>
                <w:rFonts w:ascii="Arial" w:hAnsi="Arial" w:cs="Arial"/>
                <w:sz w:val="16"/>
                <w:szCs w:val="16"/>
                <w:lang w:val="en-US"/>
              </w:rPr>
            </w:pPr>
            <w:r>
              <w:rPr>
                <w:rFonts w:ascii="Arial" w:hAnsi="Arial" w:cs="Arial"/>
                <w:sz w:val="16"/>
                <w:szCs w:val="16"/>
                <w:lang w:val="en-US"/>
              </w:rPr>
              <w:t>DE, GB, IT, FR, JP, US, CN, AU, ZA, CL</w:t>
            </w:r>
          </w:p>
        </w:tc>
        <w:tc>
          <w:tcPr>
            <w:tcW w:w="1447" w:type="dxa"/>
            <w:vAlign w:val="center"/>
          </w:tcPr>
          <w:p w:rsidR="00C84102" w:rsidRPr="0021461C" w:rsidRDefault="00C84102" w:rsidP="00CE4393">
            <w:pPr>
              <w:spacing w:line="23" w:lineRule="atLeast"/>
              <w:jc w:val="center"/>
              <w:rPr>
                <w:rFonts w:ascii="Arial" w:hAnsi="Arial" w:cs="Arial"/>
                <w:sz w:val="16"/>
                <w:szCs w:val="16"/>
                <w:lang w:val="en-US"/>
              </w:rPr>
            </w:pPr>
            <w:r>
              <w:rPr>
                <w:rFonts w:ascii="Arial" w:hAnsi="Arial" w:cs="Arial"/>
                <w:sz w:val="16"/>
                <w:szCs w:val="16"/>
                <w:lang w:val="en-US"/>
              </w:rPr>
              <w:t>AU, CH, USA, UK, EU</w:t>
            </w:r>
          </w:p>
        </w:tc>
      </w:tr>
      <w:tr w:rsidR="009C2B7D" w:rsidRPr="00520E25" w:rsidTr="00C84102">
        <w:trPr>
          <w:jc w:val="center"/>
        </w:trPr>
        <w:tc>
          <w:tcPr>
            <w:tcW w:w="4113" w:type="dxa"/>
          </w:tcPr>
          <w:p w:rsidR="009C2B7D" w:rsidRPr="00520E25" w:rsidRDefault="009C2B7D" w:rsidP="009C2B7D">
            <w:pPr>
              <w:spacing w:line="23" w:lineRule="atLeast"/>
              <w:rPr>
                <w:rFonts w:ascii="Arial" w:hAnsi="Arial" w:cs="Arial"/>
                <w:sz w:val="16"/>
                <w:szCs w:val="16"/>
              </w:rPr>
            </w:pPr>
            <w:r w:rsidRPr="00520E25">
              <w:rPr>
                <w:rFonts w:ascii="Arial" w:hAnsi="Arial" w:cs="Arial"/>
                <w:sz w:val="16"/>
                <w:szCs w:val="16"/>
              </w:rPr>
              <w:t>Материал корпуса</w:t>
            </w:r>
          </w:p>
        </w:tc>
        <w:tc>
          <w:tcPr>
            <w:tcW w:w="1446" w:type="dxa"/>
            <w:vAlign w:val="center"/>
          </w:tcPr>
          <w:p w:rsidR="009C2B7D" w:rsidRPr="00520E25" w:rsidRDefault="009C2B7D" w:rsidP="009C2B7D">
            <w:pPr>
              <w:spacing w:line="23" w:lineRule="atLeast"/>
              <w:jc w:val="center"/>
              <w:rPr>
                <w:rFonts w:ascii="Arial" w:hAnsi="Arial" w:cs="Arial"/>
                <w:sz w:val="16"/>
                <w:szCs w:val="16"/>
              </w:rPr>
            </w:pPr>
            <w:r>
              <w:rPr>
                <w:rFonts w:ascii="Arial" w:hAnsi="Arial" w:cs="Arial"/>
                <w:sz w:val="16"/>
                <w:szCs w:val="16"/>
              </w:rPr>
              <w:t>Полипропилен</w:t>
            </w:r>
          </w:p>
        </w:tc>
        <w:tc>
          <w:tcPr>
            <w:tcW w:w="1447" w:type="dxa"/>
          </w:tcPr>
          <w:p w:rsidR="009C2B7D" w:rsidRDefault="009C2B7D" w:rsidP="009C2B7D">
            <w:pPr>
              <w:spacing w:line="23" w:lineRule="atLeast"/>
              <w:jc w:val="center"/>
              <w:rPr>
                <w:rFonts w:ascii="Arial" w:hAnsi="Arial" w:cs="Arial"/>
                <w:sz w:val="16"/>
                <w:szCs w:val="16"/>
                <w:lang w:val="en-US"/>
              </w:rPr>
            </w:pPr>
            <w:r>
              <w:rPr>
                <w:rFonts w:ascii="Arial" w:hAnsi="Arial" w:cs="Arial"/>
                <w:sz w:val="16"/>
                <w:szCs w:val="16"/>
                <w:lang w:val="en-US"/>
              </w:rPr>
              <w:t>ABS-</w:t>
            </w:r>
            <w:r>
              <w:rPr>
                <w:rFonts w:ascii="Arial" w:hAnsi="Arial" w:cs="Arial"/>
                <w:sz w:val="16"/>
                <w:szCs w:val="16"/>
              </w:rPr>
              <w:t>пластик</w:t>
            </w:r>
          </w:p>
        </w:tc>
        <w:tc>
          <w:tcPr>
            <w:tcW w:w="1446" w:type="dxa"/>
          </w:tcPr>
          <w:p w:rsidR="009C2B7D" w:rsidRPr="009C2B7D" w:rsidRDefault="009C2B7D" w:rsidP="009C2B7D">
            <w:pPr>
              <w:spacing w:line="23" w:lineRule="atLeast"/>
              <w:jc w:val="center"/>
              <w:rPr>
                <w:rFonts w:ascii="Arial" w:hAnsi="Arial" w:cs="Arial"/>
                <w:sz w:val="16"/>
                <w:szCs w:val="16"/>
              </w:rPr>
            </w:pPr>
            <w:r>
              <w:rPr>
                <w:rFonts w:ascii="Arial" w:hAnsi="Arial" w:cs="Arial"/>
                <w:sz w:val="16"/>
                <w:szCs w:val="16"/>
              </w:rPr>
              <w:t>Поликарбонат</w:t>
            </w:r>
          </w:p>
        </w:tc>
        <w:tc>
          <w:tcPr>
            <w:tcW w:w="1447" w:type="dxa"/>
          </w:tcPr>
          <w:p w:rsidR="009C2B7D" w:rsidRDefault="009C2B7D" w:rsidP="009C2B7D">
            <w:pPr>
              <w:spacing w:line="23" w:lineRule="atLeast"/>
              <w:jc w:val="center"/>
              <w:rPr>
                <w:rFonts w:ascii="Arial" w:hAnsi="Arial" w:cs="Arial"/>
                <w:sz w:val="16"/>
                <w:szCs w:val="16"/>
                <w:lang w:val="en-US"/>
              </w:rPr>
            </w:pPr>
            <w:r>
              <w:rPr>
                <w:rFonts w:ascii="Arial" w:hAnsi="Arial" w:cs="Arial"/>
                <w:sz w:val="16"/>
                <w:szCs w:val="16"/>
                <w:lang w:val="en-US"/>
              </w:rPr>
              <w:t>ABS-</w:t>
            </w:r>
            <w:r>
              <w:rPr>
                <w:rFonts w:ascii="Arial" w:hAnsi="Arial" w:cs="Arial"/>
                <w:sz w:val="16"/>
                <w:szCs w:val="16"/>
              </w:rPr>
              <w:t>пластик</w:t>
            </w:r>
          </w:p>
        </w:tc>
      </w:tr>
      <w:tr w:rsidR="009C2B7D" w:rsidRPr="00520E25" w:rsidTr="00405915">
        <w:trPr>
          <w:jc w:val="center"/>
        </w:trPr>
        <w:tc>
          <w:tcPr>
            <w:tcW w:w="4113" w:type="dxa"/>
          </w:tcPr>
          <w:p w:rsidR="009C2B7D" w:rsidRPr="00520E25" w:rsidRDefault="009C2B7D" w:rsidP="009C2B7D">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5786" w:type="dxa"/>
            <w:gridSpan w:val="4"/>
          </w:tcPr>
          <w:p w:rsidR="009C2B7D" w:rsidRPr="00520E25" w:rsidRDefault="009C2B7D" w:rsidP="009C2B7D">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9C2B7D" w:rsidRPr="00520E25" w:rsidTr="006D1A4A">
        <w:trPr>
          <w:jc w:val="center"/>
        </w:trPr>
        <w:tc>
          <w:tcPr>
            <w:tcW w:w="4113" w:type="dxa"/>
          </w:tcPr>
          <w:p w:rsidR="009C2B7D" w:rsidRPr="00520E25" w:rsidRDefault="009C2B7D" w:rsidP="009C2B7D">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5786" w:type="dxa"/>
            <w:gridSpan w:val="4"/>
          </w:tcPr>
          <w:p w:rsidR="009C2B7D" w:rsidRPr="00520E25" w:rsidRDefault="009C2B7D" w:rsidP="009C2B7D">
            <w:pPr>
              <w:spacing w:line="23" w:lineRule="atLeast"/>
              <w:jc w:val="center"/>
              <w:rPr>
                <w:rFonts w:ascii="Arial" w:hAnsi="Arial" w:cs="Arial"/>
                <w:sz w:val="16"/>
                <w:szCs w:val="16"/>
              </w:rPr>
            </w:pPr>
            <w:r w:rsidRPr="00520E25">
              <w:rPr>
                <w:rFonts w:ascii="Arial" w:hAnsi="Arial" w:cs="Arial"/>
                <w:sz w:val="16"/>
                <w:szCs w:val="16"/>
              </w:rPr>
              <w:t>0.. +35°С</w:t>
            </w:r>
          </w:p>
        </w:tc>
      </w:tr>
      <w:tr w:rsidR="009C2B7D" w:rsidRPr="00520E25" w:rsidTr="00750666">
        <w:trPr>
          <w:jc w:val="center"/>
        </w:trPr>
        <w:tc>
          <w:tcPr>
            <w:tcW w:w="4113" w:type="dxa"/>
          </w:tcPr>
          <w:p w:rsidR="009C2B7D" w:rsidRPr="00520E25" w:rsidRDefault="009C2B7D" w:rsidP="009C2B7D">
            <w:pPr>
              <w:spacing w:line="23" w:lineRule="atLeast"/>
              <w:rPr>
                <w:rFonts w:ascii="Arial" w:hAnsi="Arial" w:cs="Arial"/>
                <w:sz w:val="16"/>
                <w:szCs w:val="16"/>
              </w:rPr>
            </w:pPr>
            <w:r w:rsidRPr="00520E25">
              <w:rPr>
                <w:rFonts w:ascii="Arial" w:hAnsi="Arial" w:cs="Arial"/>
                <w:sz w:val="16"/>
                <w:szCs w:val="16"/>
              </w:rPr>
              <w:t>Степень защиты от пыли и влаги</w:t>
            </w:r>
            <w:r>
              <w:rPr>
                <w:rFonts w:ascii="Arial" w:hAnsi="Arial" w:cs="Arial"/>
                <w:sz w:val="16"/>
                <w:szCs w:val="16"/>
              </w:rPr>
              <w:t xml:space="preserve"> </w:t>
            </w:r>
          </w:p>
        </w:tc>
        <w:tc>
          <w:tcPr>
            <w:tcW w:w="5786" w:type="dxa"/>
            <w:gridSpan w:val="4"/>
          </w:tcPr>
          <w:p w:rsidR="009C2B7D" w:rsidRPr="00520E25" w:rsidRDefault="009C2B7D" w:rsidP="009C2B7D">
            <w:pPr>
              <w:spacing w:line="23" w:lineRule="atLeast"/>
              <w:jc w:val="center"/>
              <w:rPr>
                <w:rFonts w:ascii="Arial" w:hAnsi="Arial" w:cs="Arial"/>
                <w:sz w:val="16"/>
                <w:szCs w:val="16"/>
                <w:lang w:val="en-US"/>
              </w:rPr>
            </w:pPr>
            <w:r w:rsidRPr="00520E25">
              <w:rPr>
                <w:rFonts w:ascii="Arial" w:hAnsi="Arial" w:cs="Arial"/>
                <w:sz w:val="16"/>
                <w:szCs w:val="16"/>
                <w:lang w:val="en-US"/>
              </w:rPr>
              <w:t>IP</w:t>
            </w:r>
            <w:r>
              <w:rPr>
                <w:rFonts w:ascii="Arial" w:hAnsi="Arial" w:cs="Arial"/>
                <w:sz w:val="16"/>
                <w:szCs w:val="16"/>
              </w:rPr>
              <w:t>20</w:t>
            </w:r>
          </w:p>
        </w:tc>
      </w:tr>
      <w:tr w:rsidR="009C2B7D" w:rsidRPr="00520E25" w:rsidTr="00902985">
        <w:trPr>
          <w:jc w:val="center"/>
        </w:trPr>
        <w:tc>
          <w:tcPr>
            <w:tcW w:w="4113" w:type="dxa"/>
          </w:tcPr>
          <w:p w:rsidR="009C2B7D" w:rsidRPr="00520E25" w:rsidRDefault="009C2B7D" w:rsidP="009C2B7D">
            <w:pPr>
              <w:spacing w:line="23" w:lineRule="atLeast"/>
              <w:rPr>
                <w:rFonts w:ascii="Arial" w:hAnsi="Arial" w:cs="Arial"/>
                <w:sz w:val="16"/>
                <w:szCs w:val="16"/>
              </w:rPr>
            </w:pPr>
            <w:r>
              <w:rPr>
                <w:rFonts w:ascii="Arial" w:hAnsi="Arial" w:cs="Arial"/>
                <w:sz w:val="16"/>
                <w:szCs w:val="16"/>
              </w:rPr>
              <w:t>Климатическое исполнение</w:t>
            </w:r>
          </w:p>
        </w:tc>
        <w:tc>
          <w:tcPr>
            <w:tcW w:w="5786" w:type="dxa"/>
            <w:gridSpan w:val="4"/>
          </w:tcPr>
          <w:p w:rsidR="009C2B7D" w:rsidRDefault="009C2B7D" w:rsidP="009C2B7D">
            <w:pPr>
              <w:spacing w:line="23" w:lineRule="atLeast"/>
              <w:jc w:val="center"/>
              <w:rPr>
                <w:rFonts w:ascii="Arial" w:hAnsi="Arial" w:cs="Arial"/>
                <w:sz w:val="16"/>
                <w:szCs w:val="16"/>
              </w:rPr>
            </w:pPr>
            <w:r>
              <w:rPr>
                <w:rFonts w:ascii="Arial" w:hAnsi="Arial" w:cs="Arial"/>
                <w:sz w:val="16"/>
                <w:szCs w:val="16"/>
              </w:rPr>
              <w:t>УХЛ4</w:t>
            </w:r>
          </w:p>
        </w:tc>
      </w:tr>
      <w:tr w:rsidR="009C2B7D" w:rsidRPr="00520E25" w:rsidTr="00E05106">
        <w:trPr>
          <w:jc w:val="center"/>
        </w:trPr>
        <w:tc>
          <w:tcPr>
            <w:tcW w:w="4113" w:type="dxa"/>
          </w:tcPr>
          <w:p w:rsidR="009C2B7D" w:rsidRPr="00520E25" w:rsidRDefault="009C2B7D" w:rsidP="009C2B7D">
            <w:pPr>
              <w:spacing w:line="23" w:lineRule="atLeast"/>
              <w:rPr>
                <w:rFonts w:ascii="Arial" w:hAnsi="Arial" w:cs="Arial"/>
                <w:sz w:val="16"/>
                <w:szCs w:val="16"/>
              </w:rPr>
            </w:pPr>
            <w:r>
              <w:rPr>
                <w:rFonts w:ascii="Arial" w:hAnsi="Arial" w:cs="Arial"/>
                <w:sz w:val="16"/>
                <w:szCs w:val="16"/>
              </w:rPr>
              <w:t xml:space="preserve">Срок службы </w:t>
            </w:r>
          </w:p>
        </w:tc>
        <w:tc>
          <w:tcPr>
            <w:tcW w:w="5786" w:type="dxa"/>
            <w:gridSpan w:val="4"/>
          </w:tcPr>
          <w:p w:rsidR="009C2B7D" w:rsidRDefault="009C2B7D" w:rsidP="009C2B7D">
            <w:pPr>
              <w:spacing w:line="23" w:lineRule="atLeast"/>
              <w:jc w:val="center"/>
              <w:rPr>
                <w:rFonts w:ascii="Arial" w:hAnsi="Arial" w:cs="Arial"/>
                <w:sz w:val="16"/>
                <w:szCs w:val="16"/>
              </w:rPr>
            </w:pPr>
            <w:r>
              <w:rPr>
                <w:rFonts w:ascii="Arial" w:hAnsi="Arial" w:cs="Arial"/>
                <w:sz w:val="16"/>
                <w:szCs w:val="16"/>
              </w:rPr>
              <w:t>5 лет</w:t>
            </w:r>
          </w:p>
        </w:tc>
      </w:tr>
    </w:tbl>
    <w:p w:rsidR="009C6F7E" w:rsidRPr="00520E25" w:rsidRDefault="009C6F7E" w:rsidP="00520E25">
      <w:pPr>
        <w:pStyle w:val="a3"/>
        <w:spacing w:after="0" w:line="23" w:lineRule="atLeast"/>
        <w:ind w:left="357"/>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611E64" w:rsidRPr="00520E25" w:rsidRDefault="00B6419A" w:rsidP="00520E25">
      <w:pPr>
        <w:pStyle w:val="a3"/>
        <w:numPr>
          <w:ilvl w:val="0"/>
          <w:numId w:val="4"/>
        </w:numPr>
        <w:spacing w:after="0" w:line="23" w:lineRule="atLeast"/>
        <w:rPr>
          <w:rFonts w:ascii="Arial" w:hAnsi="Arial" w:cs="Arial"/>
          <w:sz w:val="16"/>
          <w:szCs w:val="16"/>
        </w:rPr>
      </w:pPr>
      <w:r>
        <w:rPr>
          <w:rFonts w:ascii="Arial" w:hAnsi="Arial" w:cs="Arial"/>
          <w:sz w:val="16"/>
          <w:szCs w:val="16"/>
        </w:rPr>
        <w:t>Сетевой адаптер</w:t>
      </w:r>
      <w:r w:rsidR="00611E64" w:rsidRPr="00520E25">
        <w:rPr>
          <w:rFonts w:ascii="Arial" w:hAnsi="Arial" w:cs="Arial"/>
          <w:sz w:val="16"/>
          <w:szCs w:val="16"/>
        </w:rPr>
        <w:t>.</w:t>
      </w:r>
    </w:p>
    <w:p w:rsidR="00611E64" w:rsidRPr="00520E25"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2C7D65" w:rsidRPr="00520E25" w:rsidRDefault="002C7D65"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Меры предосторожности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w:t>
      </w:r>
      <w:r w:rsidR="00876A80">
        <w:rPr>
          <w:rFonts w:ascii="Arial" w:hAnsi="Arial" w:cs="Arial"/>
          <w:sz w:val="16"/>
          <w:szCs w:val="16"/>
        </w:rPr>
        <w:t>а</w:t>
      </w:r>
      <w:r w:rsidRPr="00520E25">
        <w:rPr>
          <w:rFonts w:ascii="Arial" w:hAnsi="Arial" w:cs="Arial"/>
          <w:sz w:val="16"/>
          <w:szCs w:val="16"/>
        </w:rPr>
        <w:t xml:space="preserve"> предназначен</w:t>
      </w:r>
      <w:r w:rsidR="00876A80">
        <w:rPr>
          <w:rFonts w:ascii="Arial" w:hAnsi="Arial" w:cs="Arial"/>
          <w:sz w:val="16"/>
          <w:szCs w:val="16"/>
        </w:rPr>
        <w:t>ы</w:t>
      </w:r>
      <w:r w:rsidRPr="00520E25">
        <w:rPr>
          <w:rFonts w:ascii="Arial" w:hAnsi="Arial" w:cs="Arial"/>
          <w:sz w:val="16"/>
          <w:szCs w:val="16"/>
        </w:rPr>
        <w:t xml:space="preserve"> для работы в сетях переменного тока</w:t>
      </w:r>
      <w:r w:rsidR="00B6419A">
        <w:rPr>
          <w:rFonts w:ascii="Arial" w:hAnsi="Arial" w:cs="Arial"/>
          <w:sz w:val="16"/>
          <w:szCs w:val="16"/>
        </w:rPr>
        <w:t xml:space="preserve"> не более </w:t>
      </w:r>
      <w:r w:rsidR="00876A80">
        <w:rPr>
          <w:rFonts w:ascii="Arial" w:hAnsi="Arial" w:cs="Arial"/>
          <w:sz w:val="16"/>
          <w:szCs w:val="16"/>
        </w:rPr>
        <w:t>1</w:t>
      </w:r>
      <w:r w:rsidR="001A0BB4" w:rsidRPr="001A0BB4">
        <w:rPr>
          <w:rFonts w:ascii="Arial" w:hAnsi="Arial" w:cs="Arial"/>
          <w:sz w:val="16"/>
          <w:szCs w:val="16"/>
        </w:rPr>
        <w:t>6</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9C6F7E" w:rsidRPr="00520E25">
        <w:rPr>
          <w:rFonts w:ascii="Arial" w:hAnsi="Arial" w:cs="Arial"/>
          <w:sz w:val="16"/>
          <w:szCs w:val="16"/>
        </w:rPr>
        <w:t>5</w:t>
      </w:r>
      <w:r w:rsidRPr="00520E25">
        <w:rPr>
          <w:rFonts w:ascii="Arial" w:hAnsi="Arial" w:cs="Arial"/>
          <w:sz w:val="16"/>
          <w:szCs w:val="16"/>
        </w:rPr>
        <w:t>0В,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Установка и подключение устройства осуществляется </w:t>
      </w:r>
      <w:r w:rsidR="009C6F7E" w:rsidRPr="00520E25">
        <w:rPr>
          <w:rFonts w:ascii="Arial" w:hAnsi="Arial" w:cs="Arial"/>
          <w:sz w:val="16"/>
          <w:szCs w:val="16"/>
        </w:rPr>
        <w:t xml:space="preserve">только </w:t>
      </w:r>
      <w:r w:rsidRPr="00520E25">
        <w:rPr>
          <w:rFonts w:ascii="Arial" w:hAnsi="Arial" w:cs="Arial"/>
          <w:sz w:val="16"/>
          <w:szCs w:val="16"/>
        </w:rPr>
        <w:t>при отключенном электропитании.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Запрещен</w:t>
      </w:r>
      <w:r w:rsidR="009C6F7E" w:rsidRPr="00520E25">
        <w:rPr>
          <w:rFonts w:ascii="Arial" w:hAnsi="Arial" w:cs="Arial"/>
          <w:sz w:val="16"/>
          <w:szCs w:val="16"/>
        </w:rPr>
        <w:t>а</w:t>
      </w:r>
      <w:r w:rsidRPr="00520E25">
        <w:rPr>
          <w:rFonts w:ascii="Arial" w:hAnsi="Arial" w:cs="Arial"/>
          <w:sz w:val="16"/>
          <w:szCs w:val="16"/>
        </w:rPr>
        <w:t xml:space="preserve"> </w:t>
      </w:r>
      <w:r w:rsidR="009C6F7E" w:rsidRPr="00520E25">
        <w:rPr>
          <w:rFonts w:ascii="Arial" w:hAnsi="Arial" w:cs="Arial"/>
          <w:sz w:val="16"/>
          <w:szCs w:val="16"/>
        </w:rPr>
        <w:t xml:space="preserve">установка </w:t>
      </w:r>
      <w:r w:rsidR="007C0226">
        <w:rPr>
          <w:rFonts w:ascii="Arial" w:hAnsi="Arial" w:cs="Arial"/>
          <w:sz w:val="16"/>
          <w:szCs w:val="16"/>
        </w:rPr>
        <w:t>розеток</w:t>
      </w:r>
      <w:r w:rsidRPr="00520E25">
        <w:rPr>
          <w:rFonts w:ascii="Arial" w:hAnsi="Arial" w:cs="Arial"/>
          <w:sz w:val="16"/>
          <w:szCs w:val="16"/>
        </w:rPr>
        <w:t xml:space="preserve"> снаружи помещений.</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Эксплуатация </w:t>
      </w:r>
      <w:r w:rsidR="007C0226">
        <w:rPr>
          <w:rFonts w:ascii="Arial" w:hAnsi="Arial" w:cs="Arial"/>
          <w:sz w:val="16"/>
          <w:szCs w:val="16"/>
        </w:rPr>
        <w:t>розеток</w:t>
      </w:r>
      <w:r w:rsidRPr="00520E25">
        <w:rPr>
          <w:rFonts w:ascii="Arial" w:hAnsi="Arial" w:cs="Arial"/>
          <w:sz w:val="16"/>
          <w:szCs w:val="16"/>
        </w:rPr>
        <w:t xml:space="preserve"> при температуре окружающей среды выше 35°С запрещена. </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Запрещена эксплуатация прибора с поврежденным корпусом</w:t>
      </w:r>
      <w:r w:rsidR="00CB27F2" w:rsidRPr="00520E25">
        <w:rPr>
          <w:rFonts w:ascii="Arial" w:hAnsi="Arial" w:cs="Arial"/>
          <w:sz w:val="16"/>
          <w:szCs w:val="16"/>
        </w:rPr>
        <w:t>.</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436CB7" w:rsidRPr="00520E25" w:rsidRDefault="00436CB7"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Убедитесь, что подключаемая нагрузка не превышает допустимую нагрузку </w:t>
      </w:r>
      <w:r w:rsidR="009C6F7E" w:rsidRPr="00520E25">
        <w:rPr>
          <w:rFonts w:ascii="Arial" w:hAnsi="Arial" w:cs="Arial"/>
          <w:sz w:val="16"/>
          <w:szCs w:val="16"/>
        </w:rPr>
        <w:t>прибора</w:t>
      </w:r>
      <w:r w:rsidRPr="00520E25">
        <w:rPr>
          <w:rFonts w:ascii="Arial" w:hAnsi="Arial" w:cs="Arial"/>
          <w:sz w:val="16"/>
          <w:szCs w:val="16"/>
        </w:rPr>
        <w:t>.</w:t>
      </w:r>
    </w:p>
    <w:p w:rsidR="00B722AF" w:rsidRDefault="001A07E0"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Вставьте сетевой адаптер в розетку бытовой электросети</w:t>
      </w:r>
      <w:r w:rsidR="00B57A64" w:rsidRPr="00B57A64">
        <w:rPr>
          <w:rFonts w:ascii="Arial" w:hAnsi="Arial" w:cs="Arial"/>
          <w:sz w:val="16"/>
          <w:szCs w:val="16"/>
        </w:rPr>
        <w:t xml:space="preserve"> </w:t>
      </w:r>
      <w:r w:rsidR="00B57A64">
        <w:rPr>
          <w:rFonts w:ascii="Arial" w:hAnsi="Arial" w:cs="Arial"/>
          <w:sz w:val="16"/>
          <w:szCs w:val="16"/>
        </w:rPr>
        <w:t>и вставьте в адаптер вилку</w:t>
      </w:r>
      <w:r w:rsidR="00876A80">
        <w:rPr>
          <w:rFonts w:ascii="Arial" w:hAnsi="Arial" w:cs="Arial"/>
          <w:sz w:val="16"/>
          <w:szCs w:val="16"/>
        </w:rPr>
        <w:t xml:space="preserve"> иного</w:t>
      </w:r>
      <w:r w:rsidR="00B57A64">
        <w:rPr>
          <w:rFonts w:ascii="Arial" w:hAnsi="Arial" w:cs="Arial"/>
          <w:sz w:val="16"/>
          <w:szCs w:val="16"/>
        </w:rPr>
        <w:t xml:space="preserve"> стандарта.</w:t>
      </w:r>
    </w:p>
    <w:p w:rsidR="006A24DA" w:rsidRPr="006A24DA" w:rsidRDefault="006A24DA" w:rsidP="006A24DA">
      <w:pPr>
        <w:pStyle w:val="a3"/>
        <w:numPr>
          <w:ilvl w:val="0"/>
          <w:numId w:val="1"/>
        </w:numPr>
        <w:spacing w:after="0"/>
        <w:jc w:val="both"/>
        <w:rPr>
          <w:rFonts w:ascii="Arial" w:eastAsia="Times New Roman" w:hAnsi="Arial" w:cs="Arial"/>
          <w:b/>
          <w:sz w:val="16"/>
          <w:szCs w:val="16"/>
        </w:rPr>
      </w:pPr>
      <w:r w:rsidRPr="006A24DA">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194"/>
        <w:gridCol w:w="2680"/>
        <w:gridCol w:w="5582"/>
      </w:tblGrid>
      <w:tr w:rsidR="006A24DA" w:rsidTr="00717254">
        <w:trPr>
          <w:jc w:val="center"/>
        </w:trPr>
        <w:tc>
          <w:tcPr>
            <w:tcW w:w="2194" w:type="dxa"/>
            <w:tcBorders>
              <w:top w:val="single" w:sz="4" w:space="0" w:color="000000"/>
              <w:left w:val="single" w:sz="4" w:space="0" w:color="000000"/>
              <w:bottom w:val="single" w:sz="4" w:space="0" w:color="000000"/>
              <w:right w:val="nil"/>
            </w:tcBorders>
            <w:vAlign w:val="center"/>
            <w:hideMark/>
          </w:tcPr>
          <w:p w:rsidR="006A24DA" w:rsidRDefault="006A24DA" w:rsidP="00717254">
            <w:pPr>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6A24DA" w:rsidRDefault="006A24DA" w:rsidP="00717254">
            <w:pPr>
              <w:snapToGrid w:val="0"/>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6A24DA" w:rsidRDefault="006A24DA" w:rsidP="00717254">
            <w:pPr>
              <w:snapToGrid w:val="0"/>
              <w:rPr>
                <w:rFonts w:ascii="Arial" w:eastAsia="Times New Roman" w:hAnsi="Arial" w:cs="Arial"/>
                <w:b/>
                <w:sz w:val="16"/>
                <w:szCs w:val="16"/>
              </w:rPr>
            </w:pPr>
            <w:r>
              <w:rPr>
                <w:rFonts w:ascii="Arial" w:eastAsia="Times New Roman" w:hAnsi="Arial" w:cs="Arial"/>
                <w:b/>
                <w:sz w:val="16"/>
                <w:szCs w:val="16"/>
              </w:rPr>
              <w:t>Метод устранения</w:t>
            </w:r>
          </w:p>
        </w:tc>
      </w:tr>
      <w:tr w:rsidR="006A24DA" w:rsidTr="00717254">
        <w:trPr>
          <w:trHeight w:val="137"/>
          <w:jc w:val="center"/>
        </w:trPr>
        <w:tc>
          <w:tcPr>
            <w:tcW w:w="2194" w:type="dxa"/>
            <w:vMerge w:val="restart"/>
            <w:tcBorders>
              <w:top w:val="nil"/>
              <w:left w:val="single" w:sz="4" w:space="0" w:color="000000"/>
              <w:bottom w:val="single" w:sz="4" w:space="0" w:color="auto"/>
              <w:right w:val="nil"/>
            </w:tcBorders>
            <w:vAlign w:val="center"/>
            <w:hideMark/>
          </w:tcPr>
          <w:p w:rsidR="006A24DA" w:rsidRDefault="006A24DA" w:rsidP="00717254">
            <w:pPr>
              <w:snapToGrid w:val="0"/>
              <w:rPr>
                <w:rFonts w:ascii="Arial" w:eastAsia="Times New Roman" w:hAnsi="Arial" w:cs="Arial"/>
                <w:sz w:val="16"/>
                <w:szCs w:val="16"/>
              </w:rPr>
            </w:pPr>
            <w:r>
              <w:rPr>
                <w:rFonts w:ascii="Arial" w:eastAsia="Times New Roman" w:hAnsi="Arial" w:cs="Arial"/>
                <w:sz w:val="16"/>
                <w:szCs w:val="16"/>
              </w:rPr>
              <w:t xml:space="preserve">Подключенное устройство не </w:t>
            </w:r>
            <w:r>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6A24DA" w:rsidRDefault="006A24DA" w:rsidP="00717254">
            <w:pPr>
              <w:tabs>
                <w:tab w:val="left" w:pos="360"/>
              </w:tabs>
              <w:suppressAutoHyphens/>
              <w:snapToGrid w:val="0"/>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6A24DA" w:rsidRDefault="006A24DA" w:rsidP="00717254">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6A24DA" w:rsidTr="00717254">
        <w:trPr>
          <w:trHeight w:val="137"/>
          <w:jc w:val="center"/>
        </w:trPr>
        <w:tc>
          <w:tcPr>
            <w:tcW w:w="0" w:type="auto"/>
            <w:vMerge/>
            <w:tcBorders>
              <w:top w:val="nil"/>
              <w:left w:val="single" w:sz="4" w:space="0" w:color="000000"/>
              <w:bottom w:val="single" w:sz="4" w:space="0" w:color="auto"/>
              <w:right w:val="nil"/>
            </w:tcBorders>
            <w:vAlign w:val="center"/>
            <w:hideMark/>
          </w:tcPr>
          <w:p w:rsidR="006A24DA" w:rsidRDefault="006A24DA" w:rsidP="00717254">
            <w:pPr>
              <w:spacing w:after="0"/>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6A24DA" w:rsidRDefault="006A24DA" w:rsidP="00717254">
            <w:pPr>
              <w:tabs>
                <w:tab w:val="left" w:pos="360"/>
              </w:tabs>
              <w:suppressAutoHyphens/>
              <w:snapToGrid w:val="0"/>
              <w:rPr>
                <w:rFonts w:ascii="Arial" w:hAnsi="Arial" w:cs="Arial"/>
                <w:sz w:val="16"/>
                <w:szCs w:val="16"/>
              </w:rPr>
            </w:pPr>
            <w:r>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6A24DA" w:rsidRDefault="006A24DA" w:rsidP="00717254">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6A24DA" w:rsidTr="00717254">
        <w:trPr>
          <w:trHeight w:val="137"/>
          <w:jc w:val="center"/>
        </w:trPr>
        <w:tc>
          <w:tcPr>
            <w:tcW w:w="0" w:type="auto"/>
            <w:vMerge/>
            <w:tcBorders>
              <w:top w:val="nil"/>
              <w:left w:val="single" w:sz="4" w:space="0" w:color="000000"/>
              <w:bottom w:val="single" w:sz="4" w:space="0" w:color="auto"/>
              <w:right w:val="nil"/>
            </w:tcBorders>
            <w:vAlign w:val="center"/>
            <w:hideMark/>
          </w:tcPr>
          <w:p w:rsidR="006A24DA" w:rsidRDefault="006A24DA" w:rsidP="00717254">
            <w:pPr>
              <w:spacing w:after="0"/>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6A24DA" w:rsidRDefault="006A24DA" w:rsidP="00717254">
            <w:pPr>
              <w:tabs>
                <w:tab w:val="left" w:pos="360"/>
              </w:tabs>
              <w:suppressAutoHyphens/>
              <w:snapToGrid w:val="0"/>
              <w:rPr>
                <w:rFonts w:ascii="Arial" w:hAnsi="Arial" w:cs="Arial"/>
                <w:sz w:val="16"/>
                <w:szCs w:val="16"/>
              </w:rPr>
            </w:pPr>
            <w:r>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6A24DA" w:rsidRDefault="006A24DA" w:rsidP="00717254">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bl>
    <w:p w:rsidR="006A24DA" w:rsidRPr="006A24DA" w:rsidRDefault="006A24DA" w:rsidP="006A24DA">
      <w:pPr>
        <w:spacing w:after="0" w:line="23" w:lineRule="atLeast"/>
        <w:jc w:val="both"/>
        <w:rPr>
          <w:rFonts w:ascii="Arial" w:hAnsi="Arial" w:cs="Arial"/>
          <w:sz w:val="16"/>
          <w:szCs w:val="16"/>
        </w:rPr>
      </w:pPr>
      <w:r>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955208" w:rsidRDefault="00955208" w:rsidP="00955208">
      <w:pPr>
        <w:pStyle w:val="a3"/>
        <w:numPr>
          <w:ilvl w:val="0"/>
          <w:numId w:val="1"/>
        </w:numPr>
        <w:spacing w:after="0"/>
        <w:jc w:val="both"/>
        <w:rPr>
          <w:rFonts w:ascii="Arial" w:hAnsi="Arial" w:cs="Arial"/>
          <w:b/>
          <w:sz w:val="16"/>
          <w:szCs w:val="16"/>
        </w:rPr>
      </w:pPr>
      <w:r>
        <w:rPr>
          <w:rFonts w:ascii="Arial" w:hAnsi="Arial" w:cs="Arial"/>
          <w:b/>
          <w:sz w:val="16"/>
          <w:szCs w:val="16"/>
        </w:rPr>
        <w:t>Сертификация</w:t>
      </w:r>
    </w:p>
    <w:p w:rsidR="00955208" w:rsidRPr="00520E25" w:rsidRDefault="006A24DA" w:rsidP="00955208">
      <w:pPr>
        <w:pStyle w:val="a3"/>
        <w:suppressAutoHyphens/>
        <w:spacing w:after="0" w:line="240" w:lineRule="auto"/>
        <w:ind w:left="0"/>
        <w:contextualSpacing w:val="0"/>
        <w:jc w:val="both"/>
        <w:rPr>
          <w:rFonts w:ascii="Arial" w:hAnsi="Arial" w:cs="Arial"/>
          <w:sz w:val="16"/>
          <w:szCs w:val="16"/>
        </w:rPr>
      </w:pPr>
      <w:r w:rsidRPr="006A24DA">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C12CAE" w:rsidRPr="00C12CAE" w:rsidRDefault="00C12CAE" w:rsidP="00C12CAE">
      <w:pPr>
        <w:suppressAutoHyphens/>
        <w:spacing w:after="0"/>
        <w:jc w:val="both"/>
        <w:rPr>
          <w:rFonts w:ascii="Arial" w:hAnsi="Arial" w:cs="Arial"/>
          <w:sz w:val="16"/>
          <w:szCs w:val="16"/>
        </w:rPr>
      </w:pPr>
      <w:r w:rsidRPr="00C12CAE">
        <w:rPr>
          <w:rFonts w:ascii="Arial" w:hAnsi="Arial" w:cs="Arial"/>
          <w:sz w:val="16"/>
          <w:szCs w:val="16"/>
        </w:rPr>
        <w:t>Сделано</w:t>
      </w:r>
      <w:r w:rsidRPr="00C12CAE">
        <w:rPr>
          <w:rFonts w:ascii="Arial" w:hAnsi="Arial" w:cs="Arial"/>
          <w:sz w:val="16"/>
          <w:szCs w:val="16"/>
          <w:lang w:val="en-US"/>
        </w:rPr>
        <w:t xml:space="preserve"> </w:t>
      </w:r>
      <w:r w:rsidRPr="00C12CAE">
        <w:rPr>
          <w:rFonts w:ascii="Arial" w:hAnsi="Arial" w:cs="Arial"/>
          <w:sz w:val="16"/>
          <w:szCs w:val="16"/>
        </w:rPr>
        <w:t>в</w:t>
      </w:r>
      <w:r w:rsidRPr="00C12CAE">
        <w:rPr>
          <w:rFonts w:ascii="Arial" w:hAnsi="Arial" w:cs="Arial"/>
          <w:sz w:val="16"/>
          <w:szCs w:val="16"/>
          <w:lang w:val="en-US"/>
        </w:rPr>
        <w:t xml:space="preserve"> </w:t>
      </w:r>
      <w:r w:rsidRPr="00C12CAE">
        <w:rPr>
          <w:rFonts w:ascii="Arial" w:hAnsi="Arial" w:cs="Arial"/>
          <w:sz w:val="16"/>
          <w:szCs w:val="16"/>
        </w:rPr>
        <w:t>Китае</w:t>
      </w:r>
      <w:r w:rsidRPr="00C12CAE">
        <w:rPr>
          <w:rFonts w:ascii="Arial" w:hAnsi="Arial" w:cs="Arial"/>
          <w:sz w:val="16"/>
          <w:szCs w:val="16"/>
          <w:lang w:val="en-US"/>
        </w:rPr>
        <w:t xml:space="preserve">. </w:t>
      </w:r>
      <w:r w:rsidRPr="00C12CAE">
        <w:rPr>
          <w:rFonts w:ascii="Arial" w:hAnsi="Arial" w:cs="Arial"/>
          <w:sz w:val="16"/>
          <w:szCs w:val="16"/>
        </w:rPr>
        <w:t>Изготовитель</w:t>
      </w:r>
      <w:r w:rsidRPr="00C12CAE">
        <w:rPr>
          <w:rFonts w:ascii="Arial" w:hAnsi="Arial" w:cs="Arial"/>
          <w:sz w:val="16"/>
          <w:szCs w:val="16"/>
          <w:lang w:val="en-US"/>
        </w:rPr>
        <w:t xml:space="preserve">: Ningbo </w:t>
      </w:r>
      <w:proofErr w:type="spellStart"/>
      <w:r w:rsidRPr="00C12CAE">
        <w:rPr>
          <w:rFonts w:ascii="Arial" w:hAnsi="Arial" w:cs="Arial"/>
          <w:sz w:val="16"/>
          <w:szCs w:val="16"/>
          <w:lang w:val="en-US"/>
        </w:rPr>
        <w:t>Yusing</w:t>
      </w:r>
      <w:proofErr w:type="spellEnd"/>
      <w:r w:rsidRPr="00C12CAE">
        <w:rPr>
          <w:rFonts w:ascii="Arial" w:hAnsi="Arial" w:cs="Arial"/>
          <w:sz w:val="16"/>
          <w:szCs w:val="16"/>
          <w:lang w:val="en-US"/>
        </w:rPr>
        <w:t xml:space="preserve"> Lighting Co., Ltd., No.1199, </w:t>
      </w:r>
      <w:proofErr w:type="spellStart"/>
      <w:r w:rsidRPr="00C12CAE">
        <w:rPr>
          <w:rFonts w:ascii="Arial" w:hAnsi="Arial" w:cs="Arial"/>
          <w:sz w:val="16"/>
          <w:szCs w:val="16"/>
          <w:lang w:val="en-US"/>
        </w:rPr>
        <w:t>Mingguang</w:t>
      </w:r>
      <w:proofErr w:type="spellEnd"/>
      <w:r w:rsidRPr="00C12CAE">
        <w:rPr>
          <w:rFonts w:ascii="Arial" w:hAnsi="Arial" w:cs="Arial"/>
          <w:sz w:val="16"/>
          <w:szCs w:val="16"/>
          <w:lang w:val="en-US"/>
        </w:rPr>
        <w:t xml:space="preserve"> Rd. Jiangshan </w:t>
      </w:r>
      <w:proofErr w:type="spellStart"/>
      <w:proofErr w:type="gramStart"/>
      <w:r w:rsidRPr="00C12CAE">
        <w:rPr>
          <w:rFonts w:ascii="Arial" w:hAnsi="Arial" w:cs="Arial"/>
          <w:sz w:val="16"/>
          <w:szCs w:val="16"/>
          <w:lang w:val="en-US"/>
        </w:rPr>
        <w:t>Town,Ningbo</w:t>
      </w:r>
      <w:proofErr w:type="gramEnd"/>
      <w:r w:rsidRPr="00C12CAE">
        <w:rPr>
          <w:rFonts w:ascii="Arial" w:hAnsi="Arial" w:cs="Arial"/>
          <w:sz w:val="16"/>
          <w:szCs w:val="16"/>
          <w:lang w:val="en-US"/>
        </w:rPr>
        <w:t>,China</w:t>
      </w:r>
      <w:proofErr w:type="spellEnd"/>
      <w:r w:rsidRPr="00C12CAE">
        <w:rPr>
          <w:rFonts w:ascii="Arial" w:hAnsi="Arial" w:cs="Arial"/>
          <w:sz w:val="16"/>
          <w:szCs w:val="16"/>
          <w:lang w:val="en-US"/>
        </w:rPr>
        <w:t>/»</w:t>
      </w:r>
      <w:proofErr w:type="spellStart"/>
      <w:r w:rsidRPr="00C12CAE">
        <w:rPr>
          <w:rFonts w:ascii="Arial" w:hAnsi="Arial" w:cs="Arial"/>
          <w:sz w:val="16"/>
          <w:szCs w:val="16"/>
        </w:rPr>
        <w:t>Нинбо</w:t>
      </w:r>
      <w:proofErr w:type="spellEnd"/>
      <w:r w:rsidRPr="00C12CAE">
        <w:rPr>
          <w:rFonts w:ascii="Arial" w:hAnsi="Arial" w:cs="Arial"/>
          <w:sz w:val="16"/>
          <w:szCs w:val="16"/>
          <w:lang w:val="en-US"/>
        </w:rPr>
        <w:t xml:space="preserve"> </w:t>
      </w:r>
      <w:proofErr w:type="spellStart"/>
      <w:r w:rsidRPr="00C12CAE">
        <w:rPr>
          <w:rFonts w:ascii="Arial" w:hAnsi="Arial" w:cs="Arial"/>
          <w:sz w:val="16"/>
          <w:szCs w:val="16"/>
        </w:rPr>
        <w:t>Юсинг</w:t>
      </w:r>
      <w:proofErr w:type="spellEnd"/>
      <w:r w:rsidRPr="00C12CAE">
        <w:rPr>
          <w:rFonts w:ascii="Arial" w:hAnsi="Arial" w:cs="Arial"/>
          <w:sz w:val="16"/>
          <w:szCs w:val="16"/>
          <w:lang w:val="en-US"/>
        </w:rPr>
        <w:t xml:space="preserve"> </w:t>
      </w:r>
      <w:proofErr w:type="spellStart"/>
      <w:r w:rsidRPr="00C12CAE">
        <w:rPr>
          <w:rFonts w:ascii="Arial" w:hAnsi="Arial" w:cs="Arial"/>
          <w:sz w:val="16"/>
          <w:szCs w:val="16"/>
        </w:rPr>
        <w:t>Лайтинг</w:t>
      </w:r>
      <w:proofErr w:type="spellEnd"/>
      <w:r w:rsidRPr="00C12CAE">
        <w:rPr>
          <w:rFonts w:ascii="Arial" w:hAnsi="Arial" w:cs="Arial"/>
          <w:sz w:val="16"/>
          <w:szCs w:val="16"/>
          <w:lang w:val="en-US"/>
        </w:rPr>
        <w:t xml:space="preserve">, </w:t>
      </w:r>
      <w:r w:rsidRPr="00C12CAE">
        <w:rPr>
          <w:rFonts w:ascii="Arial" w:hAnsi="Arial" w:cs="Arial"/>
          <w:sz w:val="16"/>
          <w:szCs w:val="16"/>
        </w:rPr>
        <w:t>Ко</w:t>
      </w:r>
      <w:r w:rsidRPr="00C12CAE">
        <w:rPr>
          <w:rFonts w:ascii="Arial" w:hAnsi="Arial" w:cs="Arial"/>
          <w:sz w:val="16"/>
          <w:szCs w:val="16"/>
          <w:lang w:val="en-US"/>
        </w:rPr>
        <w:t xml:space="preserve">.», № 1199, </w:t>
      </w:r>
      <w:proofErr w:type="spellStart"/>
      <w:r w:rsidRPr="00C12CAE">
        <w:rPr>
          <w:rFonts w:ascii="Arial" w:hAnsi="Arial" w:cs="Arial"/>
          <w:sz w:val="16"/>
          <w:szCs w:val="16"/>
        </w:rPr>
        <w:t>Минггуан</w:t>
      </w:r>
      <w:proofErr w:type="spellEnd"/>
      <w:r w:rsidRPr="00C12CAE">
        <w:rPr>
          <w:rFonts w:ascii="Arial" w:hAnsi="Arial" w:cs="Arial"/>
          <w:sz w:val="16"/>
          <w:szCs w:val="16"/>
          <w:lang w:val="en-US"/>
        </w:rPr>
        <w:t xml:space="preserve"> </w:t>
      </w:r>
      <w:proofErr w:type="spellStart"/>
      <w:r w:rsidRPr="00C12CAE">
        <w:rPr>
          <w:rFonts w:ascii="Arial" w:hAnsi="Arial" w:cs="Arial"/>
          <w:sz w:val="16"/>
          <w:szCs w:val="16"/>
        </w:rPr>
        <w:t>Роуд</w:t>
      </w:r>
      <w:proofErr w:type="spellEnd"/>
      <w:r w:rsidRPr="00C12CAE">
        <w:rPr>
          <w:rFonts w:ascii="Arial" w:hAnsi="Arial" w:cs="Arial"/>
          <w:sz w:val="16"/>
          <w:szCs w:val="16"/>
          <w:lang w:val="en-US"/>
        </w:rPr>
        <w:t xml:space="preserve">, </w:t>
      </w:r>
      <w:proofErr w:type="spellStart"/>
      <w:r w:rsidRPr="00C12CAE">
        <w:rPr>
          <w:rFonts w:ascii="Arial" w:hAnsi="Arial" w:cs="Arial"/>
          <w:sz w:val="16"/>
          <w:szCs w:val="16"/>
        </w:rPr>
        <w:t>Цзяншань</w:t>
      </w:r>
      <w:proofErr w:type="spellEnd"/>
      <w:r w:rsidRPr="00C12CAE">
        <w:rPr>
          <w:rFonts w:ascii="Arial" w:hAnsi="Arial" w:cs="Arial"/>
          <w:sz w:val="16"/>
          <w:szCs w:val="16"/>
          <w:lang w:val="en-US"/>
        </w:rPr>
        <w:t xml:space="preserve"> </w:t>
      </w:r>
      <w:proofErr w:type="spellStart"/>
      <w:r w:rsidRPr="00C12CAE">
        <w:rPr>
          <w:rFonts w:ascii="Arial" w:hAnsi="Arial" w:cs="Arial"/>
          <w:sz w:val="16"/>
          <w:szCs w:val="16"/>
        </w:rPr>
        <w:t>Таун</w:t>
      </w:r>
      <w:proofErr w:type="spellEnd"/>
      <w:r w:rsidRPr="00C12CAE">
        <w:rPr>
          <w:rFonts w:ascii="Arial" w:hAnsi="Arial" w:cs="Arial"/>
          <w:sz w:val="16"/>
          <w:szCs w:val="16"/>
          <w:lang w:val="en-US"/>
        </w:rPr>
        <w:t>,</w:t>
      </w:r>
      <w:proofErr w:type="spellStart"/>
      <w:r w:rsidRPr="00C12CAE">
        <w:rPr>
          <w:rFonts w:ascii="Arial" w:hAnsi="Arial" w:cs="Arial"/>
          <w:sz w:val="16"/>
          <w:szCs w:val="16"/>
        </w:rPr>
        <w:t>Нинбо</w:t>
      </w:r>
      <w:proofErr w:type="spellEnd"/>
      <w:r w:rsidRPr="00C12CAE">
        <w:rPr>
          <w:rFonts w:ascii="Arial" w:hAnsi="Arial" w:cs="Arial"/>
          <w:sz w:val="16"/>
          <w:szCs w:val="16"/>
          <w:lang w:val="en-US"/>
        </w:rPr>
        <w:t xml:space="preserve">, </w:t>
      </w:r>
      <w:r w:rsidRPr="00C12CAE">
        <w:rPr>
          <w:rFonts w:ascii="Arial" w:hAnsi="Arial" w:cs="Arial"/>
          <w:sz w:val="16"/>
          <w:szCs w:val="16"/>
        </w:rPr>
        <w:t>Китай</w:t>
      </w:r>
      <w:r w:rsidRPr="00C12CAE">
        <w:rPr>
          <w:rFonts w:ascii="Arial" w:hAnsi="Arial" w:cs="Arial"/>
          <w:sz w:val="16"/>
          <w:szCs w:val="16"/>
          <w:lang w:val="en-US"/>
        </w:rPr>
        <w:t xml:space="preserve">. </w:t>
      </w:r>
      <w:r w:rsidRPr="00C12CAE">
        <w:rPr>
          <w:rFonts w:ascii="Arial" w:hAnsi="Arial" w:cs="Arial"/>
          <w:sz w:val="16"/>
          <w:szCs w:val="16"/>
        </w:rPr>
        <w:t>Филиалы</w:t>
      </w:r>
      <w:r w:rsidRPr="00C12CAE">
        <w:rPr>
          <w:rFonts w:ascii="Arial" w:hAnsi="Arial" w:cs="Arial"/>
          <w:sz w:val="16"/>
          <w:szCs w:val="16"/>
          <w:lang w:val="en-US"/>
        </w:rPr>
        <w:t xml:space="preserve"> </w:t>
      </w:r>
      <w:r w:rsidRPr="00C12CAE">
        <w:rPr>
          <w:rFonts w:ascii="Arial" w:hAnsi="Arial" w:cs="Arial"/>
          <w:sz w:val="16"/>
          <w:szCs w:val="16"/>
        </w:rPr>
        <w:t>завода</w:t>
      </w:r>
      <w:r w:rsidRPr="00C12CAE">
        <w:rPr>
          <w:rFonts w:ascii="Arial" w:hAnsi="Arial" w:cs="Arial"/>
          <w:sz w:val="16"/>
          <w:szCs w:val="16"/>
          <w:lang w:val="en-US"/>
        </w:rPr>
        <w:t>-</w:t>
      </w:r>
      <w:r w:rsidRPr="00C12CAE">
        <w:rPr>
          <w:rFonts w:ascii="Arial" w:hAnsi="Arial" w:cs="Arial"/>
          <w:sz w:val="16"/>
          <w:szCs w:val="16"/>
        </w:rPr>
        <w:t>изготовителя</w:t>
      </w:r>
      <w:r w:rsidRPr="00C12CAE">
        <w:rPr>
          <w:rFonts w:ascii="Arial" w:hAnsi="Arial" w:cs="Arial"/>
          <w:sz w:val="16"/>
          <w:szCs w:val="16"/>
          <w:lang w:val="en-US"/>
        </w:rPr>
        <w:t xml:space="preserve">: </w:t>
      </w:r>
      <w:proofErr w:type="spellStart"/>
      <w:r w:rsidRPr="00C12CAE">
        <w:rPr>
          <w:rFonts w:ascii="Arial" w:hAnsi="Arial" w:cs="Arial"/>
          <w:sz w:val="16"/>
          <w:szCs w:val="16"/>
          <w:lang w:val="en-US"/>
        </w:rPr>
        <w:t>Zheijiang</w:t>
      </w:r>
      <w:proofErr w:type="spellEnd"/>
      <w:r w:rsidRPr="00C12CAE">
        <w:rPr>
          <w:rFonts w:ascii="Arial" w:hAnsi="Arial" w:cs="Arial"/>
          <w:sz w:val="16"/>
          <w:szCs w:val="16"/>
          <w:lang w:val="en-US"/>
        </w:rPr>
        <w:t xml:space="preserve"> MEKA Electric Co., Ltd, No. 8 </w:t>
      </w:r>
      <w:proofErr w:type="spellStart"/>
      <w:r w:rsidRPr="00C12CAE">
        <w:rPr>
          <w:rFonts w:ascii="Arial" w:hAnsi="Arial" w:cs="Arial"/>
          <w:sz w:val="16"/>
          <w:szCs w:val="16"/>
          <w:lang w:val="en-US"/>
        </w:rPr>
        <w:t>Canghai</w:t>
      </w:r>
      <w:proofErr w:type="spellEnd"/>
      <w:r w:rsidRPr="00C12CAE">
        <w:rPr>
          <w:rFonts w:ascii="Arial" w:hAnsi="Arial" w:cs="Arial"/>
          <w:sz w:val="16"/>
          <w:szCs w:val="16"/>
          <w:lang w:val="en-US"/>
        </w:rPr>
        <w:t xml:space="preserve"> Road, </w:t>
      </w:r>
      <w:proofErr w:type="spellStart"/>
      <w:r w:rsidRPr="00C12CAE">
        <w:rPr>
          <w:rFonts w:ascii="Arial" w:hAnsi="Arial" w:cs="Arial"/>
          <w:sz w:val="16"/>
          <w:szCs w:val="16"/>
          <w:lang w:val="en-US"/>
        </w:rPr>
        <w:t>Lihai</w:t>
      </w:r>
      <w:proofErr w:type="spellEnd"/>
      <w:r w:rsidRPr="00C12CAE">
        <w:rPr>
          <w:rFonts w:ascii="Arial" w:hAnsi="Arial" w:cs="Arial"/>
          <w:sz w:val="16"/>
          <w:szCs w:val="16"/>
          <w:lang w:val="en-US"/>
        </w:rPr>
        <w:t xml:space="preserve"> Town, Binhai New City, Shaoxing, </w:t>
      </w:r>
      <w:proofErr w:type="spellStart"/>
      <w:r w:rsidRPr="00C12CAE">
        <w:rPr>
          <w:rFonts w:ascii="Arial" w:hAnsi="Arial" w:cs="Arial"/>
          <w:sz w:val="16"/>
          <w:szCs w:val="16"/>
          <w:lang w:val="en-US"/>
        </w:rPr>
        <w:t>Zheijiang</w:t>
      </w:r>
      <w:proofErr w:type="spellEnd"/>
      <w:r w:rsidRPr="00C12CAE">
        <w:rPr>
          <w:rFonts w:ascii="Arial" w:hAnsi="Arial" w:cs="Arial"/>
          <w:sz w:val="16"/>
          <w:szCs w:val="16"/>
          <w:lang w:val="en-US"/>
        </w:rPr>
        <w:t xml:space="preserve"> Province, China / «</w:t>
      </w:r>
      <w:proofErr w:type="spellStart"/>
      <w:r w:rsidRPr="00C12CAE">
        <w:rPr>
          <w:rFonts w:ascii="Arial" w:hAnsi="Arial" w:cs="Arial"/>
          <w:sz w:val="16"/>
          <w:szCs w:val="16"/>
        </w:rPr>
        <w:t>Чжецзян</w:t>
      </w:r>
      <w:proofErr w:type="spellEnd"/>
      <w:r w:rsidRPr="00C12CAE">
        <w:rPr>
          <w:rFonts w:ascii="Arial" w:hAnsi="Arial" w:cs="Arial"/>
          <w:sz w:val="16"/>
          <w:szCs w:val="16"/>
          <w:lang w:val="en-US"/>
        </w:rPr>
        <w:t xml:space="preserve"> </w:t>
      </w:r>
      <w:r w:rsidRPr="00C12CAE">
        <w:rPr>
          <w:rFonts w:ascii="Arial" w:hAnsi="Arial" w:cs="Arial"/>
          <w:sz w:val="16"/>
          <w:szCs w:val="16"/>
        </w:rPr>
        <w:t>МЕКА</w:t>
      </w:r>
      <w:r w:rsidRPr="00C12CAE">
        <w:rPr>
          <w:rFonts w:ascii="Arial" w:hAnsi="Arial" w:cs="Arial"/>
          <w:sz w:val="16"/>
          <w:szCs w:val="16"/>
          <w:lang w:val="en-US"/>
        </w:rPr>
        <w:t xml:space="preserve"> </w:t>
      </w:r>
      <w:r w:rsidRPr="00C12CAE">
        <w:rPr>
          <w:rFonts w:ascii="Arial" w:hAnsi="Arial" w:cs="Arial"/>
          <w:sz w:val="16"/>
          <w:szCs w:val="16"/>
        </w:rPr>
        <w:t>Электрик</w:t>
      </w:r>
      <w:r w:rsidRPr="00C12CAE">
        <w:rPr>
          <w:rFonts w:ascii="Arial" w:hAnsi="Arial" w:cs="Arial"/>
          <w:sz w:val="16"/>
          <w:szCs w:val="16"/>
          <w:lang w:val="en-US"/>
        </w:rPr>
        <w:t xml:space="preserve"> </w:t>
      </w:r>
      <w:r w:rsidRPr="00C12CAE">
        <w:rPr>
          <w:rFonts w:ascii="Arial" w:hAnsi="Arial" w:cs="Arial"/>
          <w:sz w:val="16"/>
          <w:szCs w:val="16"/>
        </w:rPr>
        <w:t>Ко</w:t>
      </w:r>
      <w:r w:rsidRPr="00C12CAE">
        <w:rPr>
          <w:rFonts w:ascii="Arial" w:hAnsi="Arial" w:cs="Arial"/>
          <w:sz w:val="16"/>
          <w:szCs w:val="16"/>
          <w:lang w:val="en-US"/>
        </w:rPr>
        <w:t xml:space="preserve">., </w:t>
      </w:r>
      <w:r w:rsidRPr="00C12CAE">
        <w:rPr>
          <w:rFonts w:ascii="Arial" w:hAnsi="Arial" w:cs="Arial"/>
          <w:sz w:val="16"/>
          <w:szCs w:val="16"/>
        </w:rPr>
        <w:t>Лтд</w:t>
      </w:r>
      <w:r w:rsidRPr="00C12CAE">
        <w:rPr>
          <w:rFonts w:ascii="Arial" w:hAnsi="Arial" w:cs="Arial"/>
          <w:sz w:val="16"/>
          <w:szCs w:val="16"/>
          <w:lang w:val="en-US"/>
        </w:rPr>
        <w:t xml:space="preserve">» №8 </w:t>
      </w:r>
      <w:proofErr w:type="spellStart"/>
      <w:r w:rsidRPr="00C12CAE">
        <w:rPr>
          <w:rFonts w:ascii="Arial" w:hAnsi="Arial" w:cs="Arial"/>
          <w:sz w:val="16"/>
          <w:szCs w:val="16"/>
        </w:rPr>
        <w:t>Цанхай</w:t>
      </w:r>
      <w:proofErr w:type="spellEnd"/>
      <w:r w:rsidRPr="00C12CAE">
        <w:rPr>
          <w:rFonts w:ascii="Arial" w:hAnsi="Arial" w:cs="Arial"/>
          <w:sz w:val="16"/>
          <w:szCs w:val="16"/>
          <w:lang w:val="en-US"/>
        </w:rPr>
        <w:t xml:space="preserve"> </w:t>
      </w:r>
      <w:proofErr w:type="spellStart"/>
      <w:r w:rsidRPr="00C12CAE">
        <w:rPr>
          <w:rFonts w:ascii="Arial" w:hAnsi="Arial" w:cs="Arial"/>
          <w:sz w:val="16"/>
          <w:szCs w:val="16"/>
        </w:rPr>
        <w:t>Роад</w:t>
      </w:r>
      <w:proofErr w:type="spellEnd"/>
      <w:r w:rsidRPr="00C12CAE">
        <w:rPr>
          <w:rFonts w:ascii="Arial" w:hAnsi="Arial" w:cs="Arial"/>
          <w:sz w:val="16"/>
          <w:szCs w:val="16"/>
          <w:lang w:val="en-US"/>
        </w:rPr>
        <w:t xml:space="preserve">, </w:t>
      </w:r>
      <w:proofErr w:type="spellStart"/>
      <w:r w:rsidRPr="00C12CAE">
        <w:rPr>
          <w:rFonts w:ascii="Arial" w:hAnsi="Arial" w:cs="Arial"/>
          <w:sz w:val="16"/>
          <w:szCs w:val="16"/>
        </w:rPr>
        <w:t>Лихай</w:t>
      </w:r>
      <w:proofErr w:type="spellEnd"/>
      <w:r w:rsidRPr="00C12CAE">
        <w:rPr>
          <w:rFonts w:ascii="Arial" w:hAnsi="Arial" w:cs="Arial"/>
          <w:sz w:val="16"/>
          <w:szCs w:val="16"/>
          <w:lang w:val="en-US"/>
        </w:rPr>
        <w:t xml:space="preserve"> </w:t>
      </w:r>
      <w:proofErr w:type="spellStart"/>
      <w:r w:rsidRPr="00C12CAE">
        <w:rPr>
          <w:rFonts w:ascii="Arial" w:hAnsi="Arial" w:cs="Arial"/>
          <w:sz w:val="16"/>
          <w:szCs w:val="16"/>
        </w:rPr>
        <w:t>Таун</w:t>
      </w:r>
      <w:proofErr w:type="spellEnd"/>
      <w:r w:rsidRPr="00C12CAE">
        <w:rPr>
          <w:rFonts w:ascii="Arial" w:hAnsi="Arial" w:cs="Arial"/>
          <w:sz w:val="16"/>
          <w:szCs w:val="16"/>
          <w:lang w:val="en-US"/>
        </w:rPr>
        <w:t xml:space="preserve">, </w:t>
      </w:r>
      <w:proofErr w:type="spellStart"/>
      <w:r w:rsidRPr="00C12CAE">
        <w:rPr>
          <w:rFonts w:ascii="Arial" w:hAnsi="Arial" w:cs="Arial"/>
          <w:sz w:val="16"/>
          <w:szCs w:val="16"/>
        </w:rPr>
        <w:t>Бинхай</w:t>
      </w:r>
      <w:proofErr w:type="spellEnd"/>
      <w:r w:rsidRPr="00C12CAE">
        <w:rPr>
          <w:rFonts w:ascii="Arial" w:hAnsi="Arial" w:cs="Arial"/>
          <w:sz w:val="16"/>
          <w:szCs w:val="16"/>
          <w:lang w:val="en-US"/>
        </w:rPr>
        <w:t xml:space="preserve"> </w:t>
      </w:r>
      <w:r w:rsidRPr="00C12CAE">
        <w:rPr>
          <w:rFonts w:ascii="Arial" w:hAnsi="Arial" w:cs="Arial"/>
          <w:sz w:val="16"/>
          <w:szCs w:val="16"/>
        </w:rPr>
        <w:t>Нью</w:t>
      </w:r>
      <w:r w:rsidRPr="00C12CAE">
        <w:rPr>
          <w:rFonts w:ascii="Arial" w:hAnsi="Arial" w:cs="Arial"/>
          <w:sz w:val="16"/>
          <w:szCs w:val="16"/>
          <w:lang w:val="en-US"/>
        </w:rPr>
        <w:t xml:space="preserve"> </w:t>
      </w:r>
      <w:r w:rsidRPr="00C12CAE">
        <w:rPr>
          <w:rFonts w:ascii="Arial" w:hAnsi="Arial" w:cs="Arial"/>
          <w:sz w:val="16"/>
          <w:szCs w:val="16"/>
        </w:rPr>
        <w:t>Сити</w:t>
      </w:r>
      <w:r w:rsidRPr="00C12CAE">
        <w:rPr>
          <w:rFonts w:ascii="Arial" w:hAnsi="Arial" w:cs="Arial"/>
          <w:sz w:val="16"/>
          <w:szCs w:val="16"/>
          <w:lang w:val="en-US"/>
        </w:rPr>
        <w:t xml:space="preserve">, </w:t>
      </w:r>
      <w:proofErr w:type="spellStart"/>
      <w:r w:rsidRPr="00C12CAE">
        <w:rPr>
          <w:rFonts w:ascii="Arial" w:hAnsi="Arial" w:cs="Arial"/>
          <w:sz w:val="16"/>
          <w:szCs w:val="16"/>
        </w:rPr>
        <w:t>Шаосин</w:t>
      </w:r>
      <w:proofErr w:type="spellEnd"/>
      <w:r w:rsidRPr="00C12CAE">
        <w:rPr>
          <w:rFonts w:ascii="Arial" w:hAnsi="Arial" w:cs="Arial"/>
          <w:sz w:val="16"/>
          <w:szCs w:val="16"/>
          <w:lang w:val="en-US"/>
        </w:rPr>
        <w:t xml:space="preserve">, </w:t>
      </w:r>
      <w:r w:rsidRPr="00C12CAE">
        <w:rPr>
          <w:rFonts w:ascii="Arial" w:hAnsi="Arial" w:cs="Arial"/>
          <w:sz w:val="16"/>
          <w:szCs w:val="16"/>
        </w:rPr>
        <w:t>провинция</w:t>
      </w:r>
      <w:r w:rsidRPr="00C12CAE">
        <w:rPr>
          <w:rFonts w:ascii="Arial" w:hAnsi="Arial" w:cs="Arial"/>
          <w:sz w:val="16"/>
          <w:szCs w:val="16"/>
          <w:lang w:val="en-US"/>
        </w:rPr>
        <w:t xml:space="preserve"> </w:t>
      </w:r>
      <w:proofErr w:type="spellStart"/>
      <w:r w:rsidRPr="00C12CAE">
        <w:rPr>
          <w:rFonts w:ascii="Arial" w:hAnsi="Arial" w:cs="Arial"/>
          <w:sz w:val="16"/>
          <w:szCs w:val="16"/>
        </w:rPr>
        <w:t>Чжецзян</w:t>
      </w:r>
      <w:proofErr w:type="spellEnd"/>
      <w:r w:rsidRPr="00C12CAE">
        <w:rPr>
          <w:rFonts w:ascii="Arial" w:hAnsi="Arial" w:cs="Arial"/>
          <w:sz w:val="16"/>
          <w:szCs w:val="16"/>
          <w:lang w:val="en-US"/>
        </w:rPr>
        <w:t xml:space="preserve">, </w:t>
      </w:r>
      <w:r w:rsidRPr="00C12CAE">
        <w:rPr>
          <w:rFonts w:ascii="Arial" w:hAnsi="Arial" w:cs="Arial"/>
          <w:sz w:val="16"/>
          <w:szCs w:val="16"/>
        </w:rPr>
        <w:t>Китай</w:t>
      </w:r>
      <w:r w:rsidRPr="00C12CAE">
        <w:rPr>
          <w:rFonts w:ascii="Arial" w:hAnsi="Arial" w:cs="Arial"/>
          <w:sz w:val="16"/>
          <w:szCs w:val="16"/>
          <w:lang w:val="en-US"/>
        </w:rPr>
        <w:t xml:space="preserve">, Ningbo </w:t>
      </w:r>
      <w:proofErr w:type="spellStart"/>
      <w:r w:rsidRPr="00C12CAE">
        <w:rPr>
          <w:rFonts w:ascii="Arial" w:hAnsi="Arial" w:cs="Arial"/>
          <w:sz w:val="16"/>
          <w:szCs w:val="16"/>
          <w:lang w:val="en-US"/>
        </w:rPr>
        <w:t>Yusing</w:t>
      </w:r>
      <w:proofErr w:type="spellEnd"/>
      <w:r w:rsidRPr="00C12CAE">
        <w:rPr>
          <w:rFonts w:ascii="Arial" w:hAnsi="Arial" w:cs="Arial"/>
          <w:sz w:val="16"/>
          <w:szCs w:val="16"/>
          <w:lang w:val="en-US"/>
        </w:rPr>
        <w:t xml:space="preserve"> Electronics Co., LTD, Civil Industrial Zone, </w:t>
      </w:r>
      <w:proofErr w:type="spellStart"/>
      <w:r w:rsidRPr="00C12CAE">
        <w:rPr>
          <w:rFonts w:ascii="Arial" w:hAnsi="Arial" w:cs="Arial"/>
          <w:sz w:val="16"/>
          <w:szCs w:val="16"/>
          <w:lang w:val="en-US"/>
        </w:rPr>
        <w:t>Pugen</w:t>
      </w:r>
      <w:proofErr w:type="spellEnd"/>
      <w:r w:rsidRPr="00C12CAE">
        <w:rPr>
          <w:rFonts w:ascii="Arial" w:hAnsi="Arial" w:cs="Arial"/>
          <w:sz w:val="16"/>
          <w:szCs w:val="16"/>
          <w:lang w:val="en-US"/>
        </w:rPr>
        <w:t xml:space="preserve"> Village, </w:t>
      </w:r>
      <w:proofErr w:type="spellStart"/>
      <w:r w:rsidRPr="00C12CAE">
        <w:rPr>
          <w:rFonts w:ascii="Arial" w:hAnsi="Arial" w:cs="Arial"/>
          <w:sz w:val="16"/>
          <w:szCs w:val="16"/>
          <w:lang w:val="en-US"/>
        </w:rPr>
        <w:t>Qiu’ai</w:t>
      </w:r>
      <w:proofErr w:type="spellEnd"/>
      <w:r w:rsidRPr="00C12CAE">
        <w:rPr>
          <w:rFonts w:ascii="Arial" w:hAnsi="Arial" w:cs="Arial"/>
          <w:sz w:val="16"/>
          <w:szCs w:val="16"/>
          <w:lang w:val="en-US"/>
        </w:rPr>
        <w:t xml:space="preserve"> Ningbo, China / </w:t>
      </w:r>
      <w:r w:rsidRPr="00C12CAE">
        <w:rPr>
          <w:rFonts w:ascii="Arial" w:hAnsi="Arial" w:cs="Arial"/>
          <w:sz w:val="16"/>
          <w:szCs w:val="16"/>
        </w:rPr>
        <w:t>ООО</w:t>
      </w:r>
      <w:r w:rsidRPr="00C12CAE">
        <w:rPr>
          <w:rFonts w:ascii="Arial" w:hAnsi="Arial" w:cs="Arial"/>
          <w:sz w:val="16"/>
          <w:szCs w:val="16"/>
          <w:lang w:val="en-US"/>
        </w:rPr>
        <w:t xml:space="preserve"> "</w:t>
      </w:r>
      <w:proofErr w:type="spellStart"/>
      <w:r w:rsidRPr="00C12CAE">
        <w:rPr>
          <w:rFonts w:ascii="Arial" w:hAnsi="Arial" w:cs="Arial"/>
          <w:sz w:val="16"/>
          <w:szCs w:val="16"/>
        </w:rPr>
        <w:t>Нингбо</w:t>
      </w:r>
      <w:proofErr w:type="spellEnd"/>
      <w:r w:rsidRPr="00C12CAE">
        <w:rPr>
          <w:rFonts w:ascii="Arial" w:hAnsi="Arial" w:cs="Arial"/>
          <w:sz w:val="16"/>
          <w:szCs w:val="16"/>
          <w:lang w:val="en-US"/>
        </w:rPr>
        <w:t xml:space="preserve"> </w:t>
      </w:r>
      <w:proofErr w:type="spellStart"/>
      <w:r w:rsidRPr="00C12CAE">
        <w:rPr>
          <w:rFonts w:ascii="Arial" w:hAnsi="Arial" w:cs="Arial"/>
          <w:sz w:val="16"/>
          <w:szCs w:val="16"/>
        </w:rPr>
        <w:t>Юсинг</w:t>
      </w:r>
      <w:proofErr w:type="spellEnd"/>
      <w:r w:rsidRPr="00C12CAE">
        <w:rPr>
          <w:rFonts w:ascii="Arial" w:hAnsi="Arial" w:cs="Arial"/>
          <w:sz w:val="16"/>
          <w:szCs w:val="16"/>
          <w:lang w:val="en-US"/>
        </w:rPr>
        <w:t xml:space="preserve"> </w:t>
      </w:r>
      <w:proofErr w:type="spellStart"/>
      <w:r w:rsidRPr="00C12CAE">
        <w:rPr>
          <w:rFonts w:ascii="Arial" w:hAnsi="Arial" w:cs="Arial"/>
          <w:sz w:val="16"/>
          <w:szCs w:val="16"/>
        </w:rPr>
        <w:t>Электроникс</w:t>
      </w:r>
      <w:proofErr w:type="spellEnd"/>
      <w:r w:rsidRPr="00C12CAE">
        <w:rPr>
          <w:rFonts w:ascii="Arial" w:hAnsi="Arial" w:cs="Arial"/>
          <w:sz w:val="16"/>
          <w:szCs w:val="16"/>
          <w:lang w:val="en-US"/>
        </w:rPr>
        <w:t xml:space="preserve"> </w:t>
      </w:r>
      <w:r w:rsidRPr="00C12CAE">
        <w:rPr>
          <w:rFonts w:ascii="Arial" w:hAnsi="Arial" w:cs="Arial"/>
          <w:sz w:val="16"/>
          <w:szCs w:val="16"/>
        </w:rPr>
        <w:t>Компания</w:t>
      </w:r>
      <w:r w:rsidRPr="00C12CAE">
        <w:rPr>
          <w:rFonts w:ascii="Arial" w:hAnsi="Arial" w:cs="Arial"/>
          <w:sz w:val="16"/>
          <w:szCs w:val="16"/>
          <w:lang w:val="en-US"/>
        </w:rPr>
        <w:t xml:space="preserve">", </w:t>
      </w:r>
      <w:r w:rsidRPr="00C12CAE">
        <w:rPr>
          <w:rFonts w:ascii="Arial" w:hAnsi="Arial" w:cs="Arial"/>
          <w:sz w:val="16"/>
          <w:szCs w:val="16"/>
        </w:rPr>
        <w:t>зона</w:t>
      </w:r>
      <w:r w:rsidRPr="00C12CAE">
        <w:rPr>
          <w:rFonts w:ascii="Arial" w:hAnsi="Arial" w:cs="Arial"/>
          <w:sz w:val="16"/>
          <w:szCs w:val="16"/>
          <w:lang w:val="en-US"/>
        </w:rPr>
        <w:t xml:space="preserve"> </w:t>
      </w:r>
      <w:proofErr w:type="spellStart"/>
      <w:r w:rsidRPr="00C12CAE">
        <w:rPr>
          <w:rFonts w:ascii="Arial" w:hAnsi="Arial" w:cs="Arial"/>
          <w:sz w:val="16"/>
          <w:szCs w:val="16"/>
        </w:rPr>
        <w:t>Цивил</w:t>
      </w:r>
      <w:proofErr w:type="spellEnd"/>
      <w:r w:rsidRPr="00C12CAE">
        <w:rPr>
          <w:rFonts w:ascii="Arial" w:hAnsi="Arial" w:cs="Arial"/>
          <w:sz w:val="16"/>
          <w:szCs w:val="16"/>
          <w:lang w:val="en-US"/>
        </w:rPr>
        <w:t xml:space="preserve"> </w:t>
      </w:r>
      <w:r w:rsidRPr="00C12CAE">
        <w:rPr>
          <w:rFonts w:ascii="Arial" w:hAnsi="Arial" w:cs="Arial"/>
          <w:sz w:val="16"/>
          <w:szCs w:val="16"/>
        </w:rPr>
        <w:t>Индастриал</w:t>
      </w:r>
      <w:r w:rsidRPr="00C12CAE">
        <w:rPr>
          <w:rFonts w:ascii="Arial" w:hAnsi="Arial" w:cs="Arial"/>
          <w:sz w:val="16"/>
          <w:szCs w:val="16"/>
          <w:lang w:val="en-US"/>
        </w:rPr>
        <w:t xml:space="preserve">, </w:t>
      </w:r>
      <w:r w:rsidRPr="00C12CAE">
        <w:rPr>
          <w:rFonts w:ascii="Arial" w:hAnsi="Arial" w:cs="Arial"/>
          <w:sz w:val="16"/>
          <w:szCs w:val="16"/>
        </w:rPr>
        <w:t>населенный</w:t>
      </w:r>
      <w:r w:rsidRPr="00C12CAE">
        <w:rPr>
          <w:rFonts w:ascii="Arial" w:hAnsi="Arial" w:cs="Arial"/>
          <w:sz w:val="16"/>
          <w:szCs w:val="16"/>
          <w:lang w:val="en-US"/>
        </w:rPr>
        <w:t xml:space="preserve"> </w:t>
      </w:r>
      <w:r w:rsidRPr="00C12CAE">
        <w:rPr>
          <w:rFonts w:ascii="Arial" w:hAnsi="Arial" w:cs="Arial"/>
          <w:sz w:val="16"/>
          <w:szCs w:val="16"/>
        </w:rPr>
        <w:t>пункт</w:t>
      </w:r>
      <w:r w:rsidRPr="00C12CAE">
        <w:rPr>
          <w:rFonts w:ascii="Arial" w:hAnsi="Arial" w:cs="Arial"/>
          <w:sz w:val="16"/>
          <w:szCs w:val="16"/>
          <w:lang w:val="en-US"/>
        </w:rPr>
        <w:t xml:space="preserve"> </w:t>
      </w:r>
      <w:proofErr w:type="spellStart"/>
      <w:r w:rsidRPr="00C12CAE">
        <w:rPr>
          <w:rFonts w:ascii="Arial" w:hAnsi="Arial" w:cs="Arial"/>
          <w:sz w:val="16"/>
          <w:szCs w:val="16"/>
        </w:rPr>
        <w:t>Пуген</w:t>
      </w:r>
      <w:proofErr w:type="spellEnd"/>
      <w:r w:rsidRPr="00C12CAE">
        <w:rPr>
          <w:rFonts w:ascii="Arial" w:hAnsi="Arial" w:cs="Arial"/>
          <w:sz w:val="16"/>
          <w:szCs w:val="16"/>
          <w:lang w:val="en-US"/>
        </w:rPr>
        <w:t xml:space="preserve">, </w:t>
      </w:r>
      <w:proofErr w:type="spellStart"/>
      <w:r w:rsidRPr="00C12CAE">
        <w:rPr>
          <w:rFonts w:ascii="Arial" w:hAnsi="Arial" w:cs="Arial"/>
          <w:sz w:val="16"/>
          <w:szCs w:val="16"/>
        </w:rPr>
        <w:t>Цюай</w:t>
      </w:r>
      <w:proofErr w:type="spellEnd"/>
      <w:r w:rsidRPr="00C12CAE">
        <w:rPr>
          <w:rFonts w:ascii="Arial" w:hAnsi="Arial" w:cs="Arial"/>
          <w:sz w:val="16"/>
          <w:szCs w:val="16"/>
          <w:lang w:val="en-US"/>
        </w:rPr>
        <w:t>,</w:t>
      </w:r>
      <w:r w:rsidRPr="00C12CAE">
        <w:rPr>
          <w:rFonts w:ascii="Arial" w:hAnsi="Arial" w:cs="Arial"/>
          <w:sz w:val="16"/>
          <w:szCs w:val="16"/>
        </w:rPr>
        <w:t>г</w:t>
      </w:r>
      <w:r w:rsidRPr="00C12CAE">
        <w:rPr>
          <w:rFonts w:ascii="Arial" w:hAnsi="Arial" w:cs="Arial"/>
          <w:sz w:val="16"/>
          <w:szCs w:val="16"/>
          <w:lang w:val="en-US"/>
        </w:rPr>
        <w:t>.</w:t>
      </w:r>
      <w:proofErr w:type="spellStart"/>
      <w:r w:rsidRPr="00C12CAE">
        <w:rPr>
          <w:rFonts w:ascii="Arial" w:hAnsi="Arial" w:cs="Arial"/>
          <w:sz w:val="16"/>
          <w:szCs w:val="16"/>
        </w:rPr>
        <w:t>Нингбо</w:t>
      </w:r>
      <w:proofErr w:type="spellEnd"/>
      <w:r w:rsidRPr="00C12CAE">
        <w:rPr>
          <w:rFonts w:ascii="Arial" w:hAnsi="Arial" w:cs="Arial"/>
          <w:sz w:val="16"/>
          <w:szCs w:val="16"/>
          <w:lang w:val="en-US"/>
        </w:rPr>
        <w:t xml:space="preserve">, </w:t>
      </w:r>
      <w:r w:rsidRPr="00C12CAE">
        <w:rPr>
          <w:rFonts w:ascii="Arial" w:hAnsi="Arial" w:cs="Arial"/>
          <w:sz w:val="16"/>
          <w:szCs w:val="16"/>
        </w:rPr>
        <w:t>Китай</w:t>
      </w:r>
      <w:r w:rsidRPr="00C12CAE">
        <w:rPr>
          <w:rFonts w:ascii="Arial" w:hAnsi="Arial" w:cs="Arial"/>
          <w:sz w:val="16"/>
          <w:szCs w:val="16"/>
          <w:lang w:val="en-US"/>
        </w:rPr>
        <w:t xml:space="preserve">. </w:t>
      </w:r>
      <w:r w:rsidRPr="00C12CAE">
        <w:rPr>
          <w:rFonts w:ascii="Arial" w:hAnsi="Arial" w:cs="Arial"/>
          <w:sz w:val="16"/>
          <w:szCs w:val="16"/>
        </w:rPr>
        <w:t>Уполномоченный представитель в РФ/Импортер: ООО «СИЛА СВЕТА» Россия, 117405, г. Москва, ул. Дорожная, д. 48, тел. +7(499)394-69-26.</w:t>
      </w:r>
    </w:p>
    <w:p w:rsidR="000C2DC8" w:rsidRPr="000C2DC8" w:rsidRDefault="000C2DC8" w:rsidP="000C2DC8">
      <w:pPr>
        <w:suppressAutoHyphens/>
        <w:spacing w:after="0"/>
        <w:jc w:val="both"/>
        <w:rPr>
          <w:rFonts w:ascii="Arial" w:hAnsi="Arial" w:cs="Arial"/>
          <w:sz w:val="16"/>
          <w:szCs w:val="16"/>
        </w:rPr>
      </w:pPr>
      <w:r w:rsidRPr="000C2DC8">
        <w:rPr>
          <w:rFonts w:ascii="Arial" w:hAnsi="Arial" w:cs="Arial"/>
          <w:sz w:val="16"/>
          <w:szCs w:val="16"/>
        </w:rPr>
        <w:t>Дата изготовления нанесена на упаковку изделия в формате ММ.ГГГГ, где ММ – месяц изготовления, ГГГГ – год изготовления.</w:t>
      </w:r>
    </w:p>
    <w:p w:rsidR="00B823CF" w:rsidRDefault="00B823CF" w:rsidP="00B823CF">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Гарантийные обязательства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7803B5">
        <w:rPr>
          <w:rFonts w:ascii="Arial" w:hAnsi="Arial" w:cs="Arial"/>
          <w:sz w:val="16"/>
          <w:szCs w:val="16"/>
        </w:rPr>
        <w:t>1</w:t>
      </w:r>
      <w:r w:rsidRPr="00B823CF">
        <w:rPr>
          <w:rFonts w:ascii="Arial" w:hAnsi="Arial" w:cs="Arial"/>
          <w:sz w:val="16"/>
          <w:szCs w:val="16"/>
        </w:rPr>
        <w:t xml:space="preserve"> год (</w:t>
      </w:r>
      <w:r w:rsidR="007803B5">
        <w:rPr>
          <w:rFonts w:ascii="Arial" w:hAnsi="Arial" w:cs="Arial"/>
          <w:sz w:val="16"/>
          <w:szCs w:val="16"/>
        </w:rPr>
        <w:t>12</w:t>
      </w:r>
      <w:r w:rsidRPr="00B823CF">
        <w:rPr>
          <w:rFonts w:ascii="Arial" w:hAnsi="Arial" w:cs="Arial"/>
          <w:sz w:val="16"/>
          <w:szCs w:val="16"/>
        </w:rPr>
        <w:t xml:space="preserve"> месяц</w:t>
      </w:r>
      <w:r w:rsidR="007803B5">
        <w:rPr>
          <w:rFonts w:ascii="Arial" w:hAnsi="Arial" w:cs="Arial"/>
          <w:sz w:val="16"/>
          <w:szCs w:val="16"/>
        </w:rPr>
        <w:t>ев</w:t>
      </w:r>
      <w:r w:rsidRPr="00B823CF">
        <w:rPr>
          <w:rFonts w:ascii="Arial" w:hAnsi="Arial" w:cs="Arial"/>
          <w:sz w:val="16"/>
          <w:szCs w:val="16"/>
        </w:rPr>
        <w:t>) со дня продажи.</w:t>
      </w:r>
    </w:p>
    <w:p w:rsidR="00B823CF" w:rsidRPr="00B823CF" w:rsidRDefault="00B823CF" w:rsidP="005D53EE">
      <w:pPr>
        <w:pStyle w:val="a3"/>
        <w:numPr>
          <w:ilvl w:val="0"/>
          <w:numId w:val="17"/>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B823CF" w:rsidRDefault="00B823CF" w:rsidP="00B823CF">
      <w:pPr>
        <w:pStyle w:val="a3"/>
        <w:numPr>
          <w:ilvl w:val="0"/>
          <w:numId w:val="17"/>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r w:rsidR="006A24DA">
        <w:rPr>
          <w:rFonts w:ascii="Arial" w:hAnsi="Arial" w:cs="Arial"/>
          <w:sz w:val="16"/>
          <w:szCs w:val="16"/>
        </w:rPr>
        <w:t>.</w:t>
      </w:r>
    </w:p>
    <w:p w:rsidR="00630AF6" w:rsidRPr="00A73125"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sectPr w:rsidR="00630AF6"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6450419"/>
    <w:multiLevelType w:val="hybridMultilevel"/>
    <w:tmpl w:val="9F2E3BC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6"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11"/>
  </w:num>
  <w:num w:numId="4">
    <w:abstractNumId w:val="14"/>
  </w:num>
  <w:num w:numId="5">
    <w:abstractNumId w:val="9"/>
  </w:num>
  <w:num w:numId="6">
    <w:abstractNumId w:val="0"/>
  </w:num>
  <w:num w:numId="7">
    <w:abstractNumId w:val="4"/>
  </w:num>
  <w:num w:numId="8">
    <w:abstractNumId w:val="5"/>
  </w:num>
  <w:num w:numId="9">
    <w:abstractNumId w:val="2"/>
  </w:num>
  <w:num w:numId="10">
    <w:abstractNumId w:val="16"/>
  </w:num>
  <w:num w:numId="11">
    <w:abstractNumId w:val="6"/>
  </w:num>
  <w:num w:numId="12">
    <w:abstractNumId w:val="8"/>
  </w:num>
  <w:num w:numId="13">
    <w:abstractNumId w:val="10"/>
  </w:num>
  <w:num w:numId="14">
    <w:abstractNumId w:val="15"/>
  </w:num>
  <w:num w:numId="15">
    <w:abstractNumId w:val="7"/>
  </w:num>
  <w:num w:numId="16">
    <w:abstractNumId w:val="1"/>
  </w:num>
  <w:num w:numId="17">
    <w:abstractNumId w:val="13"/>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872D5"/>
    <w:rsid w:val="000A79E0"/>
    <w:rsid w:val="000C2DC8"/>
    <w:rsid w:val="0015097D"/>
    <w:rsid w:val="00170F77"/>
    <w:rsid w:val="001824E9"/>
    <w:rsid w:val="00194B75"/>
    <w:rsid w:val="001A07E0"/>
    <w:rsid w:val="001A0BB4"/>
    <w:rsid w:val="0021461C"/>
    <w:rsid w:val="00265C36"/>
    <w:rsid w:val="002A1E96"/>
    <w:rsid w:val="002C7D65"/>
    <w:rsid w:val="003052BA"/>
    <w:rsid w:val="0033172A"/>
    <w:rsid w:val="0034627A"/>
    <w:rsid w:val="003735F0"/>
    <w:rsid w:val="0038360F"/>
    <w:rsid w:val="003B0999"/>
    <w:rsid w:val="003C2962"/>
    <w:rsid w:val="003E629B"/>
    <w:rsid w:val="003F2E23"/>
    <w:rsid w:val="00436CB7"/>
    <w:rsid w:val="004F6856"/>
    <w:rsid w:val="00513652"/>
    <w:rsid w:val="00520E25"/>
    <w:rsid w:val="0054124F"/>
    <w:rsid w:val="005959A1"/>
    <w:rsid w:val="005A2DAE"/>
    <w:rsid w:val="00611E64"/>
    <w:rsid w:val="00630AF6"/>
    <w:rsid w:val="0065025A"/>
    <w:rsid w:val="006A24DA"/>
    <w:rsid w:val="006F554B"/>
    <w:rsid w:val="00743439"/>
    <w:rsid w:val="00746B49"/>
    <w:rsid w:val="007803B5"/>
    <w:rsid w:val="007A171A"/>
    <w:rsid w:val="007C0226"/>
    <w:rsid w:val="007E0F4F"/>
    <w:rsid w:val="00876A80"/>
    <w:rsid w:val="008971AB"/>
    <w:rsid w:val="008C5167"/>
    <w:rsid w:val="008C6E5A"/>
    <w:rsid w:val="00955208"/>
    <w:rsid w:val="009633E1"/>
    <w:rsid w:val="00967D08"/>
    <w:rsid w:val="009C2B7D"/>
    <w:rsid w:val="009C3685"/>
    <w:rsid w:val="009C6F7E"/>
    <w:rsid w:val="00A10C50"/>
    <w:rsid w:val="00A73125"/>
    <w:rsid w:val="00B52B8A"/>
    <w:rsid w:val="00B57A64"/>
    <w:rsid w:val="00B6419A"/>
    <w:rsid w:val="00B722AF"/>
    <w:rsid w:val="00B823CF"/>
    <w:rsid w:val="00BF10C6"/>
    <w:rsid w:val="00C01647"/>
    <w:rsid w:val="00C12CAE"/>
    <w:rsid w:val="00C84102"/>
    <w:rsid w:val="00C9455F"/>
    <w:rsid w:val="00CB27F2"/>
    <w:rsid w:val="00CC43E4"/>
    <w:rsid w:val="00CE4393"/>
    <w:rsid w:val="00CE6B88"/>
    <w:rsid w:val="00DA4D87"/>
    <w:rsid w:val="00DF0A26"/>
    <w:rsid w:val="00E15C31"/>
    <w:rsid w:val="00E8479A"/>
    <w:rsid w:val="00EA6F7B"/>
    <w:rsid w:val="00ED69AE"/>
    <w:rsid w:val="00EF0624"/>
    <w:rsid w:val="00F13D53"/>
    <w:rsid w:val="00F22523"/>
    <w:rsid w:val="00F41BB4"/>
    <w:rsid w:val="00FD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576516">
      <w:bodyDiv w:val="1"/>
      <w:marLeft w:val="0"/>
      <w:marRight w:val="0"/>
      <w:marTop w:val="0"/>
      <w:marBottom w:val="0"/>
      <w:divBdr>
        <w:top w:val="none" w:sz="0" w:space="0" w:color="auto"/>
        <w:left w:val="none" w:sz="0" w:space="0" w:color="auto"/>
        <w:bottom w:val="none" w:sz="0" w:space="0" w:color="auto"/>
        <w:right w:val="none" w:sz="0" w:space="0" w:color="auto"/>
      </w:divBdr>
    </w:div>
    <w:div w:id="1258175115">
      <w:bodyDiv w:val="1"/>
      <w:marLeft w:val="0"/>
      <w:marRight w:val="0"/>
      <w:marTop w:val="0"/>
      <w:marBottom w:val="0"/>
      <w:divBdr>
        <w:top w:val="none" w:sz="0" w:space="0" w:color="auto"/>
        <w:left w:val="none" w:sz="0" w:space="0" w:color="auto"/>
        <w:bottom w:val="none" w:sz="0" w:space="0" w:color="auto"/>
        <w:right w:val="none" w:sz="0" w:space="0" w:color="auto"/>
      </w:divBdr>
    </w:div>
    <w:div w:id="1525903268">
      <w:bodyDiv w:val="1"/>
      <w:marLeft w:val="0"/>
      <w:marRight w:val="0"/>
      <w:marTop w:val="0"/>
      <w:marBottom w:val="0"/>
      <w:divBdr>
        <w:top w:val="none" w:sz="0" w:space="0" w:color="auto"/>
        <w:left w:val="none" w:sz="0" w:space="0" w:color="auto"/>
        <w:bottom w:val="none" w:sz="0" w:space="0" w:color="auto"/>
        <w:right w:val="none" w:sz="0" w:space="0" w:color="auto"/>
      </w:divBdr>
    </w:div>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855</Words>
  <Characters>4875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1</cp:revision>
  <dcterms:created xsi:type="dcterms:W3CDTF">2026-09-09T06:16:00Z</dcterms:created>
  <dcterms:modified xsi:type="dcterms:W3CDTF">2026-09-09T06:16:00Z</dcterms:modified>
</cp:coreProperties>
</file>