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2FA03" w14:textId="77777777" w:rsidR="001A50CE" w:rsidRPr="002853CF" w:rsidRDefault="00CD6EC7" w:rsidP="00D66FC7">
      <w:pPr>
        <w:spacing w:after="0" w:line="360" w:lineRule="auto"/>
        <w:jc w:val="center"/>
        <w:rPr>
          <w:rFonts w:ascii="Times New Roman" w:hAnsi="Times New Roman"/>
          <w:b/>
          <w:sz w:val="19"/>
          <w:szCs w:val="19"/>
        </w:rPr>
      </w:pPr>
      <w:r w:rsidRPr="002853CF">
        <w:rPr>
          <w:rFonts w:ascii="Times New Roman" w:hAnsi="Times New Roman"/>
          <w:b/>
          <w:sz w:val="19"/>
          <w:szCs w:val="19"/>
        </w:rPr>
        <w:t>СВЕТИЛЬНИК</w:t>
      </w:r>
    </w:p>
    <w:p w14:paraId="4C5DECF4" w14:textId="77777777" w:rsidR="008B376D" w:rsidRPr="002853CF" w:rsidRDefault="005D5ED3" w:rsidP="008B376D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proofErr w:type="gramStart"/>
      <w:r w:rsidRPr="002853CF">
        <w:rPr>
          <w:rFonts w:ascii="Times New Roman" w:hAnsi="Times New Roman"/>
          <w:b/>
          <w:sz w:val="19"/>
          <w:szCs w:val="19"/>
        </w:rPr>
        <w:t>НБ</w:t>
      </w:r>
      <w:r w:rsidR="00832D91">
        <w:rPr>
          <w:rFonts w:ascii="Times New Roman" w:hAnsi="Times New Roman"/>
          <w:b/>
          <w:sz w:val="19"/>
          <w:szCs w:val="19"/>
        </w:rPr>
        <w:t>О  05</w:t>
      </w:r>
      <w:proofErr w:type="gramEnd"/>
      <w:r w:rsidR="00832D91">
        <w:rPr>
          <w:rFonts w:ascii="Times New Roman" w:hAnsi="Times New Roman"/>
          <w:b/>
          <w:sz w:val="19"/>
          <w:szCs w:val="19"/>
        </w:rPr>
        <w:t>-100</w:t>
      </w:r>
      <w:r w:rsidR="008B376D" w:rsidRPr="002853CF">
        <w:rPr>
          <w:rFonts w:ascii="Times New Roman" w:hAnsi="Times New Roman"/>
          <w:b/>
          <w:sz w:val="19"/>
          <w:szCs w:val="19"/>
        </w:rPr>
        <w:t>-</w:t>
      </w:r>
      <w:r w:rsidR="00832D91">
        <w:rPr>
          <w:rFonts w:ascii="Times New Roman" w:hAnsi="Times New Roman"/>
          <w:b/>
          <w:sz w:val="19"/>
          <w:szCs w:val="19"/>
        </w:rPr>
        <w:t>00</w:t>
      </w:r>
      <w:r w:rsidR="008B376D" w:rsidRPr="002853CF">
        <w:rPr>
          <w:rFonts w:ascii="Times New Roman" w:hAnsi="Times New Roman"/>
          <w:b/>
          <w:sz w:val="19"/>
          <w:szCs w:val="19"/>
        </w:rPr>
        <w:t xml:space="preserve">1 </w:t>
      </w:r>
      <w:r w:rsidR="00832D91">
        <w:rPr>
          <w:rFonts w:ascii="Times New Roman" w:hAnsi="Times New Roman"/>
          <w:b/>
          <w:sz w:val="19"/>
          <w:szCs w:val="19"/>
        </w:rPr>
        <w:t>УХЛ2</w:t>
      </w:r>
      <w:r w:rsidRPr="002853CF">
        <w:rPr>
          <w:rFonts w:ascii="Times New Roman" w:hAnsi="Times New Roman"/>
          <w:b/>
          <w:sz w:val="19"/>
          <w:szCs w:val="19"/>
        </w:rPr>
        <w:t xml:space="preserve"> «</w:t>
      </w:r>
      <w:r w:rsidR="00832D91">
        <w:rPr>
          <w:rFonts w:ascii="Times New Roman" w:hAnsi="Times New Roman"/>
          <w:b/>
          <w:sz w:val="19"/>
          <w:szCs w:val="19"/>
        </w:rPr>
        <w:t>Рондо</w:t>
      </w:r>
      <w:r w:rsidRPr="002853CF">
        <w:rPr>
          <w:rFonts w:ascii="Times New Roman" w:hAnsi="Times New Roman"/>
          <w:b/>
          <w:sz w:val="19"/>
          <w:szCs w:val="19"/>
        </w:rPr>
        <w:t>»</w:t>
      </w:r>
    </w:p>
    <w:p w14:paraId="4A581865" w14:textId="77777777" w:rsidR="001A50CE" w:rsidRPr="002853CF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19"/>
          <w:szCs w:val="19"/>
        </w:rPr>
      </w:pPr>
      <w:r w:rsidRPr="002853CF">
        <w:rPr>
          <w:rFonts w:ascii="Times New Roman" w:hAnsi="Times New Roman"/>
          <w:b/>
          <w:sz w:val="19"/>
          <w:szCs w:val="19"/>
        </w:rPr>
        <w:t>ПАСПОРТ</w:t>
      </w:r>
    </w:p>
    <w:p w14:paraId="30ACA6AC" w14:textId="77777777" w:rsidR="001A50CE" w:rsidRPr="002853CF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b/>
          <w:sz w:val="19"/>
          <w:szCs w:val="19"/>
        </w:rPr>
        <w:t>ТУ</w:t>
      </w:r>
      <w:r w:rsidR="008541A8" w:rsidRPr="002853CF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D66FC7" w:rsidRPr="002853CF">
        <w:rPr>
          <w:rFonts w:ascii="Times New Roman" w:hAnsi="Times New Roman" w:cs="Times New Roman"/>
          <w:b/>
          <w:sz w:val="19"/>
          <w:szCs w:val="19"/>
        </w:rPr>
        <w:t>РБ</w:t>
      </w:r>
      <w:r w:rsidRPr="002853CF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D66FC7" w:rsidRPr="002853CF">
        <w:rPr>
          <w:rFonts w:ascii="Times New Roman" w:hAnsi="Times New Roman" w:cs="Times New Roman"/>
          <w:b/>
          <w:sz w:val="19"/>
          <w:szCs w:val="19"/>
        </w:rPr>
        <w:t>3</w:t>
      </w:r>
      <w:r w:rsidR="00227EEA" w:rsidRPr="002853CF">
        <w:rPr>
          <w:rFonts w:ascii="Times New Roman" w:hAnsi="Times New Roman" w:cs="Times New Roman"/>
          <w:b/>
          <w:sz w:val="19"/>
          <w:szCs w:val="19"/>
        </w:rPr>
        <w:t>00</w:t>
      </w:r>
      <w:r w:rsidR="00D66FC7" w:rsidRPr="002853CF">
        <w:rPr>
          <w:rFonts w:ascii="Times New Roman" w:hAnsi="Times New Roman" w:cs="Times New Roman"/>
          <w:b/>
          <w:sz w:val="19"/>
          <w:szCs w:val="19"/>
        </w:rPr>
        <w:t>541279</w:t>
      </w:r>
      <w:r w:rsidR="00A83615" w:rsidRPr="002853CF">
        <w:rPr>
          <w:rFonts w:ascii="Times New Roman" w:hAnsi="Times New Roman" w:cs="Times New Roman"/>
          <w:b/>
          <w:sz w:val="19"/>
          <w:szCs w:val="19"/>
        </w:rPr>
        <w:t>.</w:t>
      </w:r>
      <w:r w:rsidR="00227EEA" w:rsidRPr="002853CF">
        <w:rPr>
          <w:rFonts w:ascii="Times New Roman" w:hAnsi="Times New Roman" w:cs="Times New Roman"/>
          <w:b/>
          <w:sz w:val="19"/>
          <w:szCs w:val="19"/>
        </w:rPr>
        <w:t>00</w:t>
      </w:r>
      <w:r w:rsidR="00386593" w:rsidRPr="002853CF">
        <w:rPr>
          <w:rFonts w:ascii="Times New Roman" w:hAnsi="Times New Roman" w:cs="Times New Roman"/>
          <w:b/>
          <w:sz w:val="19"/>
          <w:szCs w:val="19"/>
        </w:rPr>
        <w:t>6</w:t>
      </w:r>
      <w:r w:rsidR="00621BD7" w:rsidRPr="002853CF">
        <w:rPr>
          <w:rFonts w:ascii="Times New Roman" w:hAnsi="Times New Roman" w:cs="Times New Roman"/>
          <w:b/>
          <w:sz w:val="19"/>
          <w:szCs w:val="19"/>
        </w:rPr>
        <w:t>-2</w:t>
      </w:r>
      <w:r w:rsidR="00227EEA" w:rsidRPr="002853CF">
        <w:rPr>
          <w:rFonts w:ascii="Times New Roman" w:hAnsi="Times New Roman" w:cs="Times New Roman"/>
          <w:b/>
          <w:sz w:val="19"/>
          <w:szCs w:val="19"/>
        </w:rPr>
        <w:t>00</w:t>
      </w:r>
      <w:r w:rsidR="00386593" w:rsidRPr="002853CF">
        <w:rPr>
          <w:rFonts w:ascii="Times New Roman" w:hAnsi="Times New Roman" w:cs="Times New Roman"/>
          <w:b/>
          <w:sz w:val="19"/>
          <w:szCs w:val="19"/>
        </w:rPr>
        <w:t>2</w:t>
      </w:r>
    </w:p>
    <w:p w14:paraId="6A82CF00" w14:textId="77777777" w:rsidR="00CD6EC7" w:rsidRPr="002853CF" w:rsidRDefault="00832D91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Светильник  НБО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05-100-001 УХЛ2 </w:t>
      </w:r>
      <w:r w:rsidRPr="00832D91">
        <w:rPr>
          <w:rFonts w:ascii="Times New Roman" w:hAnsi="Times New Roman" w:cs="Times New Roman"/>
          <w:sz w:val="19"/>
          <w:szCs w:val="19"/>
        </w:rPr>
        <w:t>“</w:t>
      </w:r>
      <w:r>
        <w:rPr>
          <w:rFonts w:ascii="Times New Roman" w:hAnsi="Times New Roman" w:cs="Times New Roman"/>
          <w:sz w:val="19"/>
          <w:szCs w:val="19"/>
        </w:rPr>
        <w:t>Рондо</w:t>
      </w:r>
      <w:r w:rsidRPr="00832D91">
        <w:rPr>
          <w:rFonts w:ascii="Times New Roman" w:hAnsi="Times New Roman" w:cs="Times New Roman"/>
          <w:sz w:val="19"/>
          <w:szCs w:val="19"/>
        </w:rPr>
        <w:t>”</w:t>
      </w:r>
      <w:r w:rsidR="005D5ED3" w:rsidRPr="002853CF">
        <w:rPr>
          <w:rFonts w:ascii="Times New Roman" w:hAnsi="Times New Roman" w:cs="Times New Roman"/>
          <w:sz w:val="19"/>
          <w:szCs w:val="19"/>
        </w:rPr>
        <w:t xml:space="preserve"> предназначены для освещения </w:t>
      </w:r>
      <w:r w:rsidR="00E407EF" w:rsidRPr="00E407EF">
        <w:rPr>
          <w:rFonts w:ascii="Times New Roman" w:hAnsi="Times New Roman" w:cs="Times New Roman"/>
          <w:sz w:val="19"/>
          <w:szCs w:val="19"/>
        </w:rPr>
        <w:t>общественных и  вспомогательных помещений: холлов, предбанников, коридоров и аналогичных помещений.</w:t>
      </w:r>
      <w:r w:rsidR="005D5ED3" w:rsidRPr="002853CF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74C2DE2" w14:textId="77777777" w:rsidR="00F02B9C" w:rsidRPr="002853CF" w:rsidRDefault="008171DA" w:rsidP="00F02B9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В качестве источни</w:t>
      </w:r>
      <w:r w:rsidR="00EC6176" w:rsidRPr="002853CF">
        <w:rPr>
          <w:rFonts w:ascii="Times New Roman" w:hAnsi="Times New Roman" w:cs="Times New Roman"/>
          <w:sz w:val="19"/>
          <w:szCs w:val="19"/>
        </w:rPr>
        <w:t>ка света в светильниках применяе</w:t>
      </w:r>
      <w:r w:rsidRPr="002853CF">
        <w:rPr>
          <w:rFonts w:ascii="Times New Roman" w:hAnsi="Times New Roman" w:cs="Times New Roman"/>
          <w:sz w:val="19"/>
          <w:szCs w:val="19"/>
        </w:rPr>
        <w:t>тся</w:t>
      </w:r>
      <w:r w:rsidR="005D5ED3" w:rsidRPr="002853CF">
        <w:rPr>
          <w:rFonts w:ascii="Times New Roman" w:hAnsi="Times New Roman" w:cs="Times New Roman"/>
          <w:sz w:val="19"/>
          <w:szCs w:val="19"/>
        </w:rPr>
        <w:t xml:space="preserve"> лампа накаливания общего назначения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00890CC0" w14:textId="77777777" w:rsidR="00CD6EC7" w:rsidRPr="002853CF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1 </w:t>
      </w:r>
      <w:r w:rsidR="00CD6EC7" w:rsidRPr="002853CF">
        <w:rPr>
          <w:rFonts w:ascii="Times New Roman" w:hAnsi="Times New Roman" w:cs="Times New Roman"/>
          <w:sz w:val="19"/>
          <w:szCs w:val="19"/>
        </w:rPr>
        <w:t>ТЕХНИЧЕСКИЕ ДАННЫЕ</w:t>
      </w:r>
    </w:p>
    <w:p w14:paraId="24BAC678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Номинальное напряжение </w:t>
      </w:r>
      <w:r w:rsidR="008171DA" w:rsidRPr="002853CF">
        <w:rPr>
          <w:rFonts w:ascii="Times New Roman" w:hAnsi="Times New Roman" w:cs="Times New Roman"/>
          <w:sz w:val="19"/>
          <w:szCs w:val="19"/>
        </w:rPr>
        <w:t>сети переменного тока</w:t>
      </w:r>
      <w:r w:rsidRPr="002853CF">
        <w:rPr>
          <w:rFonts w:ascii="Times New Roman" w:hAnsi="Times New Roman" w:cs="Times New Roman"/>
          <w:sz w:val="19"/>
          <w:szCs w:val="19"/>
        </w:rPr>
        <w:t xml:space="preserve"> - 2</w:t>
      </w:r>
      <w:r w:rsidR="006A7B4B" w:rsidRPr="002853CF">
        <w:rPr>
          <w:rFonts w:ascii="Times New Roman" w:hAnsi="Times New Roman" w:cs="Times New Roman"/>
          <w:sz w:val="19"/>
          <w:szCs w:val="19"/>
        </w:rPr>
        <w:t>2</w:t>
      </w:r>
      <w:r w:rsidRPr="002853CF">
        <w:rPr>
          <w:rFonts w:ascii="Times New Roman" w:hAnsi="Times New Roman" w:cs="Times New Roman"/>
          <w:sz w:val="19"/>
          <w:szCs w:val="19"/>
        </w:rPr>
        <w:t>0 В.</w:t>
      </w:r>
    </w:p>
    <w:p w14:paraId="2C5C9D39" w14:textId="77777777" w:rsidR="001A50CE" w:rsidRPr="002853CF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Частота питающей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сети  -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50Гц</w:t>
      </w:r>
    </w:p>
    <w:p w14:paraId="78085873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Температура окружающего воздуха при эксплуатации от </w:t>
      </w:r>
      <w:r w:rsidR="00C26322">
        <w:rPr>
          <w:rFonts w:ascii="Times New Roman" w:hAnsi="Times New Roman" w:cs="Times New Roman"/>
          <w:sz w:val="19"/>
          <w:szCs w:val="19"/>
        </w:rPr>
        <w:t>-40</w:t>
      </w:r>
      <w:r w:rsidRPr="002853CF">
        <w:rPr>
          <w:rFonts w:ascii="Times New Roman" w:hAnsi="Times New Roman" w:cs="Times New Roman"/>
          <w:sz w:val="19"/>
          <w:szCs w:val="19"/>
        </w:rPr>
        <w:t>°С до +</w:t>
      </w:r>
      <w:r w:rsidR="008171DA" w:rsidRPr="002853CF">
        <w:rPr>
          <w:rFonts w:ascii="Times New Roman" w:hAnsi="Times New Roman" w:cs="Times New Roman"/>
          <w:sz w:val="19"/>
          <w:szCs w:val="19"/>
        </w:rPr>
        <w:t>4</w:t>
      </w:r>
      <w:r w:rsidR="00C26322">
        <w:rPr>
          <w:rFonts w:ascii="Times New Roman" w:hAnsi="Times New Roman" w:cs="Times New Roman"/>
          <w:sz w:val="19"/>
          <w:szCs w:val="19"/>
        </w:rPr>
        <w:t>5</w:t>
      </w:r>
      <w:r w:rsidRPr="002853CF">
        <w:rPr>
          <w:rFonts w:ascii="Times New Roman" w:hAnsi="Times New Roman" w:cs="Times New Roman"/>
          <w:sz w:val="19"/>
          <w:szCs w:val="19"/>
        </w:rPr>
        <w:t>°С</w:t>
      </w:r>
    </w:p>
    <w:p w14:paraId="733639EF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Класс защиты от </w:t>
      </w:r>
      <w:r w:rsidR="00B01FF1" w:rsidRPr="002853CF">
        <w:rPr>
          <w:rFonts w:ascii="Times New Roman" w:hAnsi="Times New Roman" w:cs="Times New Roman"/>
          <w:sz w:val="19"/>
          <w:szCs w:val="19"/>
        </w:rPr>
        <w:t>поражения электрическим током -</w:t>
      </w:r>
      <w:r w:rsidR="00B850B0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B01FF1" w:rsidRPr="002853CF">
        <w:rPr>
          <w:rFonts w:ascii="Times New Roman" w:hAnsi="Times New Roman" w:cs="Times New Roman"/>
          <w:sz w:val="19"/>
          <w:szCs w:val="19"/>
          <w:lang w:val="en-US"/>
        </w:rPr>
        <w:t>I</w:t>
      </w:r>
      <w:r w:rsidR="005D5ED3" w:rsidRPr="002853CF">
        <w:rPr>
          <w:rFonts w:ascii="Times New Roman" w:hAnsi="Times New Roman" w:cs="Times New Roman"/>
          <w:sz w:val="19"/>
          <w:szCs w:val="19"/>
          <w:lang w:val="en-US"/>
        </w:rPr>
        <w:t>I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02597BB1" w14:textId="77777777" w:rsidR="009D7D22" w:rsidRPr="002853CF" w:rsidRDefault="009D7D22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Степень защиты от внешних воздействий по ГОСТ 14254 –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IP</w:t>
      </w:r>
      <w:r w:rsidR="00E407EF">
        <w:rPr>
          <w:rFonts w:ascii="Times New Roman" w:hAnsi="Times New Roman" w:cs="Times New Roman"/>
          <w:sz w:val="19"/>
          <w:szCs w:val="19"/>
        </w:rPr>
        <w:t>4</w:t>
      </w:r>
      <w:r w:rsidR="005D5ED3" w:rsidRPr="002853CF">
        <w:rPr>
          <w:rFonts w:ascii="Times New Roman" w:hAnsi="Times New Roman" w:cs="Times New Roman"/>
          <w:sz w:val="19"/>
          <w:szCs w:val="19"/>
        </w:rPr>
        <w:t>4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3DEADE23" w14:textId="77777777" w:rsidR="001A50CE" w:rsidRPr="002853CF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Габаритные размеры, масса и </w:t>
      </w:r>
      <w:r w:rsidR="00A83615" w:rsidRPr="002853CF">
        <w:rPr>
          <w:rFonts w:ascii="Times New Roman" w:hAnsi="Times New Roman" w:cs="Times New Roman"/>
          <w:sz w:val="19"/>
          <w:szCs w:val="19"/>
        </w:rPr>
        <w:t xml:space="preserve">мощность </w:t>
      </w:r>
      <w:r w:rsidR="00BA6A11" w:rsidRPr="002853CF">
        <w:rPr>
          <w:rFonts w:ascii="Times New Roman" w:hAnsi="Times New Roman" w:cs="Times New Roman"/>
          <w:sz w:val="19"/>
          <w:szCs w:val="19"/>
        </w:rPr>
        <w:t>источника света</w:t>
      </w:r>
      <w:r w:rsidR="008171DA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Pr="002853CF">
        <w:rPr>
          <w:rFonts w:ascii="Times New Roman" w:hAnsi="Times New Roman" w:cs="Times New Roman"/>
          <w:sz w:val="19"/>
          <w:szCs w:val="19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1573"/>
        <w:gridCol w:w="808"/>
        <w:gridCol w:w="1160"/>
        <w:gridCol w:w="2034"/>
      </w:tblGrid>
      <w:tr w:rsidR="008171DA" w:rsidRPr="002853CF" w14:paraId="19617EB4" w14:textId="77777777" w:rsidTr="00E407EF">
        <w:trPr>
          <w:trHeight w:val="135"/>
        </w:trPr>
        <w:tc>
          <w:tcPr>
            <w:tcW w:w="1786" w:type="dxa"/>
            <w:vMerge w:val="restart"/>
            <w:vAlign w:val="center"/>
          </w:tcPr>
          <w:p w14:paraId="7658BE54" w14:textId="77777777" w:rsidR="008171DA" w:rsidRPr="002853CF" w:rsidRDefault="008171DA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Тип светильника</w:t>
            </w:r>
          </w:p>
        </w:tc>
        <w:tc>
          <w:tcPr>
            <w:tcW w:w="2381" w:type="dxa"/>
            <w:gridSpan w:val="2"/>
            <w:vAlign w:val="center"/>
          </w:tcPr>
          <w:p w14:paraId="458A96A6" w14:textId="77777777" w:rsidR="008171DA" w:rsidRPr="002853CF" w:rsidRDefault="008171DA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Размеры в мм, не более</w:t>
            </w:r>
          </w:p>
        </w:tc>
        <w:tc>
          <w:tcPr>
            <w:tcW w:w="1160" w:type="dxa"/>
            <w:vMerge w:val="restart"/>
            <w:vAlign w:val="center"/>
          </w:tcPr>
          <w:p w14:paraId="70C23B23" w14:textId="77777777" w:rsidR="008171DA" w:rsidRPr="002853CF" w:rsidRDefault="008171DA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Масса в кг, не более</w:t>
            </w:r>
          </w:p>
        </w:tc>
        <w:tc>
          <w:tcPr>
            <w:tcW w:w="2034" w:type="dxa"/>
            <w:vMerge w:val="restart"/>
            <w:vAlign w:val="center"/>
          </w:tcPr>
          <w:p w14:paraId="6663AFF0" w14:textId="77777777" w:rsidR="008171DA" w:rsidRPr="002853CF" w:rsidRDefault="008171DA" w:rsidP="005D5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 xml:space="preserve">Мощность </w:t>
            </w:r>
            <w:r w:rsidR="005D5ED3" w:rsidRPr="002853CF">
              <w:rPr>
                <w:rFonts w:ascii="Times New Roman" w:hAnsi="Times New Roman" w:cs="Times New Roman"/>
                <w:sz w:val="19"/>
                <w:szCs w:val="19"/>
              </w:rPr>
              <w:t>лампы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 xml:space="preserve"> Вт, не более</w:t>
            </w:r>
          </w:p>
        </w:tc>
      </w:tr>
      <w:tr w:rsidR="00E407EF" w:rsidRPr="002853CF" w14:paraId="7C19B410" w14:textId="77777777" w:rsidTr="00D9418E">
        <w:trPr>
          <w:trHeight w:val="135"/>
        </w:trPr>
        <w:tc>
          <w:tcPr>
            <w:tcW w:w="1786" w:type="dxa"/>
            <w:vMerge/>
            <w:vAlign w:val="center"/>
          </w:tcPr>
          <w:p w14:paraId="4C46842D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3" w:type="dxa"/>
            <w:vAlign w:val="center"/>
          </w:tcPr>
          <w:p w14:paraId="48498272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диаметр </w:t>
            </w:r>
          </w:p>
        </w:tc>
        <w:tc>
          <w:tcPr>
            <w:tcW w:w="808" w:type="dxa"/>
            <w:vAlign w:val="center"/>
          </w:tcPr>
          <w:p w14:paraId="471E2FEC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высота</w:t>
            </w:r>
          </w:p>
        </w:tc>
        <w:tc>
          <w:tcPr>
            <w:tcW w:w="1160" w:type="dxa"/>
            <w:vMerge/>
            <w:vAlign w:val="center"/>
          </w:tcPr>
          <w:p w14:paraId="6C2148C6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34" w:type="dxa"/>
            <w:vMerge/>
            <w:vAlign w:val="center"/>
          </w:tcPr>
          <w:p w14:paraId="53F1BE2D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407EF" w:rsidRPr="002853CF" w14:paraId="511309EF" w14:textId="77777777" w:rsidTr="008E63C2">
        <w:trPr>
          <w:trHeight w:val="90"/>
        </w:trPr>
        <w:tc>
          <w:tcPr>
            <w:tcW w:w="1786" w:type="dxa"/>
            <w:vAlign w:val="center"/>
          </w:tcPr>
          <w:p w14:paraId="011DC35A" w14:textId="77777777" w:rsidR="00E407EF" w:rsidRPr="002853CF" w:rsidRDefault="00E407EF" w:rsidP="00732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НБО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 xml:space="preserve"> 0</w:t>
            </w:r>
            <w:r w:rsidR="0073205A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-10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0-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73" w:type="dxa"/>
            <w:vAlign w:val="center"/>
          </w:tcPr>
          <w:p w14:paraId="6DDBF8C8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808" w:type="dxa"/>
            <w:vAlign w:val="center"/>
          </w:tcPr>
          <w:p w14:paraId="2AE40D7D" w14:textId="77777777" w:rsidR="00E407EF" w:rsidRPr="002853CF" w:rsidRDefault="00E407EF" w:rsidP="009D7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</w:t>
            </w:r>
          </w:p>
        </w:tc>
        <w:tc>
          <w:tcPr>
            <w:tcW w:w="1160" w:type="dxa"/>
            <w:vAlign w:val="center"/>
          </w:tcPr>
          <w:p w14:paraId="09E64AF5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1,2</w:t>
            </w:r>
          </w:p>
        </w:tc>
        <w:tc>
          <w:tcPr>
            <w:tcW w:w="2034" w:type="dxa"/>
            <w:vAlign w:val="center"/>
          </w:tcPr>
          <w:p w14:paraId="62D6449C" w14:textId="77777777" w:rsidR="00E407EF" w:rsidRPr="002853CF" w:rsidRDefault="00E407EF" w:rsidP="008B3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</w:tr>
    </w:tbl>
    <w:p w14:paraId="6270F9ED" w14:textId="77777777" w:rsidR="00E407EF" w:rsidRDefault="00E407EF" w:rsidP="000D770D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2330ECB7" w14:textId="77777777" w:rsidR="00CD6EC7" w:rsidRPr="002853CF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2 </w:t>
      </w:r>
      <w:r w:rsidR="00CD6EC7" w:rsidRPr="002853CF">
        <w:rPr>
          <w:rFonts w:ascii="Times New Roman" w:hAnsi="Times New Roman" w:cs="Times New Roman"/>
          <w:sz w:val="19"/>
          <w:szCs w:val="19"/>
        </w:rPr>
        <w:t>КОМПЛЕКТ ПОСТАВКИ</w:t>
      </w:r>
    </w:p>
    <w:p w14:paraId="26F5E660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Светильник в сборе                 </w:t>
      </w:r>
      <w:r w:rsidR="008171DA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Pr="002853CF">
        <w:rPr>
          <w:rFonts w:ascii="Times New Roman" w:hAnsi="Times New Roman" w:cs="Times New Roman"/>
          <w:sz w:val="19"/>
          <w:szCs w:val="19"/>
        </w:rPr>
        <w:t>- 1 шт.</w:t>
      </w:r>
    </w:p>
    <w:p w14:paraId="4293A5B3" w14:textId="77777777" w:rsidR="008171DA" w:rsidRPr="002853CF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Паспорт                                    </w:t>
      </w:r>
      <w:r w:rsidR="00CD6EC7" w:rsidRPr="002853CF">
        <w:rPr>
          <w:rFonts w:ascii="Times New Roman" w:hAnsi="Times New Roman" w:cs="Times New Roman"/>
          <w:sz w:val="19"/>
          <w:szCs w:val="19"/>
        </w:rPr>
        <w:t xml:space="preserve"> - 1 экз.</w:t>
      </w:r>
      <w:r w:rsidR="00D10B02" w:rsidRPr="002853CF">
        <w:rPr>
          <w:rFonts w:ascii="Times New Roman" w:hAnsi="Times New Roman" w:cs="Times New Roman"/>
          <w:sz w:val="19"/>
          <w:szCs w:val="19"/>
        </w:rPr>
        <w:t>/25шт.</w:t>
      </w:r>
    </w:p>
    <w:p w14:paraId="3548A00A" w14:textId="77777777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Упаковка   </w:t>
      </w:r>
      <w:r w:rsidR="00671037" w:rsidRPr="002853CF">
        <w:rPr>
          <w:rFonts w:ascii="Times New Roman" w:hAnsi="Times New Roman" w:cs="Times New Roman"/>
          <w:sz w:val="19"/>
          <w:szCs w:val="19"/>
        </w:rPr>
        <w:t xml:space="preserve">                              </w:t>
      </w:r>
      <w:r w:rsidR="00D66FC7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671037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Pr="002853CF">
        <w:rPr>
          <w:rFonts w:ascii="Times New Roman" w:hAnsi="Times New Roman" w:cs="Times New Roman"/>
          <w:sz w:val="19"/>
          <w:szCs w:val="19"/>
        </w:rPr>
        <w:t>- 1 шт.</w:t>
      </w:r>
    </w:p>
    <w:p w14:paraId="3E307B92" w14:textId="77777777" w:rsidR="00493AEA" w:rsidRPr="002853CF" w:rsidRDefault="00493AEA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65016501" w14:textId="77777777" w:rsidR="00CD6EC7" w:rsidRPr="002853CF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3 </w:t>
      </w:r>
      <w:r w:rsidR="00CD6EC7" w:rsidRPr="002853CF">
        <w:rPr>
          <w:rFonts w:ascii="Times New Roman" w:hAnsi="Times New Roman" w:cs="Times New Roman"/>
          <w:sz w:val="19"/>
          <w:szCs w:val="19"/>
        </w:rPr>
        <w:t>ПОДГОТОВКА К РАБОТЕ</w:t>
      </w:r>
    </w:p>
    <w:p w14:paraId="018CD6D2" w14:textId="77777777" w:rsidR="00A6099F" w:rsidRPr="002853CF" w:rsidRDefault="00D52E66" w:rsidP="0067103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Вывернуть винты,</w:t>
      </w:r>
      <w:r w:rsidR="00630DC0">
        <w:rPr>
          <w:rFonts w:ascii="Times New Roman" w:hAnsi="Times New Roman" w:cs="Times New Roman"/>
          <w:sz w:val="19"/>
          <w:szCs w:val="19"/>
        </w:rPr>
        <w:t xml:space="preserve"> стопорящие рассеиватель, </w:t>
      </w:r>
      <w:r w:rsidRPr="002853CF">
        <w:rPr>
          <w:rFonts w:ascii="Times New Roman" w:hAnsi="Times New Roman" w:cs="Times New Roman"/>
          <w:sz w:val="19"/>
          <w:szCs w:val="19"/>
        </w:rPr>
        <w:t xml:space="preserve">снять </w:t>
      </w:r>
      <w:r w:rsidR="00E25F51" w:rsidRPr="002853CF">
        <w:rPr>
          <w:rFonts w:ascii="Times New Roman" w:hAnsi="Times New Roman" w:cs="Times New Roman"/>
          <w:sz w:val="19"/>
          <w:szCs w:val="19"/>
        </w:rPr>
        <w:t>рассеиватель</w:t>
      </w:r>
      <w:r w:rsidR="000D0144">
        <w:rPr>
          <w:rFonts w:ascii="Times New Roman" w:hAnsi="Times New Roman" w:cs="Times New Roman"/>
          <w:sz w:val="19"/>
          <w:szCs w:val="19"/>
        </w:rPr>
        <w:t>, снять отражатель</w:t>
      </w:r>
      <w:r w:rsidR="00630DC0">
        <w:rPr>
          <w:rFonts w:ascii="Times New Roman" w:hAnsi="Times New Roman" w:cs="Times New Roman"/>
          <w:sz w:val="19"/>
          <w:szCs w:val="19"/>
        </w:rPr>
        <w:t>. Выломать отверстие для подвода провода в корпусе, п</w:t>
      </w:r>
      <w:r w:rsidRPr="002853CF">
        <w:rPr>
          <w:rFonts w:ascii="Times New Roman" w:hAnsi="Times New Roman" w:cs="Times New Roman"/>
          <w:sz w:val="19"/>
          <w:szCs w:val="19"/>
        </w:rPr>
        <w:t>родеть пи</w:t>
      </w:r>
      <w:r w:rsidR="00630DC0">
        <w:rPr>
          <w:rFonts w:ascii="Times New Roman" w:hAnsi="Times New Roman" w:cs="Times New Roman"/>
          <w:sz w:val="19"/>
          <w:szCs w:val="19"/>
        </w:rPr>
        <w:t>тающие провода сети через отверстие.</w:t>
      </w:r>
      <w:r w:rsidRPr="002853CF">
        <w:rPr>
          <w:rFonts w:ascii="Times New Roman" w:hAnsi="Times New Roman" w:cs="Times New Roman"/>
          <w:sz w:val="19"/>
          <w:szCs w:val="19"/>
        </w:rPr>
        <w:t xml:space="preserve"> Закрепить светильник в мес</w:t>
      </w:r>
      <w:r w:rsidR="00630DC0">
        <w:rPr>
          <w:rFonts w:ascii="Times New Roman" w:hAnsi="Times New Roman" w:cs="Times New Roman"/>
          <w:sz w:val="19"/>
          <w:szCs w:val="19"/>
        </w:rPr>
        <w:t xml:space="preserve">те </w:t>
      </w:r>
      <w:proofErr w:type="gramStart"/>
      <w:r w:rsidR="00630DC0">
        <w:rPr>
          <w:rFonts w:ascii="Times New Roman" w:hAnsi="Times New Roman" w:cs="Times New Roman"/>
          <w:sz w:val="19"/>
          <w:szCs w:val="19"/>
        </w:rPr>
        <w:t>установки  шурупами</w:t>
      </w:r>
      <w:proofErr w:type="gramEnd"/>
      <w:r w:rsidR="00630DC0">
        <w:rPr>
          <w:rFonts w:ascii="Times New Roman" w:hAnsi="Times New Roman" w:cs="Times New Roman"/>
          <w:sz w:val="19"/>
          <w:szCs w:val="19"/>
        </w:rPr>
        <w:t xml:space="preserve"> </w:t>
      </w:r>
      <w:r w:rsidRPr="002853CF">
        <w:rPr>
          <w:rFonts w:ascii="Times New Roman" w:hAnsi="Times New Roman" w:cs="Times New Roman"/>
          <w:sz w:val="19"/>
          <w:szCs w:val="19"/>
        </w:rPr>
        <w:t xml:space="preserve">, используя отверстия в основании светильника. Подключить питающие провода к </w:t>
      </w:r>
      <w:r w:rsidR="00630DC0">
        <w:rPr>
          <w:rFonts w:ascii="Times New Roman" w:hAnsi="Times New Roman" w:cs="Times New Roman"/>
          <w:sz w:val="19"/>
          <w:szCs w:val="19"/>
        </w:rPr>
        <w:t>контактам патрона</w:t>
      </w:r>
      <w:r w:rsidRPr="002853CF">
        <w:rPr>
          <w:rFonts w:ascii="Times New Roman" w:hAnsi="Times New Roman" w:cs="Times New Roman"/>
          <w:sz w:val="19"/>
          <w:szCs w:val="19"/>
        </w:rPr>
        <w:t>,</w:t>
      </w:r>
      <w:r w:rsidR="00F02B9C" w:rsidRPr="002853CF">
        <w:rPr>
          <w:rFonts w:ascii="Times New Roman" w:hAnsi="Times New Roman" w:cs="Times New Roman"/>
          <w:sz w:val="19"/>
          <w:szCs w:val="19"/>
        </w:rPr>
        <w:t xml:space="preserve"> согласно маркир</w:t>
      </w:r>
      <w:r w:rsidR="005D5ED3" w:rsidRPr="002853CF">
        <w:rPr>
          <w:rFonts w:ascii="Times New Roman" w:hAnsi="Times New Roman" w:cs="Times New Roman"/>
          <w:sz w:val="19"/>
          <w:szCs w:val="19"/>
        </w:rPr>
        <w:t>овке.</w:t>
      </w:r>
      <w:r w:rsidRPr="002853CF">
        <w:rPr>
          <w:rFonts w:ascii="Times New Roman" w:hAnsi="Times New Roman" w:cs="Times New Roman"/>
          <w:sz w:val="19"/>
          <w:szCs w:val="19"/>
        </w:rPr>
        <w:t xml:space="preserve"> Установить</w:t>
      </w:r>
      <w:r w:rsidR="00E25F51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0D0144">
        <w:rPr>
          <w:rFonts w:ascii="Times New Roman" w:hAnsi="Times New Roman" w:cs="Times New Roman"/>
          <w:sz w:val="19"/>
          <w:szCs w:val="19"/>
        </w:rPr>
        <w:t xml:space="preserve">отражатель, установить </w:t>
      </w:r>
      <w:r w:rsidR="00E25F51" w:rsidRPr="002853CF">
        <w:rPr>
          <w:rFonts w:ascii="Times New Roman" w:hAnsi="Times New Roman" w:cs="Times New Roman"/>
          <w:sz w:val="19"/>
          <w:szCs w:val="19"/>
        </w:rPr>
        <w:t>рассеиватель,</w:t>
      </w:r>
      <w:r w:rsidR="0004683C">
        <w:rPr>
          <w:rFonts w:ascii="Times New Roman" w:hAnsi="Times New Roman" w:cs="Times New Roman"/>
          <w:sz w:val="19"/>
          <w:szCs w:val="19"/>
        </w:rPr>
        <w:t xml:space="preserve"> зафиксировать винтами от </w:t>
      </w:r>
      <w:proofErr w:type="spellStart"/>
      <w:r w:rsidR="0004683C">
        <w:rPr>
          <w:rFonts w:ascii="Times New Roman" w:hAnsi="Times New Roman" w:cs="Times New Roman"/>
          <w:sz w:val="19"/>
          <w:szCs w:val="19"/>
        </w:rPr>
        <w:t>проворота</w:t>
      </w:r>
      <w:proofErr w:type="spellEnd"/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1319E8A5" w14:textId="77777777" w:rsidR="009D7D22" w:rsidRDefault="009D7D22" w:rsidP="00671037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63FEB7D0" w14:textId="77777777" w:rsidR="002853CF" w:rsidRPr="002853CF" w:rsidRDefault="002853CF" w:rsidP="00671037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3DDEA2E8" w14:textId="77777777" w:rsidR="00CD6EC7" w:rsidRPr="002853CF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4 </w:t>
      </w:r>
      <w:r w:rsidR="00CD6EC7" w:rsidRPr="002853CF">
        <w:rPr>
          <w:rFonts w:ascii="Times New Roman" w:hAnsi="Times New Roman" w:cs="Times New Roman"/>
          <w:sz w:val="19"/>
          <w:szCs w:val="19"/>
        </w:rPr>
        <w:t>ТЕХНИЧЕСКОЕ ОБСЛУЖИВАНИЕ</w:t>
      </w:r>
    </w:p>
    <w:p w14:paraId="211C7580" w14:textId="77777777" w:rsidR="008806EC" w:rsidRPr="002853CF" w:rsidRDefault="00D52E66" w:rsidP="0061522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Чистку деталей светильника производить мягкой ветошью.</w:t>
      </w:r>
      <w:r w:rsidR="00BA6A11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2853CF" w:rsidRPr="002853CF">
        <w:rPr>
          <w:rFonts w:ascii="Times New Roman" w:hAnsi="Times New Roman" w:cs="Times New Roman"/>
          <w:sz w:val="19"/>
          <w:szCs w:val="19"/>
        </w:rPr>
        <w:t xml:space="preserve">При замене ламп накаливания проверять прочность присоединения проводов к </w:t>
      </w:r>
      <w:r w:rsidR="0004683C">
        <w:rPr>
          <w:rFonts w:ascii="Times New Roman" w:hAnsi="Times New Roman" w:cs="Times New Roman"/>
          <w:sz w:val="19"/>
          <w:szCs w:val="19"/>
        </w:rPr>
        <w:t>контактам патрона</w:t>
      </w:r>
      <w:r w:rsidR="002853CF" w:rsidRPr="002853CF">
        <w:rPr>
          <w:rFonts w:ascii="Times New Roman" w:hAnsi="Times New Roman" w:cs="Times New Roman"/>
          <w:sz w:val="19"/>
          <w:szCs w:val="19"/>
        </w:rPr>
        <w:t>.</w:t>
      </w:r>
    </w:p>
    <w:p w14:paraId="5BD47375" w14:textId="77777777" w:rsidR="002853CF" w:rsidRPr="002853CF" w:rsidRDefault="002853CF" w:rsidP="002853CF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005E460B" w14:textId="77777777" w:rsidR="00C66903" w:rsidRPr="002853CF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5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ТРЕБОВАНИЕ  БЕЗОПАСНОСТИ</w:t>
      </w:r>
      <w:proofErr w:type="gramEnd"/>
    </w:p>
    <w:p w14:paraId="3BB1D51C" w14:textId="3300C196" w:rsidR="00F861CA" w:rsidRDefault="00C66903" w:rsidP="00F861CA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853CF">
        <w:rPr>
          <w:rFonts w:ascii="Times New Roman" w:hAnsi="Times New Roman" w:cs="Times New Roman"/>
          <w:sz w:val="19"/>
          <w:szCs w:val="19"/>
        </w:rPr>
        <w:t>Включать светильник в сеть только с напряжением 2</w:t>
      </w:r>
      <w:r w:rsidR="00DB074C" w:rsidRPr="002853CF">
        <w:rPr>
          <w:rFonts w:ascii="Times New Roman" w:hAnsi="Times New Roman" w:cs="Times New Roman"/>
          <w:sz w:val="19"/>
          <w:szCs w:val="19"/>
        </w:rPr>
        <w:t>2</w:t>
      </w:r>
      <w:r w:rsidRPr="002853CF">
        <w:rPr>
          <w:rFonts w:ascii="Times New Roman" w:hAnsi="Times New Roman" w:cs="Times New Roman"/>
          <w:sz w:val="19"/>
          <w:szCs w:val="19"/>
        </w:rPr>
        <w:t xml:space="preserve">0 В. </w:t>
      </w:r>
      <w:r w:rsidR="00F02B9C" w:rsidRPr="002853CF">
        <w:rPr>
          <w:rFonts w:ascii="Times New Roman" w:hAnsi="Times New Roman" w:cs="Times New Roman"/>
          <w:sz w:val="19"/>
          <w:szCs w:val="19"/>
        </w:rPr>
        <w:t xml:space="preserve">Установка светильника должна </w:t>
      </w:r>
    </w:p>
    <w:p w14:paraId="30496718" w14:textId="77777777" w:rsidR="008B2A4A" w:rsidRPr="002853CF" w:rsidRDefault="00F02B9C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14:paraId="003662D1" w14:textId="77777777" w:rsidR="00A054B2" w:rsidRDefault="00A054B2" w:rsidP="00AE269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70699529" w14:textId="3F0F657E" w:rsidR="00A054B2" w:rsidRDefault="00A054B2" w:rsidP="00AE269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4CB56FFC" w14:textId="77777777" w:rsidR="00A054B2" w:rsidRDefault="00A054B2" w:rsidP="00AE269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0B04D65E" w14:textId="41799583" w:rsidR="00CD6EC7" w:rsidRPr="002853CF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6</w:t>
      </w:r>
      <w:r w:rsidR="00CD6EC7" w:rsidRPr="002853CF">
        <w:rPr>
          <w:rFonts w:ascii="Times New Roman" w:hAnsi="Times New Roman" w:cs="Times New Roman"/>
          <w:sz w:val="19"/>
          <w:szCs w:val="19"/>
        </w:rPr>
        <w:t xml:space="preserve"> ПРАВИЛА ХРАНЕНИЯ И ТРАНСПОРТИРОВАНИЯ</w:t>
      </w:r>
    </w:p>
    <w:p w14:paraId="53A09509" w14:textId="77777777" w:rsidR="00AD5CB8" w:rsidRPr="002853CF" w:rsidRDefault="00AD5CB8" w:rsidP="00AD5CB8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Транспортирование светильников должно производиться при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температуре  от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плюс 40°С  до минус 50°С  при условии защиты светильников от осадков.</w:t>
      </w:r>
    </w:p>
    <w:p w14:paraId="52825FA6" w14:textId="77777777" w:rsidR="00671037" w:rsidRPr="002853CF" w:rsidRDefault="00AD5CB8" w:rsidP="00AD5CB8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Хранить светильники в упаковке в закрытых помещениях при температуре от </w:t>
      </w:r>
      <w:proofErr w:type="spellStart"/>
      <w:r w:rsidRPr="002853CF">
        <w:rPr>
          <w:rFonts w:ascii="Times New Roman" w:hAnsi="Times New Roman" w:cs="Times New Roman"/>
          <w:sz w:val="19"/>
          <w:szCs w:val="19"/>
        </w:rPr>
        <w:t>от</w:t>
      </w:r>
      <w:proofErr w:type="spellEnd"/>
      <w:r w:rsidRPr="002853CF">
        <w:rPr>
          <w:rFonts w:ascii="Times New Roman" w:hAnsi="Times New Roman" w:cs="Times New Roman"/>
          <w:sz w:val="19"/>
          <w:szCs w:val="19"/>
        </w:rPr>
        <w:t xml:space="preserve"> плюс 40°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С  до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6E9C33ED" w14:textId="77777777" w:rsidR="00EC7C50" w:rsidRPr="002853CF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7 </w:t>
      </w:r>
      <w:r w:rsidR="00CD6EC7" w:rsidRPr="002853CF">
        <w:rPr>
          <w:rFonts w:ascii="Times New Roman" w:hAnsi="Times New Roman" w:cs="Times New Roman"/>
          <w:sz w:val="19"/>
          <w:szCs w:val="19"/>
        </w:rPr>
        <w:t>ГАРАНТИЙНЫЕ</w:t>
      </w:r>
      <w:r w:rsidR="00671037" w:rsidRPr="002853CF">
        <w:rPr>
          <w:rFonts w:ascii="Times New Roman" w:hAnsi="Times New Roman" w:cs="Times New Roman"/>
          <w:sz w:val="19"/>
          <w:szCs w:val="19"/>
        </w:rPr>
        <w:t xml:space="preserve"> ОБЯЗАТЕЛЬСТВА</w:t>
      </w:r>
      <w:r w:rsidR="00CD6EC7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EC7C50" w:rsidRPr="002853CF">
        <w:rPr>
          <w:rFonts w:ascii="Times New Roman" w:hAnsi="Times New Roman" w:cs="Times New Roman"/>
          <w:sz w:val="19"/>
          <w:szCs w:val="19"/>
        </w:rPr>
        <w:t>ИЗГОТОВИТЕЛЯ</w:t>
      </w:r>
    </w:p>
    <w:p w14:paraId="7980F604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Предприятие-изготовитель гарантирует </w:t>
      </w:r>
      <w:r w:rsidR="00EC7C50" w:rsidRPr="002853CF">
        <w:rPr>
          <w:rFonts w:ascii="Times New Roman" w:hAnsi="Times New Roman" w:cs="Times New Roman"/>
          <w:sz w:val="19"/>
          <w:szCs w:val="19"/>
        </w:rPr>
        <w:t xml:space="preserve">соответствие требованиям ТУ </w:t>
      </w:r>
      <w:r w:rsidR="00867FE4" w:rsidRPr="002853CF">
        <w:rPr>
          <w:rFonts w:ascii="Times New Roman" w:hAnsi="Times New Roman" w:cs="Times New Roman"/>
          <w:sz w:val="19"/>
          <w:szCs w:val="19"/>
        </w:rPr>
        <w:t>РБ</w:t>
      </w:r>
      <w:r w:rsidR="00EC7C50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671037" w:rsidRPr="002853CF">
        <w:rPr>
          <w:rFonts w:ascii="Times New Roman" w:hAnsi="Times New Roman" w:cs="Times New Roman"/>
          <w:sz w:val="19"/>
          <w:szCs w:val="19"/>
        </w:rPr>
        <w:t>3</w:t>
      </w:r>
      <w:r w:rsidR="002A25FC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541279.</w:t>
      </w:r>
      <w:r w:rsidR="002A25FC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6-2</w:t>
      </w:r>
      <w:r w:rsidR="002A25FC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2</w:t>
      </w:r>
      <w:r w:rsidR="00EC7C50" w:rsidRPr="002853CF">
        <w:rPr>
          <w:rFonts w:ascii="Times New Roman" w:hAnsi="Times New Roman" w:cs="Times New Roman"/>
          <w:sz w:val="19"/>
          <w:szCs w:val="19"/>
        </w:rPr>
        <w:t xml:space="preserve"> при соблюдении условий эксплуатации, транспортирования и хранения</w:t>
      </w:r>
      <w:r w:rsidR="00593084" w:rsidRPr="002853CF">
        <w:rPr>
          <w:rFonts w:ascii="Times New Roman" w:hAnsi="Times New Roman" w:cs="Times New Roman"/>
          <w:sz w:val="19"/>
          <w:szCs w:val="19"/>
        </w:rPr>
        <w:t>, установленных ТУ.</w:t>
      </w:r>
    </w:p>
    <w:p w14:paraId="636AFF72" w14:textId="77777777" w:rsidR="00CD6EC7" w:rsidRPr="002853CF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Гарантийный срок эксплуатации </w:t>
      </w:r>
      <w:r w:rsidR="00C75E33" w:rsidRPr="002853CF">
        <w:rPr>
          <w:rFonts w:ascii="Times New Roman" w:hAnsi="Times New Roman" w:cs="Times New Roman"/>
          <w:sz w:val="19"/>
          <w:szCs w:val="19"/>
        </w:rPr>
        <w:t>18</w:t>
      </w:r>
      <w:r w:rsidRPr="002853CF">
        <w:rPr>
          <w:rFonts w:ascii="Times New Roman" w:hAnsi="Times New Roman" w:cs="Times New Roman"/>
          <w:sz w:val="19"/>
          <w:szCs w:val="19"/>
        </w:rPr>
        <w:t xml:space="preserve"> месяцев со дня</w:t>
      </w:r>
      <w:r w:rsidR="00C75E33" w:rsidRPr="002853CF">
        <w:rPr>
          <w:rFonts w:ascii="Times New Roman" w:hAnsi="Times New Roman" w:cs="Times New Roman"/>
          <w:sz w:val="19"/>
          <w:szCs w:val="19"/>
        </w:rPr>
        <w:t xml:space="preserve"> ввода светильников в эксплуатацию.</w:t>
      </w:r>
    </w:p>
    <w:p w14:paraId="1AD6AC55" w14:textId="77777777" w:rsidR="00593084" w:rsidRPr="002853CF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Срок службы не менее 10 лет.</w:t>
      </w:r>
    </w:p>
    <w:p w14:paraId="389DEC48" w14:textId="77777777" w:rsidR="00593084" w:rsidRPr="002853CF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По истечении срока службы светильники утилизировать в соответс</w:t>
      </w:r>
      <w:r w:rsidR="00AA102D" w:rsidRPr="002853CF">
        <w:rPr>
          <w:rFonts w:ascii="Times New Roman" w:hAnsi="Times New Roman" w:cs="Times New Roman"/>
          <w:sz w:val="19"/>
          <w:szCs w:val="19"/>
        </w:rPr>
        <w:t>т</w:t>
      </w:r>
      <w:r w:rsidRPr="002853CF">
        <w:rPr>
          <w:rFonts w:ascii="Times New Roman" w:hAnsi="Times New Roman" w:cs="Times New Roman"/>
          <w:sz w:val="19"/>
          <w:szCs w:val="19"/>
        </w:rPr>
        <w:t>вии с указаниями местных органов власти.</w:t>
      </w:r>
    </w:p>
    <w:p w14:paraId="1D7E50DD" w14:textId="77777777" w:rsidR="00BC3A4D" w:rsidRPr="002853CF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При обнаружении неисправностей во время гарантийного срока, при соблюдении правил эксплуатации, потребитель предъявляет претензии</w:t>
      </w:r>
      <w:r w:rsidR="001101F3" w:rsidRPr="002853CF">
        <w:rPr>
          <w:rFonts w:ascii="Times New Roman" w:hAnsi="Times New Roman" w:cs="Times New Roman"/>
          <w:sz w:val="19"/>
          <w:szCs w:val="19"/>
        </w:rPr>
        <w:t xml:space="preserve"> изготовителю</w:t>
      </w:r>
      <w:r w:rsidRPr="002853CF">
        <w:rPr>
          <w:rFonts w:ascii="Times New Roman" w:hAnsi="Times New Roman" w:cs="Times New Roman"/>
          <w:sz w:val="19"/>
          <w:szCs w:val="19"/>
        </w:rPr>
        <w:t xml:space="preserve"> в установленном порядке. </w:t>
      </w:r>
    </w:p>
    <w:p w14:paraId="11F0E56F" w14:textId="77777777" w:rsidR="00B369E7" w:rsidRPr="002853CF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619EA12C" w14:textId="77777777" w:rsidR="00CD6EC7" w:rsidRPr="002853CF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8 </w:t>
      </w:r>
      <w:r w:rsidR="00CD6EC7" w:rsidRPr="002853CF">
        <w:rPr>
          <w:rFonts w:ascii="Times New Roman" w:hAnsi="Times New Roman" w:cs="Times New Roman"/>
          <w:sz w:val="19"/>
          <w:szCs w:val="19"/>
        </w:rPr>
        <w:t>СВИДЕТЕЛЬСТВО О ПРИЁМКЕ</w:t>
      </w:r>
    </w:p>
    <w:p w14:paraId="1D9A0AA0" w14:textId="77777777" w:rsidR="00CD6EC7" w:rsidRPr="002853CF" w:rsidRDefault="00180D4D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noProof/>
          <w:sz w:val="19"/>
          <w:szCs w:val="19"/>
        </w:rPr>
        <w:drawing>
          <wp:anchor distT="0" distB="0" distL="114300" distR="114300" simplePos="0" relativeHeight="251658240" behindDoc="1" locked="0" layoutInCell="1" allowOverlap="1" wp14:anchorId="000F4582" wp14:editId="64EA3223">
            <wp:simplePos x="0" y="0"/>
            <wp:positionH relativeFrom="column">
              <wp:posOffset>2625090</wp:posOffset>
            </wp:positionH>
            <wp:positionV relativeFrom="paragraph">
              <wp:posOffset>248920</wp:posOffset>
            </wp:positionV>
            <wp:extent cx="450767" cy="455930"/>
            <wp:effectExtent l="0" t="0" r="6985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К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2" cy="45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2853CF">
        <w:rPr>
          <w:rFonts w:ascii="Times New Roman" w:hAnsi="Times New Roman" w:cs="Times New Roman"/>
          <w:sz w:val="19"/>
          <w:szCs w:val="19"/>
        </w:rPr>
        <w:t>Светильник</w:t>
      </w:r>
      <w:r w:rsidR="00593084" w:rsidRPr="002853CF">
        <w:rPr>
          <w:rFonts w:ascii="Times New Roman" w:hAnsi="Times New Roman" w:cs="Times New Roman"/>
          <w:sz w:val="19"/>
          <w:szCs w:val="19"/>
        </w:rPr>
        <w:t>и соответствую</w:t>
      </w:r>
      <w:r w:rsidR="00CD6EC7" w:rsidRPr="002853CF">
        <w:rPr>
          <w:rFonts w:ascii="Times New Roman" w:hAnsi="Times New Roman" w:cs="Times New Roman"/>
          <w:sz w:val="19"/>
          <w:szCs w:val="19"/>
        </w:rPr>
        <w:t>т ТУ</w:t>
      </w:r>
      <w:r w:rsidR="00593084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867FE4" w:rsidRPr="002853CF">
        <w:rPr>
          <w:rFonts w:ascii="Times New Roman" w:hAnsi="Times New Roman" w:cs="Times New Roman"/>
          <w:sz w:val="19"/>
          <w:szCs w:val="19"/>
        </w:rPr>
        <w:t>РБ</w:t>
      </w:r>
      <w:r w:rsidR="00593084" w:rsidRPr="002853CF">
        <w:rPr>
          <w:rFonts w:ascii="Times New Roman" w:hAnsi="Times New Roman" w:cs="Times New Roman"/>
          <w:sz w:val="19"/>
          <w:szCs w:val="19"/>
        </w:rPr>
        <w:t xml:space="preserve"> </w:t>
      </w:r>
      <w:r w:rsidR="00671037" w:rsidRPr="002853CF">
        <w:rPr>
          <w:rFonts w:ascii="Times New Roman" w:hAnsi="Times New Roman" w:cs="Times New Roman"/>
          <w:sz w:val="19"/>
          <w:szCs w:val="19"/>
        </w:rPr>
        <w:t>3</w:t>
      </w:r>
      <w:r w:rsidR="00227EEA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541279.</w:t>
      </w:r>
      <w:r w:rsidR="00227EEA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6-2</w:t>
      </w:r>
      <w:r w:rsidR="00227EEA" w:rsidRPr="002853CF">
        <w:rPr>
          <w:rFonts w:ascii="Times New Roman" w:hAnsi="Times New Roman" w:cs="Times New Roman"/>
          <w:sz w:val="19"/>
          <w:szCs w:val="19"/>
        </w:rPr>
        <w:t>00</w:t>
      </w:r>
      <w:r w:rsidR="00671037" w:rsidRPr="002853CF">
        <w:rPr>
          <w:rFonts w:ascii="Times New Roman" w:hAnsi="Times New Roman" w:cs="Times New Roman"/>
          <w:sz w:val="19"/>
          <w:szCs w:val="19"/>
        </w:rPr>
        <w:t>2</w:t>
      </w:r>
      <w:r w:rsidR="00CD6EC7" w:rsidRPr="002853CF">
        <w:rPr>
          <w:rFonts w:ascii="Times New Roman" w:hAnsi="Times New Roman" w:cs="Times New Roman"/>
          <w:sz w:val="19"/>
          <w:szCs w:val="19"/>
        </w:rPr>
        <w:t xml:space="preserve"> и признан</w:t>
      </w:r>
      <w:r w:rsidR="008941A1" w:rsidRPr="002853CF">
        <w:rPr>
          <w:rFonts w:ascii="Times New Roman" w:hAnsi="Times New Roman" w:cs="Times New Roman"/>
          <w:sz w:val="19"/>
          <w:szCs w:val="19"/>
        </w:rPr>
        <w:t>ы</w:t>
      </w:r>
      <w:r w:rsidR="00CD6EC7" w:rsidRPr="002853CF">
        <w:rPr>
          <w:rFonts w:ascii="Times New Roman" w:hAnsi="Times New Roman" w:cs="Times New Roman"/>
          <w:sz w:val="19"/>
          <w:szCs w:val="19"/>
        </w:rPr>
        <w:t xml:space="preserve"> годным для эксплуатации.</w:t>
      </w:r>
    </w:p>
    <w:p w14:paraId="39965658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Представитель службы </w:t>
      </w:r>
      <w:r w:rsidR="00593084" w:rsidRPr="002853CF">
        <w:rPr>
          <w:rFonts w:ascii="Times New Roman" w:hAnsi="Times New Roman" w:cs="Times New Roman"/>
          <w:sz w:val="19"/>
          <w:szCs w:val="19"/>
        </w:rPr>
        <w:t>к</w:t>
      </w:r>
      <w:r w:rsidRPr="002853CF">
        <w:rPr>
          <w:rFonts w:ascii="Times New Roman" w:hAnsi="Times New Roman" w:cs="Times New Roman"/>
          <w:sz w:val="19"/>
          <w:szCs w:val="19"/>
        </w:rPr>
        <w:t xml:space="preserve">онтроля предприятия </w:t>
      </w:r>
    </w:p>
    <w:p w14:paraId="577B4CFA" w14:textId="77777777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                    </w:t>
      </w:r>
    </w:p>
    <w:p w14:paraId="3044F8F3" w14:textId="5B88E916" w:rsidR="00CD6EC7" w:rsidRPr="002853CF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  «_____»_______________ 2</w:t>
      </w:r>
      <w:r w:rsidR="00BD2CE3">
        <w:rPr>
          <w:rFonts w:ascii="Times New Roman" w:hAnsi="Times New Roman" w:cs="Times New Roman"/>
          <w:sz w:val="19"/>
          <w:szCs w:val="19"/>
        </w:rPr>
        <w:t>02</w:t>
      </w:r>
      <w:r w:rsidRPr="002853CF">
        <w:rPr>
          <w:rFonts w:ascii="Times New Roman" w:hAnsi="Times New Roman" w:cs="Times New Roman"/>
          <w:sz w:val="19"/>
          <w:szCs w:val="19"/>
        </w:rPr>
        <w:t>1  г.</w:t>
      </w:r>
      <w:r w:rsidR="00180D4D" w:rsidRPr="00180D4D">
        <w:rPr>
          <w:rFonts w:ascii="Times New Roman" w:hAnsi="Times New Roman"/>
          <w:b/>
          <w:noProof/>
          <w:sz w:val="19"/>
          <w:szCs w:val="19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8"/>
      </w:tblGrid>
      <w:tr w:rsidR="00621BD7" w:rsidRPr="002853CF" w14:paraId="6AEF41C0" w14:textId="77777777" w:rsidTr="00BF7F63">
        <w:trPr>
          <w:trHeight w:val="2409"/>
        </w:trPr>
        <w:tc>
          <w:tcPr>
            <w:tcW w:w="4698" w:type="dxa"/>
            <w:tcBorders>
              <w:bottom w:val="single" w:sz="4" w:space="0" w:color="auto"/>
            </w:tcBorders>
          </w:tcPr>
          <w:p w14:paraId="610F4BDB" w14:textId="77777777" w:rsidR="00897400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 xml:space="preserve">Заполняет торговая организация </w:t>
            </w:r>
          </w:p>
          <w:p w14:paraId="22DDF8A3" w14:textId="77777777" w:rsidR="00621BD7" w:rsidRPr="002853CF" w:rsidRDefault="00897400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 xml:space="preserve">Наименование </w:t>
            </w:r>
            <w:r w:rsidR="00621BD7" w:rsidRPr="002853CF">
              <w:rPr>
                <w:sz w:val="19"/>
                <w:szCs w:val="19"/>
              </w:rPr>
              <w:t>товара_____________________</w:t>
            </w:r>
          </w:p>
          <w:p w14:paraId="38984428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447B7C30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Модель_________________________________</w:t>
            </w:r>
          </w:p>
          <w:p w14:paraId="5058061E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5BEF8E14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Наименование организации________________</w:t>
            </w:r>
          </w:p>
          <w:p w14:paraId="102A85A9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4A56698E" w14:textId="77777777" w:rsidR="00621BD7" w:rsidRPr="002853CF" w:rsidRDefault="00621BD7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701C3929" w14:textId="77777777" w:rsidR="00BA7528" w:rsidRPr="002853CF" w:rsidRDefault="00BA7528" w:rsidP="004C35F3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14:paraId="05C9CC2A" w14:textId="77777777" w:rsidR="00621BD7" w:rsidRPr="002853CF" w:rsidRDefault="00621BD7" w:rsidP="004C35F3">
            <w:pPr>
              <w:spacing w:after="0" w:line="240" w:lineRule="auto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Дата продажи   _____________            М.П.</w:t>
            </w:r>
          </w:p>
          <w:p w14:paraId="29AA1AE3" w14:textId="77777777" w:rsidR="00621BD7" w:rsidRPr="002853CF" w:rsidRDefault="00621BD7" w:rsidP="004C35F3">
            <w:pPr>
              <w:spacing w:after="0" w:line="240" w:lineRule="auto"/>
              <w:rPr>
                <w:sz w:val="19"/>
                <w:szCs w:val="19"/>
              </w:rPr>
            </w:pPr>
          </w:p>
          <w:p w14:paraId="7DD62FB5" w14:textId="77777777" w:rsidR="00621BD7" w:rsidRPr="002853CF" w:rsidRDefault="00621BD7" w:rsidP="004C35F3">
            <w:pPr>
              <w:spacing w:after="0" w:line="240" w:lineRule="auto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 xml:space="preserve">Продавец (подпись)_________          </w:t>
            </w:r>
          </w:p>
          <w:p w14:paraId="1CF12A44" w14:textId="77777777" w:rsidR="00621BD7" w:rsidRPr="002853CF" w:rsidRDefault="00621BD7" w:rsidP="004C35F3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14:paraId="77BA54CA" w14:textId="77777777" w:rsidR="00CD6EC7" w:rsidRPr="002853CF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4253B4E8" w14:textId="77777777" w:rsidR="0067257B" w:rsidRPr="002853CF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noProof/>
          <w:sz w:val="19"/>
          <w:szCs w:val="19"/>
        </w:rPr>
        <w:drawing>
          <wp:inline distT="0" distB="0" distL="0" distR="0" wp14:anchorId="0792657A" wp14:editId="164BA4A2">
            <wp:extent cx="1441525" cy="1045968"/>
            <wp:effectExtent l="0" t="0" r="6350" b="190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 w:rsidRPr="002853CF">
        <w:rPr>
          <w:noProof/>
          <w:sz w:val="19"/>
          <w:szCs w:val="19"/>
        </w:rPr>
        <w:t xml:space="preserve">                                                                                  </w:t>
      </w:r>
    </w:p>
    <w:p w14:paraId="204FF4EF" w14:textId="77777777" w:rsidR="008941A1" w:rsidRPr="002853CF" w:rsidRDefault="00B01C8E" w:rsidP="00671037">
      <w:pPr>
        <w:spacing w:after="0" w:line="240" w:lineRule="auto"/>
        <w:rPr>
          <w:sz w:val="19"/>
          <w:szCs w:val="19"/>
        </w:rPr>
      </w:pPr>
      <w:r w:rsidRPr="002853CF">
        <w:rPr>
          <w:sz w:val="19"/>
          <w:szCs w:val="19"/>
        </w:rPr>
        <w:t xml:space="preserve">                           </w:t>
      </w:r>
      <w:r w:rsidR="003F1EB4" w:rsidRPr="002853CF">
        <w:rPr>
          <w:sz w:val="19"/>
          <w:szCs w:val="19"/>
        </w:rPr>
        <w:t xml:space="preserve">                          </w:t>
      </w:r>
    </w:p>
    <w:p w14:paraId="367447B2" w14:textId="77777777" w:rsidR="008941A1" w:rsidRPr="002853CF" w:rsidRDefault="00621BD7" w:rsidP="00621BD7">
      <w:pPr>
        <w:jc w:val="right"/>
        <w:rPr>
          <w:sz w:val="19"/>
          <w:szCs w:val="19"/>
        </w:rPr>
      </w:pPr>
      <w:r w:rsidRPr="002853CF">
        <w:rPr>
          <w:sz w:val="19"/>
          <w:szCs w:val="19"/>
        </w:rPr>
        <w:t xml:space="preserve"> </w:t>
      </w:r>
      <w:r w:rsidRPr="002853CF">
        <w:rPr>
          <w:sz w:val="19"/>
          <w:szCs w:val="19"/>
        </w:rPr>
        <w:object w:dxaOrig="2140" w:dyaOrig="2167" w14:anchorId="6EF78D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0.5pt" o:ole="">
            <v:imagedata r:id="rId9" o:title=""/>
          </v:shape>
          <o:OLEObject Type="Embed" ProgID="CorelDraw.Graphic.15" ShapeID="_x0000_i1025" DrawAspect="Content" ObjectID="_1686630113" r:id="rId10"/>
        </w:object>
      </w:r>
      <w:r w:rsidRPr="002853CF">
        <w:rPr>
          <w:sz w:val="19"/>
          <w:szCs w:val="19"/>
        </w:rPr>
        <w:t xml:space="preserve">      </w:t>
      </w:r>
      <w:r w:rsidR="00671037" w:rsidRPr="002853CF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 wp14:anchorId="2A0ABEF7" wp14:editId="794CD57B">
            <wp:extent cx="667132" cy="53067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EF4D75" w14:textId="77777777" w:rsidR="00FE5A7B" w:rsidRPr="002853CF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687B5A84" w14:textId="77777777" w:rsidR="00FE5A7B" w:rsidRPr="002853CF" w:rsidRDefault="00FE5A7B" w:rsidP="00A1391A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5F4C7210" w14:textId="77777777" w:rsidR="00FE5A7B" w:rsidRPr="002853CF" w:rsidRDefault="00FE5A7B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12C0B02C" w14:textId="77777777" w:rsidR="00671037" w:rsidRPr="002853CF" w:rsidRDefault="00671037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ЧПТУП”Витебское электротехническое предприятие</w:t>
      </w:r>
    </w:p>
    <w:p w14:paraId="05335218" w14:textId="77777777" w:rsidR="00671037" w:rsidRPr="002853CF" w:rsidRDefault="00671037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”</w:t>
      </w:r>
      <w:r w:rsidR="00F5525E" w:rsidRPr="002853CF">
        <w:rPr>
          <w:rFonts w:ascii="Times New Roman" w:hAnsi="Times New Roman" w:cs="Times New Roman"/>
          <w:sz w:val="19"/>
          <w:szCs w:val="19"/>
        </w:rPr>
        <w:t>СВЕТ” Республика Беларусь 21</w:t>
      </w:r>
      <w:r w:rsidR="008512A5" w:rsidRPr="002853CF">
        <w:rPr>
          <w:rFonts w:ascii="Times New Roman" w:hAnsi="Times New Roman" w:cs="Times New Roman"/>
          <w:sz w:val="19"/>
          <w:szCs w:val="19"/>
        </w:rPr>
        <w:t>00</w:t>
      </w:r>
      <w:r w:rsidR="00F5525E" w:rsidRPr="002853CF">
        <w:rPr>
          <w:rFonts w:ascii="Times New Roman" w:hAnsi="Times New Roman" w:cs="Times New Roman"/>
          <w:sz w:val="19"/>
          <w:szCs w:val="19"/>
        </w:rPr>
        <w:t>04</w:t>
      </w:r>
      <w:r w:rsidRPr="002853CF">
        <w:rPr>
          <w:rFonts w:ascii="Times New Roman" w:hAnsi="Times New Roman" w:cs="Times New Roman"/>
          <w:sz w:val="19"/>
          <w:szCs w:val="19"/>
        </w:rPr>
        <w:t xml:space="preserve"> г. Витебск,</w:t>
      </w:r>
    </w:p>
    <w:p w14:paraId="1CE1087C" w14:textId="482ED32B" w:rsidR="0013330D" w:rsidRDefault="00671037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ул. Ломоносова 2А.Тел./факс 8-0212-</w:t>
      </w:r>
      <w:r w:rsidR="00F861CA" w:rsidRPr="00F861CA">
        <w:rPr>
          <w:rFonts w:ascii="Times New Roman" w:hAnsi="Times New Roman" w:cs="Times New Roman"/>
          <w:sz w:val="19"/>
          <w:szCs w:val="19"/>
        </w:rPr>
        <w:t>36-66-32</w:t>
      </w:r>
    </w:p>
    <w:p w14:paraId="47680544" w14:textId="7C9EEA13" w:rsidR="00A054B2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7786DC13" w14:textId="0BB5CACD" w:rsidR="00A054B2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5831E4BA" w14:textId="0D208DA3" w:rsidR="00A054B2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34E6666E" w14:textId="05F456FE" w:rsidR="00A054B2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09B9F743" w14:textId="3E4F8687" w:rsidR="00A054B2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2C144174" w14:textId="77777777" w:rsidR="00A054B2" w:rsidRPr="002853CF" w:rsidRDefault="00A054B2" w:rsidP="00A054B2">
      <w:pPr>
        <w:spacing w:after="0" w:line="360" w:lineRule="auto"/>
        <w:jc w:val="center"/>
        <w:rPr>
          <w:rFonts w:ascii="Times New Roman" w:hAnsi="Times New Roman"/>
          <w:b/>
          <w:sz w:val="19"/>
          <w:szCs w:val="19"/>
        </w:rPr>
      </w:pPr>
      <w:r w:rsidRPr="002853CF">
        <w:rPr>
          <w:rFonts w:ascii="Times New Roman" w:hAnsi="Times New Roman"/>
          <w:b/>
          <w:sz w:val="19"/>
          <w:szCs w:val="19"/>
        </w:rPr>
        <w:lastRenderedPageBreak/>
        <w:t>СВЕТИЛЬНИК</w:t>
      </w:r>
    </w:p>
    <w:p w14:paraId="201FC3C7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proofErr w:type="gramStart"/>
      <w:r w:rsidRPr="002853CF">
        <w:rPr>
          <w:rFonts w:ascii="Times New Roman" w:hAnsi="Times New Roman"/>
          <w:b/>
          <w:sz w:val="19"/>
          <w:szCs w:val="19"/>
        </w:rPr>
        <w:t>НБ</w:t>
      </w:r>
      <w:r>
        <w:rPr>
          <w:rFonts w:ascii="Times New Roman" w:hAnsi="Times New Roman"/>
          <w:b/>
          <w:sz w:val="19"/>
          <w:szCs w:val="19"/>
        </w:rPr>
        <w:t>О  05</w:t>
      </w:r>
      <w:proofErr w:type="gramEnd"/>
      <w:r>
        <w:rPr>
          <w:rFonts w:ascii="Times New Roman" w:hAnsi="Times New Roman"/>
          <w:b/>
          <w:sz w:val="19"/>
          <w:szCs w:val="19"/>
        </w:rPr>
        <w:t>-100</w:t>
      </w:r>
      <w:r w:rsidRPr="002853CF">
        <w:rPr>
          <w:rFonts w:ascii="Times New Roman" w:hAnsi="Times New Roman"/>
          <w:b/>
          <w:sz w:val="19"/>
          <w:szCs w:val="19"/>
        </w:rPr>
        <w:t>-</w:t>
      </w:r>
      <w:r>
        <w:rPr>
          <w:rFonts w:ascii="Times New Roman" w:hAnsi="Times New Roman"/>
          <w:b/>
          <w:sz w:val="19"/>
          <w:szCs w:val="19"/>
        </w:rPr>
        <w:t>00</w:t>
      </w:r>
      <w:r w:rsidRPr="002853CF">
        <w:rPr>
          <w:rFonts w:ascii="Times New Roman" w:hAnsi="Times New Roman"/>
          <w:b/>
          <w:sz w:val="19"/>
          <w:szCs w:val="19"/>
        </w:rPr>
        <w:t xml:space="preserve">1 </w:t>
      </w:r>
      <w:r>
        <w:rPr>
          <w:rFonts w:ascii="Times New Roman" w:hAnsi="Times New Roman"/>
          <w:b/>
          <w:sz w:val="19"/>
          <w:szCs w:val="19"/>
        </w:rPr>
        <w:t>УХЛ2</w:t>
      </w:r>
      <w:r w:rsidRPr="002853CF">
        <w:rPr>
          <w:rFonts w:ascii="Times New Roman" w:hAnsi="Times New Roman"/>
          <w:b/>
          <w:sz w:val="19"/>
          <w:szCs w:val="19"/>
        </w:rPr>
        <w:t xml:space="preserve"> «</w:t>
      </w:r>
      <w:r>
        <w:rPr>
          <w:rFonts w:ascii="Times New Roman" w:hAnsi="Times New Roman"/>
          <w:b/>
          <w:sz w:val="19"/>
          <w:szCs w:val="19"/>
        </w:rPr>
        <w:t>Рондо</w:t>
      </w:r>
      <w:r w:rsidRPr="002853CF">
        <w:rPr>
          <w:rFonts w:ascii="Times New Roman" w:hAnsi="Times New Roman"/>
          <w:b/>
          <w:sz w:val="19"/>
          <w:szCs w:val="19"/>
        </w:rPr>
        <w:t>»</w:t>
      </w:r>
    </w:p>
    <w:p w14:paraId="7DA66B74" w14:textId="77777777" w:rsidR="00A054B2" w:rsidRPr="002853CF" w:rsidRDefault="00A054B2" w:rsidP="00A054B2">
      <w:pPr>
        <w:spacing w:after="0" w:line="360" w:lineRule="auto"/>
        <w:jc w:val="center"/>
        <w:rPr>
          <w:rFonts w:ascii="Times New Roman" w:hAnsi="Times New Roman"/>
          <w:b/>
          <w:sz w:val="19"/>
          <w:szCs w:val="19"/>
        </w:rPr>
      </w:pPr>
      <w:r w:rsidRPr="002853CF">
        <w:rPr>
          <w:rFonts w:ascii="Times New Roman" w:hAnsi="Times New Roman"/>
          <w:b/>
          <w:sz w:val="19"/>
          <w:szCs w:val="19"/>
        </w:rPr>
        <w:t>ПАСПОРТ</w:t>
      </w:r>
    </w:p>
    <w:p w14:paraId="747529E3" w14:textId="77777777" w:rsidR="00A054B2" w:rsidRPr="002853CF" w:rsidRDefault="00A054B2" w:rsidP="00A054B2">
      <w:pPr>
        <w:spacing w:after="0" w:line="36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b/>
          <w:sz w:val="19"/>
          <w:szCs w:val="19"/>
        </w:rPr>
        <w:t>ТУ РБ 300541279.006-2002</w:t>
      </w:r>
    </w:p>
    <w:p w14:paraId="4DD4E745" w14:textId="77777777" w:rsidR="00A054B2" w:rsidRPr="002853CF" w:rsidRDefault="00A054B2" w:rsidP="00A054B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Светильник  НБО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05-100-001 УХЛ2 </w:t>
      </w:r>
      <w:r w:rsidRPr="00832D91">
        <w:rPr>
          <w:rFonts w:ascii="Times New Roman" w:hAnsi="Times New Roman" w:cs="Times New Roman"/>
          <w:sz w:val="19"/>
          <w:szCs w:val="19"/>
        </w:rPr>
        <w:t>“</w:t>
      </w:r>
      <w:r>
        <w:rPr>
          <w:rFonts w:ascii="Times New Roman" w:hAnsi="Times New Roman" w:cs="Times New Roman"/>
          <w:sz w:val="19"/>
          <w:szCs w:val="19"/>
        </w:rPr>
        <w:t>Рондо</w:t>
      </w:r>
      <w:r w:rsidRPr="00832D91">
        <w:rPr>
          <w:rFonts w:ascii="Times New Roman" w:hAnsi="Times New Roman" w:cs="Times New Roman"/>
          <w:sz w:val="19"/>
          <w:szCs w:val="19"/>
        </w:rPr>
        <w:t>”</w:t>
      </w:r>
      <w:r w:rsidRPr="002853CF">
        <w:rPr>
          <w:rFonts w:ascii="Times New Roman" w:hAnsi="Times New Roman" w:cs="Times New Roman"/>
          <w:sz w:val="19"/>
          <w:szCs w:val="19"/>
        </w:rPr>
        <w:t xml:space="preserve"> предназначены для освещения </w:t>
      </w:r>
      <w:r w:rsidRPr="00E407EF">
        <w:rPr>
          <w:rFonts w:ascii="Times New Roman" w:hAnsi="Times New Roman" w:cs="Times New Roman"/>
          <w:sz w:val="19"/>
          <w:szCs w:val="19"/>
        </w:rPr>
        <w:t>общественных и  вспомогательных помещений: холлов, предбанников, коридоров и аналогичных помещений.</w:t>
      </w:r>
      <w:r w:rsidRPr="002853CF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BB91B01" w14:textId="77777777" w:rsidR="00A054B2" w:rsidRPr="002853CF" w:rsidRDefault="00A054B2" w:rsidP="00A054B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В качестве источника света в светильниках применяется лампа накаливания общего назначения.</w:t>
      </w:r>
    </w:p>
    <w:p w14:paraId="074DE682" w14:textId="77777777" w:rsidR="00A054B2" w:rsidRPr="002853CF" w:rsidRDefault="00A054B2" w:rsidP="00A054B2">
      <w:pPr>
        <w:spacing w:after="0" w:line="36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1 ТЕХНИЧЕСКИЕ ДАННЫЕ</w:t>
      </w:r>
    </w:p>
    <w:p w14:paraId="5290C77E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Номинальное напряжение сети переменного тока - 220 В.</w:t>
      </w:r>
    </w:p>
    <w:p w14:paraId="17420471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Частота питающей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сети  -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50Гц</w:t>
      </w:r>
    </w:p>
    <w:p w14:paraId="5AB12A75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Температура окружающего воздуха при эксплуатации от </w:t>
      </w:r>
      <w:r>
        <w:rPr>
          <w:rFonts w:ascii="Times New Roman" w:hAnsi="Times New Roman" w:cs="Times New Roman"/>
          <w:sz w:val="19"/>
          <w:szCs w:val="19"/>
        </w:rPr>
        <w:t>-40</w:t>
      </w:r>
      <w:r w:rsidRPr="002853CF">
        <w:rPr>
          <w:rFonts w:ascii="Times New Roman" w:hAnsi="Times New Roman" w:cs="Times New Roman"/>
          <w:sz w:val="19"/>
          <w:szCs w:val="19"/>
        </w:rPr>
        <w:t>°С до +4</w:t>
      </w:r>
      <w:r>
        <w:rPr>
          <w:rFonts w:ascii="Times New Roman" w:hAnsi="Times New Roman" w:cs="Times New Roman"/>
          <w:sz w:val="19"/>
          <w:szCs w:val="19"/>
        </w:rPr>
        <w:t>5</w:t>
      </w:r>
      <w:r w:rsidRPr="002853CF">
        <w:rPr>
          <w:rFonts w:ascii="Times New Roman" w:hAnsi="Times New Roman" w:cs="Times New Roman"/>
          <w:sz w:val="19"/>
          <w:szCs w:val="19"/>
        </w:rPr>
        <w:t>°С</w:t>
      </w:r>
    </w:p>
    <w:p w14:paraId="59B6A850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Класс защиты от поражения электрическим током -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II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4F63EEC9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Степень защиты от внешних воздействий по ГОСТ 14254 –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IP</w:t>
      </w:r>
      <w:r>
        <w:rPr>
          <w:rFonts w:ascii="Times New Roman" w:hAnsi="Times New Roman" w:cs="Times New Roman"/>
          <w:sz w:val="19"/>
          <w:szCs w:val="19"/>
        </w:rPr>
        <w:t>4</w:t>
      </w:r>
      <w:r w:rsidRPr="002853CF">
        <w:rPr>
          <w:rFonts w:ascii="Times New Roman" w:hAnsi="Times New Roman" w:cs="Times New Roman"/>
          <w:sz w:val="19"/>
          <w:szCs w:val="19"/>
        </w:rPr>
        <w:t>4.</w:t>
      </w:r>
    </w:p>
    <w:p w14:paraId="47CC7A2C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Габаритные размеры, масса и мощность источника света 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1573"/>
        <w:gridCol w:w="808"/>
        <w:gridCol w:w="1160"/>
        <w:gridCol w:w="2034"/>
      </w:tblGrid>
      <w:tr w:rsidR="00A054B2" w:rsidRPr="002853CF" w14:paraId="60E19D8C" w14:textId="77777777" w:rsidTr="00BE3627">
        <w:trPr>
          <w:trHeight w:val="135"/>
        </w:trPr>
        <w:tc>
          <w:tcPr>
            <w:tcW w:w="1786" w:type="dxa"/>
            <w:vMerge w:val="restart"/>
            <w:vAlign w:val="center"/>
          </w:tcPr>
          <w:p w14:paraId="0A77CC12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Тип светильника</w:t>
            </w:r>
          </w:p>
        </w:tc>
        <w:tc>
          <w:tcPr>
            <w:tcW w:w="2381" w:type="dxa"/>
            <w:gridSpan w:val="2"/>
            <w:vAlign w:val="center"/>
          </w:tcPr>
          <w:p w14:paraId="30DC7919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Размеры в мм, не более</w:t>
            </w:r>
          </w:p>
        </w:tc>
        <w:tc>
          <w:tcPr>
            <w:tcW w:w="1160" w:type="dxa"/>
            <w:vMerge w:val="restart"/>
            <w:vAlign w:val="center"/>
          </w:tcPr>
          <w:p w14:paraId="151E9485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Масса в кг, не более</w:t>
            </w:r>
          </w:p>
        </w:tc>
        <w:tc>
          <w:tcPr>
            <w:tcW w:w="2034" w:type="dxa"/>
            <w:vMerge w:val="restart"/>
            <w:vAlign w:val="center"/>
          </w:tcPr>
          <w:p w14:paraId="51345D06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Мощность лампы Вт, не более</w:t>
            </w:r>
          </w:p>
        </w:tc>
      </w:tr>
      <w:tr w:rsidR="00A054B2" w:rsidRPr="002853CF" w14:paraId="48FC240E" w14:textId="77777777" w:rsidTr="00BE3627">
        <w:trPr>
          <w:trHeight w:val="135"/>
        </w:trPr>
        <w:tc>
          <w:tcPr>
            <w:tcW w:w="1786" w:type="dxa"/>
            <w:vMerge/>
            <w:vAlign w:val="center"/>
          </w:tcPr>
          <w:p w14:paraId="4A65F30D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73" w:type="dxa"/>
            <w:vAlign w:val="center"/>
          </w:tcPr>
          <w:p w14:paraId="442A28D7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диаметр </w:t>
            </w:r>
          </w:p>
        </w:tc>
        <w:tc>
          <w:tcPr>
            <w:tcW w:w="808" w:type="dxa"/>
            <w:vAlign w:val="center"/>
          </w:tcPr>
          <w:p w14:paraId="206DA842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высота</w:t>
            </w:r>
          </w:p>
        </w:tc>
        <w:tc>
          <w:tcPr>
            <w:tcW w:w="1160" w:type="dxa"/>
            <w:vMerge/>
            <w:vAlign w:val="center"/>
          </w:tcPr>
          <w:p w14:paraId="29DCB1E3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34" w:type="dxa"/>
            <w:vMerge/>
            <w:vAlign w:val="center"/>
          </w:tcPr>
          <w:p w14:paraId="12A11700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054B2" w:rsidRPr="002853CF" w14:paraId="4CEDBEA5" w14:textId="77777777" w:rsidTr="00BE3627">
        <w:trPr>
          <w:trHeight w:val="90"/>
        </w:trPr>
        <w:tc>
          <w:tcPr>
            <w:tcW w:w="1786" w:type="dxa"/>
            <w:vAlign w:val="center"/>
          </w:tcPr>
          <w:p w14:paraId="0C000AC0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НБО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 xml:space="preserve"> 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5-10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0-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</w:t>
            </w:r>
            <w:r w:rsidRPr="002853C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73" w:type="dxa"/>
            <w:vAlign w:val="center"/>
          </w:tcPr>
          <w:p w14:paraId="78A91D2C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240</w:t>
            </w:r>
          </w:p>
        </w:tc>
        <w:tc>
          <w:tcPr>
            <w:tcW w:w="808" w:type="dxa"/>
            <w:vAlign w:val="center"/>
          </w:tcPr>
          <w:p w14:paraId="0AD10E62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</w:t>
            </w:r>
          </w:p>
        </w:tc>
        <w:tc>
          <w:tcPr>
            <w:tcW w:w="1160" w:type="dxa"/>
            <w:vAlign w:val="center"/>
          </w:tcPr>
          <w:p w14:paraId="11218093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1,2</w:t>
            </w:r>
          </w:p>
        </w:tc>
        <w:tc>
          <w:tcPr>
            <w:tcW w:w="2034" w:type="dxa"/>
            <w:vAlign w:val="center"/>
          </w:tcPr>
          <w:p w14:paraId="4D4E3901" w14:textId="77777777" w:rsidR="00A054B2" w:rsidRPr="002853CF" w:rsidRDefault="00A054B2" w:rsidP="00B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100</w:t>
            </w:r>
          </w:p>
        </w:tc>
      </w:tr>
    </w:tbl>
    <w:p w14:paraId="57B78D44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37B354ED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2 КОМПЛЕКТ ПОСТАВКИ</w:t>
      </w:r>
    </w:p>
    <w:p w14:paraId="75CDDF29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Светильник в сборе                  - 1 шт.</w:t>
      </w:r>
    </w:p>
    <w:p w14:paraId="75F72AA4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Паспорт                                     - 1 экз./25шт.</w:t>
      </w:r>
    </w:p>
    <w:p w14:paraId="262BD46F" w14:textId="77777777" w:rsidR="00A054B2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Упаковка                                   - 1 шт.</w:t>
      </w:r>
    </w:p>
    <w:p w14:paraId="7A816DBA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525B7CBE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3 ПОДГОТОВКА К РАБОТЕ</w:t>
      </w:r>
    </w:p>
    <w:p w14:paraId="1ACD6EC0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Вывернуть винты,</w:t>
      </w:r>
      <w:r>
        <w:rPr>
          <w:rFonts w:ascii="Times New Roman" w:hAnsi="Times New Roman" w:cs="Times New Roman"/>
          <w:sz w:val="19"/>
          <w:szCs w:val="19"/>
        </w:rPr>
        <w:t xml:space="preserve"> стопорящие рассеиватель, </w:t>
      </w:r>
      <w:r w:rsidRPr="002853CF">
        <w:rPr>
          <w:rFonts w:ascii="Times New Roman" w:hAnsi="Times New Roman" w:cs="Times New Roman"/>
          <w:sz w:val="19"/>
          <w:szCs w:val="19"/>
        </w:rPr>
        <w:t>снять рассеиватель</w:t>
      </w:r>
      <w:r>
        <w:rPr>
          <w:rFonts w:ascii="Times New Roman" w:hAnsi="Times New Roman" w:cs="Times New Roman"/>
          <w:sz w:val="19"/>
          <w:szCs w:val="19"/>
        </w:rPr>
        <w:t>, снять отражатель. Выломать отверстие для подвода провода в корпусе, п</w:t>
      </w:r>
      <w:r w:rsidRPr="002853CF">
        <w:rPr>
          <w:rFonts w:ascii="Times New Roman" w:hAnsi="Times New Roman" w:cs="Times New Roman"/>
          <w:sz w:val="19"/>
          <w:szCs w:val="19"/>
        </w:rPr>
        <w:t>родеть пи</w:t>
      </w:r>
      <w:r>
        <w:rPr>
          <w:rFonts w:ascii="Times New Roman" w:hAnsi="Times New Roman" w:cs="Times New Roman"/>
          <w:sz w:val="19"/>
          <w:szCs w:val="19"/>
        </w:rPr>
        <w:t>тающие провода сети через отверстие.</w:t>
      </w:r>
      <w:r w:rsidRPr="002853CF">
        <w:rPr>
          <w:rFonts w:ascii="Times New Roman" w:hAnsi="Times New Roman" w:cs="Times New Roman"/>
          <w:sz w:val="19"/>
          <w:szCs w:val="19"/>
        </w:rPr>
        <w:t xml:space="preserve"> Закрепить светильник в мес</w:t>
      </w:r>
      <w:r>
        <w:rPr>
          <w:rFonts w:ascii="Times New Roman" w:hAnsi="Times New Roman" w:cs="Times New Roman"/>
          <w:sz w:val="19"/>
          <w:szCs w:val="19"/>
        </w:rPr>
        <w:t xml:space="preserve">те </w:t>
      </w:r>
      <w:proofErr w:type="gramStart"/>
      <w:r>
        <w:rPr>
          <w:rFonts w:ascii="Times New Roman" w:hAnsi="Times New Roman" w:cs="Times New Roman"/>
          <w:sz w:val="19"/>
          <w:szCs w:val="19"/>
        </w:rPr>
        <w:t>установки  шурупами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2853CF">
        <w:rPr>
          <w:rFonts w:ascii="Times New Roman" w:hAnsi="Times New Roman" w:cs="Times New Roman"/>
          <w:sz w:val="19"/>
          <w:szCs w:val="19"/>
        </w:rPr>
        <w:t xml:space="preserve">, используя отверстия в основании светильника. Подключить питающие провода к </w:t>
      </w:r>
      <w:r>
        <w:rPr>
          <w:rFonts w:ascii="Times New Roman" w:hAnsi="Times New Roman" w:cs="Times New Roman"/>
          <w:sz w:val="19"/>
          <w:szCs w:val="19"/>
        </w:rPr>
        <w:t>контактам патрона</w:t>
      </w:r>
      <w:r w:rsidRPr="002853CF">
        <w:rPr>
          <w:rFonts w:ascii="Times New Roman" w:hAnsi="Times New Roman" w:cs="Times New Roman"/>
          <w:sz w:val="19"/>
          <w:szCs w:val="19"/>
        </w:rPr>
        <w:t xml:space="preserve">, согласно маркировке. Установить </w:t>
      </w:r>
      <w:r>
        <w:rPr>
          <w:rFonts w:ascii="Times New Roman" w:hAnsi="Times New Roman" w:cs="Times New Roman"/>
          <w:sz w:val="19"/>
          <w:szCs w:val="19"/>
        </w:rPr>
        <w:t xml:space="preserve">отражатель, установить </w:t>
      </w:r>
      <w:r w:rsidRPr="002853CF">
        <w:rPr>
          <w:rFonts w:ascii="Times New Roman" w:hAnsi="Times New Roman" w:cs="Times New Roman"/>
          <w:sz w:val="19"/>
          <w:szCs w:val="19"/>
        </w:rPr>
        <w:t>рассеиватель,</w:t>
      </w:r>
      <w:r>
        <w:rPr>
          <w:rFonts w:ascii="Times New Roman" w:hAnsi="Times New Roman" w:cs="Times New Roman"/>
          <w:sz w:val="19"/>
          <w:szCs w:val="19"/>
        </w:rPr>
        <w:t xml:space="preserve"> зафиксировать винтами от </w:t>
      </w:r>
      <w:proofErr w:type="spellStart"/>
      <w:r>
        <w:rPr>
          <w:rFonts w:ascii="Times New Roman" w:hAnsi="Times New Roman" w:cs="Times New Roman"/>
          <w:sz w:val="19"/>
          <w:szCs w:val="19"/>
        </w:rPr>
        <w:t>проворота</w:t>
      </w:r>
      <w:proofErr w:type="spellEnd"/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561E7A8A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6A4FE236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15A628E8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4 ТЕХНИЧЕСКОЕ ОБСЛУЖИВАНИЕ</w:t>
      </w:r>
    </w:p>
    <w:p w14:paraId="227C065A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Чистку деталей светильника производить мягкой ветошью. При замене ламп накаливания проверять прочность присоединения проводов к </w:t>
      </w:r>
      <w:r>
        <w:rPr>
          <w:rFonts w:ascii="Times New Roman" w:hAnsi="Times New Roman" w:cs="Times New Roman"/>
          <w:sz w:val="19"/>
          <w:szCs w:val="19"/>
        </w:rPr>
        <w:t>контактам патрона</w:t>
      </w:r>
      <w:r w:rsidRPr="002853CF">
        <w:rPr>
          <w:rFonts w:ascii="Times New Roman" w:hAnsi="Times New Roman" w:cs="Times New Roman"/>
          <w:sz w:val="19"/>
          <w:szCs w:val="19"/>
        </w:rPr>
        <w:t>.</w:t>
      </w:r>
    </w:p>
    <w:p w14:paraId="0B0C7BC5" w14:textId="77777777" w:rsidR="00A054B2" w:rsidRPr="002853CF" w:rsidRDefault="00A054B2" w:rsidP="00A054B2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78F4FC92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5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ТРЕБОВАНИЕ  БЕЗОПАСНОСТИ</w:t>
      </w:r>
      <w:proofErr w:type="gramEnd"/>
    </w:p>
    <w:p w14:paraId="698A5C3B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Включать светильник в сеть только с напряжением 220 В. Установка светильника должна </w:t>
      </w:r>
    </w:p>
    <w:p w14:paraId="7C01328D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14:paraId="54FD335F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10A8AFF0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3272374C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62C01F6C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6 ПРАВИЛА ХРАНЕНИЯ И ТРАНСПОРТИРОВАНИЯ</w:t>
      </w:r>
    </w:p>
    <w:p w14:paraId="7F8250A4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Транспортирование светильников должно производиться при 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температуре  от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плюс 40°С  до минус 50°С  при условии защиты светильников от осадков.</w:t>
      </w:r>
    </w:p>
    <w:p w14:paraId="455C9EAF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Хранить светильники в упаковке в закрытых помещениях при температуре от </w:t>
      </w:r>
      <w:proofErr w:type="spellStart"/>
      <w:r w:rsidRPr="002853CF">
        <w:rPr>
          <w:rFonts w:ascii="Times New Roman" w:hAnsi="Times New Roman" w:cs="Times New Roman"/>
          <w:sz w:val="19"/>
          <w:szCs w:val="19"/>
        </w:rPr>
        <w:t>от</w:t>
      </w:r>
      <w:proofErr w:type="spellEnd"/>
      <w:r w:rsidRPr="002853CF">
        <w:rPr>
          <w:rFonts w:ascii="Times New Roman" w:hAnsi="Times New Roman" w:cs="Times New Roman"/>
          <w:sz w:val="19"/>
          <w:szCs w:val="19"/>
        </w:rPr>
        <w:t xml:space="preserve"> плюс 40°</w:t>
      </w:r>
      <w:proofErr w:type="gramStart"/>
      <w:r w:rsidRPr="002853CF">
        <w:rPr>
          <w:rFonts w:ascii="Times New Roman" w:hAnsi="Times New Roman" w:cs="Times New Roman"/>
          <w:sz w:val="19"/>
          <w:szCs w:val="19"/>
        </w:rPr>
        <w:t>С  до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0D408A33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7 ГАРАНТИЙНЫЕ ОБЯЗАТЕЛЬСТВА ИЗГОТОВИТЕЛЯ</w:t>
      </w:r>
    </w:p>
    <w:p w14:paraId="00028C37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Предприятие-изготовитель гарантирует соответствие требованиям ТУ РБ 300541279.006-2002 при соблюдении условий эксплуатации, транспортирования и хранения, установленных ТУ.</w:t>
      </w:r>
    </w:p>
    <w:p w14:paraId="7CC9CA9B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Гарантийный срок эксплуатации 18 месяцев со дня ввода светильников в эксплуатацию.</w:t>
      </w:r>
    </w:p>
    <w:p w14:paraId="646E9817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Срок службы не менее 10 лет.</w:t>
      </w:r>
    </w:p>
    <w:p w14:paraId="01CD94D5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По истечении срока службы светильники утилизировать в соответствии с указаниями местных органов власти.</w:t>
      </w:r>
    </w:p>
    <w:p w14:paraId="46D36720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изготовителю в установленном порядке. </w:t>
      </w:r>
    </w:p>
    <w:p w14:paraId="372815DD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17DB8499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8 СВИДЕТЕЛЬСТВО О ПРИЁМКЕ</w:t>
      </w:r>
    </w:p>
    <w:p w14:paraId="5B7A95BB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noProof/>
          <w:sz w:val="19"/>
          <w:szCs w:val="19"/>
        </w:rPr>
        <w:drawing>
          <wp:anchor distT="0" distB="0" distL="114300" distR="114300" simplePos="0" relativeHeight="251660288" behindDoc="1" locked="0" layoutInCell="1" allowOverlap="1" wp14:anchorId="79DB0DF0" wp14:editId="63B2BB1A">
            <wp:simplePos x="0" y="0"/>
            <wp:positionH relativeFrom="column">
              <wp:posOffset>2625090</wp:posOffset>
            </wp:positionH>
            <wp:positionV relativeFrom="paragraph">
              <wp:posOffset>248920</wp:posOffset>
            </wp:positionV>
            <wp:extent cx="450767" cy="455930"/>
            <wp:effectExtent l="0" t="0" r="6985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К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2" cy="45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3CF">
        <w:rPr>
          <w:rFonts w:ascii="Times New Roman" w:hAnsi="Times New Roman" w:cs="Times New Roman"/>
          <w:sz w:val="19"/>
          <w:szCs w:val="19"/>
        </w:rPr>
        <w:t>Светильники соответствуют ТУ РБ 300541279.006-2002 и признаны годным для эксплуатации.</w:t>
      </w:r>
    </w:p>
    <w:p w14:paraId="08CF10F6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Представитель службы контроля предприятия </w:t>
      </w:r>
    </w:p>
    <w:p w14:paraId="0ACA61AC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                    </w:t>
      </w:r>
    </w:p>
    <w:p w14:paraId="1111AEB9" w14:textId="12483EA1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  «_____»_______________ 20</w:t>
      </w:r>
      <w:r>
        <w:rPr>
          <w:rFonts w:ascii="Times New Roman" w:hAnsi="Times New Roman" w:cs="Times New Roman"/>
          <w:sz w:val="19"/>
          <w:szCs w:val="19"/>
        </w:rPr>
        <w:t>2</w:t>
      </w:r>
      <w:r w:rsidRPr="002853CF">
        <w:rPr>
          <w:rFonts w:ascii="Times New Roman" w:hAnsi="Times New Roman" w:cs="Times New Roman"/>
          <w:sz w:val="19"/>
          <w:szCs w:val="19"/>
        </w:rPr>
        <w:t xml:space="preserve">  г.</w:t>
      </w:r>
      <w:r w:rsidRPr="00180D4D">
        <w:rPr>
          <w:rFonts w:ascii="Times New Roman" w:hAnsi="Times New Roman"/>
          <w:b/>
          <w:noProof/>
          <w:sz w:val="19"/>
          <w:szCs w:val="19"/>
        </w:rPr>
        <w:t xml:space="preserve"> 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8"/>
      </w:tblGrid>
      <w:tr w:rsidR="00A054B2" w:rsidRPr="002853CF" w14:paraId="20D4A25B" w14:textId="77777777" w:rsidTr="00BE3627">
        <w:trPr>
          <w:trHeight w:val="2409"/>
        </w:trPr>
        <w:tc>
          <w:tcPr>
            <w:tcW w:w="4698" w:type="dxa"/>
            <w:tcBorders>
              <w:bottom w:val="single" w:sz="4" w:space="0" w:color="auto"/>
            </w:tcBorders>
          </w:tcPr>
          <w:p w14:paraId="6E689B43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 xml:space="preserve">Заполняет торговая организация </w:t>
            </w:r>
          </w:p>
          <w:p w14:paraId="3E19520D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Наименование товара_____________________</w:t>
            </w:r>
          </w:p>
          <w:p w14:paraId="6C6D882C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410DFCD1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Модель_________________________________</w:t>
            </w:r>
          </w:p>
          <w:p w14:paraId="50A8A914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716B4538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Наименование организации________________</w:t>
            </w:r>
          </w:p>
          <w:p w14:paraId="3B4B7732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59288AC2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________________________________________</w:t>
            </w:r>
          </w:p>
          <w:p w14:paraId="03602D44" w14:textId="77777777" w:rsidR="00A054B2" w:rsidRPr="002853CF" w:rsidRDefault="00A054B2" w:rsidP="00BE36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14:paraId="1BB535B0" w14:textId="77777777" w:rsidR="00A054B2" w:rsidRPr="002853CF" w:rsidRDefault="00A054B2" w:rsidP="00BE3627">
            <w:pPr>
              <w:spacing w:after="0" w:line="240" w:lineRule="auto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>Дата продажи   _____________            М.П.</w:t>
            </w:r>
          </w:p>
          <w:p w14:paraId="11D96C52" w14:textId="77777777" w:rsidR="00A054B2" w:rsidRPr="002853CF" w:rsidRDefault="00A054B2" w:rsidP="00BE3627">
            <w:pPr>
              <w:spacing w:after="0" w:line="240" w:lineRule="auto"/>
              <w:rPr>
                <w:sz w:val="19"/>
                <w:szCs w:val="19"/>
              </w:rPr>
            </w:pPr>
          </w:p>
          <w:p w14:paraId="5D1D2EEC" w14:textId="77777777" w:rsidR="00A054B2" w:rsidRPr="002853CF" w:rsidRDefault="00A054B2" w:rsidP="00BE3627">
            <w:pPr>
              <w:spacing w:after="0" w:line="240" w:lineRule="auto"/>
              <w:rPr>
                <w:sz w:val="19"/>
                <w:szCs w:val="19"/>
              </w:rPr>
            </w:pPr>
            <w:r w:rsidRPr="002853CF">
              <w:rPr>
                <w:sz w:val="19"/>
                <w:szCs w:val="19"/>
              </w:rPr>
              <w:t xml:space="preserve">Продавец (подпись)_________          </w:t>
            </w:r>
          </w:p>
          <w:p w14:paraId="439E0939" w14:textId="77777777" w:rsidR="00A054B2" w:rsidRPr="002853CF" w:rsidRDefault="00A054B2" w:rsidP="00BE3627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14:paraId="18653DF3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7F06524A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853CF">
        <w:rPr>
          <w:noProof/>
          <w:sz w:val="19"/>
          <w:szCs w:val="19"/>
        </w:rPr>
        <w:drawing>
          <wp:inline distT="0" distB="0" distL="0" distR="0" wp14:anchorId="5AC0CBA8" wp14:editId="3151C57F">
            <wp:extent cx="1441525" cy="1045968"/>
            <wp:effectExtent l="0" t="0" r="6350" b="1905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07" cy="105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3CF">
        <w:rPr>
          <w:noProof/>
          <w:sz w:val="19"/>
          <w:szCs w:val="19"/>
        </w:rPr>
        <w:t xml:space="preserve">                                                                                  </w:t>
      </w:r>
    </w:p>
    <w:p w14:paraId="308FD7DF" w14:textId="77777777" w:rsidR="00A054B2" w:rsidRPr="002853CF" w:rsidRDefault="00A054B2" w:rsidP="00A054B2">
      <w:pPr>
        <w:spacing w:after="0" w:line="240" w:lineRule="auto"/>
        <w:rPr>
          <w:sz w:val="19"/>
          <w:szCs w:val="19"/>
        </w:rPr>
      </w:pPr>
      <w:r w:rsidRPr="002853CF">
        <w:rPr>
          <w:sz w:val="19"/>
          <w:szCs w:val="19"/>
        </w:rPr>
        <w:t xml:space="preserve">                                                     </w:t>
      </w:r>
    </w:p>
    <w:p w14:paraId="19594A93" w14:textId="77777777" w:rsidR="00A054B2" w:rsidRPr="002853CF" w:rsidRDefault="00A054B2" w:rsidP="00A054B2">
      <w:pPr>
        <w:jc w:val="right"/>
        <w:rPr>
          <w:sz w:val="19"/>
          <w:szCs w:val="19"/>
        </w:rPr>
      </w:pPr>
      <w:r w:rsidRPr="002853CF">
        <w:rPr>
          <w:sz w:val="19"/>
          <w:szCs w:val="19"/>
        </w:rPr>
        <w:t xml:space="preserve"> </w:t>
      </w:r>
      <w:r w:rsidRPr="002853CF">
        <w:rPr>
          <w:sz w:val="19"/>
          <w:szCs w:val="19"/>
        </w:rPr>
        <w:object w:dxaOrig="2140" w:dyaOrig="2167" w14:anchorId="4203EFD3">
          <v:shape id="_x0000_i1026" type="#_x0000_t75" style="width:39.75pt;height:40.5pt" o:ole="">
            <v:imagedata r:id="rId9" o:title=""/>
          </v:shape>
          <o:OLEObject Type="Embed" ProgID="CorelDraw.Graphic.15" ShapeID="_x0000_i1026" DrawAspect="Content" ObjectID="_1686630114" r:id="rId12"/>
        </w:object>
      </w:r>
      <w:r w:rsidRPr="002853CF">
        <w:rPr>
          <w:sz w:val="19"/>
          <w:szCs w:val="19"/>
        </w:rPr>
        <w:t xml:space="preserve">      </w:t>
      </w:r>
      <w:r w:rsidRPr="002853CF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 wp14:anchorId="29126E55" wp14:editId="431F7A83">
            <wp:extent cx="667132" cy="530673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3" cy="53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8EA499" w14:textId="77777777" w:rsidR="00A054B2" w:rsidRPr="002853CF" w:rsidRDefault="00A054B2" w:rsidP="00A054B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284D4817" w14:textId="77777777" w:rsidR="00A054B2" w:rsidRPr="002853CF" w:rsidRDefault="00A054B2" w:rsidP="00A054B2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D37146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45AD58E1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proofErr w:type="spellStart"/>
      <w:proofErr w:type="gramStart"/>
      <w:r w:rsidRPr="002853CF">
        <w:rPr>
          <w:rFonts w:ascii="Times New Roman" w:hAnsi="Times New Roman" w:cs="Times New Roman"/>
          <w:sz w:val="19"/>
          <w:szCs w:val="19"/>
        </w:rPr>
        <w:t>ЧПТУП”Витебское</w:t>
      </w:r>
      <w:proofErr w:type="spellEnd"/>
      <w:proofErr w:type="gramEnd"/>
      <w:r w:rsidRPr="002853CF">
        <w:rPr>
          <w:rFonts w:ascii="Times New Roman" w:hAnsi="Times New Roman" w:cs="Times New Roman"/>
          <w:sz w:val="19"/>
          <w:szCs w:val="19"/>
        </w:rPr>
        <w:t xml:space="preserve"> электротехническое предприятие</w:t>
      </w:r>
    </w:p>
    <w:p w14:paraId="26379066" w14:textId="77777777" w:rsidR="00A054B2" w:rsidRPr="002853CF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proofErr w:type="gramStart"/>
      <w:r w:rsidRPr="002853CF">
        <w:rPr>
          <w:rFonts w:ascii="Times New Roman" w:hAnsi="Times New Roman" w:cs="Times New Roman"/>
          <w:sz w:val="19"/>
          <w:szCs w:val="19"/>
        </w:rPr>
        <w:t>”СВЕТ</w:t>
      </w:r>
      <w:proofErr w:type="gramEnd"/>
      <w:r w:rsidRPr="002853CF">
        <w:rPr>
          <w:rFonts w:ascii="Times New Roman" w:hAnsi="Times New Roman" w:cs="Times New Roman"/>
          <w:sz w:val="19"/>
          <w:szCs w:val="19"/>
        </w:rPr>
        <w:t>” Республика Беларусь 210004 г. Витебск,</w:t>
      </w:r>
    </w:p>
    <w:p w14:paraId="3CAB58AB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2853CF">
        <w:rPr>
          <w:rFonts w:ascii="Times New Roman" w:hAnsi="Times New Roman" w:cs="Times New Roman"/>
          <w:sz w:val="19"/>
          <w:szCs w:val="19"/>
        </w:rPr>
        <w:t>ул. Ломоносова 2А.Тел./факс 8-0212-</w:t>
      </w:r>
      <w:r w:rsidRPr="00F861CA">
        <w:rPr>
          <w:rFonts w:ascii="Times New Roman" w:hAnsi="Times New Roman" w:cs="Times New Roman"/>
          <w:sz w:val="19"/>
          <w:szCs w:val="19"/>
        </w:rPr>
        <w:t>36-66-32</w:t>
      </w:r>
    </w:p>
    <w:p w14:paraId="14757A21" w14:textId="77777777" w:rsidR="00A054B2" w:rsidRDefault="00A054B2" w:rsidP="00A054B2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14:paraId="0BE8C3EF" w14:textId="77777777" w:rsidR="00A054B2" w:rsidRPr="002853CF" w:rsidRDefault="00A054B2" w:rsidP="00F02B9C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sectPr w:rsidR="00A054B2" w:rsidRPr="002853CF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B18E8" w14:textId="77777777" w:rsidR="009864D1" w:rsidRDefault="009864D1" w:rsidP="007E12CF">
      <w:pPr>
        <w:spacing w:after="0" w:line="240" w:lineRule="auto"/>
      </w:pPr>
      <w:r>
        <w:separator/>
      </w:r>
    </w:p>
  </w:endnote>
  <w:endnote w:type="continuationSeparator" w:id="0">
    <w:p w14:paraId="2A5B1A86" w14:textId="77777777" w:rsidR="009864D1" w:rsidRDefault="009864D1" w:rsidP="007E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6C207" w14:textId="77777777" w:rsidR="009864D1" w:rsidRDefault="009864D1" w:rsidP="007E12CF">
      <w:pPr>
        <w:spacing w:after="0" w:line="240" w:lineRule="auto"/>
      </w:pPr>
      <w:r>
        <w:separator/>
      </w:r>
    </w:p>
  </w:footnote>
  <w:footnote w:type="continuationSeparator" w:id="0">
    <w:p w14:paraId="43C89713" w14:textId="77777777" w:rsidR="009864D1" w:rsidRDefault="009864D1" w:rsidP="007E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18D2"/>
    <w:multiLevelType w:val="hybridMultilevel"/>
    <w:tmpl w:val="A90811E4"/>
    <w:lvl w:ilvl="0" w:tplc="70EEC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F1589"/>
    <w:multiLevelType w:val="hybridMultilevel"/>
    <w:tmpl w:val="46F8E3EA"/>
    <w:lvl w:ilvl="0" w:tplc="C2E09A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75E59"/>
    <w:multiLevelType w:val="hybridMultilevel"/>
    <w:tmpl w:val="BF14DED0"/>
    <w:lvl w:ilvl="0" w:tplc="01D4A15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15BFA"/>
    <w:rsid w:val="00025304"/>
    <w:rsid w:val="00027CBB"/>
    <w:rsid w:val="000330DD"/>
    <w:rsid w:val="0004683C"/>
    <w:rsid w:val="000C167D"/>
    <w:rsid w:val="000D0144"/>
    <w:rsid w:val="000D770D"/>
    <w:rsid w:val="000F5377"/>
    <w:rsid w:val="001101F3"/>
    <w:rsid w:val="00125EDF"/>
    <w:rsid w:val="0013217D"/>
    <w:rsid w:val="0013330D"/>
    <w:rsid w:val="00141447"/>
    <w:rsid w:val="001522BE"/>
    <w:rsid w:val="00180D4D"/>
    <w:rsid w:val="001A50CE"/>
    <w:rsid w:val="001C1FA7"/>
    <w:rsid w:val="001D7113"/>
    <w:rsid w:val="001F33B8"/>
    <w:rsid w:val="00227EEA"/>
    <w:rsid w:val="0023104A"/>
    <w:rsid w:val="002853CF"/>
    <w:rsid w:val="002A25FC"/>
    <w:rsid w:val="002A5CB9"/>
    <w:rsid w:val="002C166C"/>
    <w:rsid w:val="002D2B92"/>
    <w:rsid w:val="00312A30"/>
    <w:rsid w:val="00386593"/>
    <w:rsid w:val="003E70B3"/>
    <w:rsid w:val="003F1AEF"/>
    <w:rsid w:val="003F1EB4"/>
    <w:rsid w:val="00400D4F"/>
    <w:rsid w:val="00402BA4"/>
    <w:rsid w:val="0041290B"/>
    <w:rsid w:val="00475876"/>
    <w:rsid w:val="004934AB"/>
    <w:rsid w:val="00493AEA"/>
    <w:rsid w:val="004C26CF"/>
    <w:rsid w:val="004E5D4F"/>
    <w:rsid w:val="004F03BE"/>
    <w:rsid w:val="00593084"/>
    <w:rsid w:val="0059508E"/>
    <w:rsid w:val="005A6D45"/>
    <w:rsid w:val="005A77B1"/>
    <w:rsid w:val="005D1969"/>
    <w:rsid w:val="005D43A2"/>
    <w:rsid w:val="005D5ED3"/>
    <w:rsid w:val="005E19DA"/>
    <w:rsid w:val="00615223"/>
    <w:rsid w:val="00616074"/>
    <w:rsid w:val="00621BD7"/>
    <w:rsid w:val="00624439"/>
    <w:rsid w:val="00630DC0"/>
    <w:rsid w:val="00630F1C"/>
    <w:rsid w:val="00671037"/>
    <w:rsid w:val="00671F2A"/>
    <w:rsid w:val="0067257B"/>
    <w:rsid w:val="006A7B4B"/>
    <w:rsid w:val="006B1A79"/>
    <w:rsid w:val="006C0322"/>
    <w:rsid w:val="006D03B8"/>
    <w:rsid w:val="006D54E3"/>
    <w:rsid w:val="006E6751"/>
    <w:rsid w:val="00706A3F"/>
    <w:rsid w:val="0073205A"/>
    <w:rsid w:val="00737B29"/>
    <w:rsid w:val="00764407"/>
    <w:rsid w:val="00792663"/>
    <w:rsid w:val="007D3558"/>
    <w:rsid w:val="007D4BB2"/>
    <w:rsid w:val="007E12CF"/>
    <w:rsid w:val="007E7011"/>
    <w:rsid w:val="007F314E"/>
    <w:rsid w:val="007F4500"/>
    <w:rsid w:val="00810823"/>
    <w:rsid w:val="008171DA"/>
    <w:rsid w:val="00832D91"/>
    <w:rsid w:val="0083747A"/>
    <w:rsid w:val="008458ED"/>
    <w:rsid w:val="008512A5"/>
    <w:rsid w:val="00851BA4"/>
    <w:rsid w:val="008541A8"/>
    <w:rsid w:val="008607DF"/>
    <w:rsid w:val="00860884"/>
    <w:rsid w:val="0086190F"/>
    <w:rsid w:val="0086368A"/>
    <w:rsid w:val="00867FE4"/>
    <w:rsid w:val="008806EC"/>
    <w:rsid w:val="008941A1"/>
    <w:rsid w:val="00897400"/>
    <w:rsid w:val="008B2A4A"/>
    <w:rsid w:val="008B376D"/>
    <w:rsid w:val="008B37D6"/>
    <w:rsid w:val="00906E6D"/>
    <w:rsid w:val="0096040A"/>
    <w:rsid w:val="0096137D"/>
    <w:rsid w:val="009859B7"/>
    <w:rsid w:val="009864D1"/>
    <w:rsid w:val="00990C9F"/>
    <w:rsid w:val="009C0AE7"/>
    <w:rsid w:val="009D7D22"/>
    <w:rsid w:val="009E57AC"/>
    <w:rsid w:val="00A054B2"/>
    <w:rsid w:val="00A07603"/>
    <w:rsid w:val="00A1391A"/>
    <w:rsid w:val="00A16624"/>
    <w:rsid w:val="00A3192D"/>
    <w:rsid w:val="00A42162"/>
    <w:rsid w:val="00A456B1"/>
    <w:rsid w:val="00A6099F"/>
    <w:rsid w:val="00A649EC"/>
    <w:rsid w:val="00A70FA5"/>
    <w:rsid w:val="00A77EF3"/>
    <w:rsid w:val="00A83615"/>
    <w:rsid w:val="00A97A77"/>
    <w:rsid w:val="00AA102D"/>
    <w:rsid w:val="00AD5554"/>
    <w:rsid w:val="00AD5CB8"/>
    <w:rsid w:val="00AD6010"/>
    <w:rsid w:val="00AE2694"/>
    <w:rsid w:val="00AF6CDC"/>
    <w:rsid w:val="00B01C8E"/>
    <w:rsid w:val="00B01FF1"/>
    <w:rsid w:val="00B35544"/>
    <w:rsid w:val="00B369E7"/>
    <w:rsid w:val="00B42F84"/>
    <w:rsid w:val="00B850B0"/>
    <w:rsid w:val="00B875C1"/>
    <w:rsid w:val="00BA2E40"/>
    <w:rsid w:val="00BA47C1"/>
    <w:rsid w:val="00BA6A11"/>
    <w:rsid w:val="00BA7528"/>
    <w:rsid w:val="00BC3A4D"/>
    <w:rsid w:val="00BD1E2E"/>
    <w:rsid w:val="00BD2CE3"/>
    <w:rsid w:val="00BF7F63"/>
    <w:rsid w:val="00C10FED"/>
    <w:rsid w:val="00C140A2"/>
    <w:rsid w:val="00C2277D"/>
    <w:rsid w:val="00C26322"/>
    <w:rsid w:val="00C47AFC"/>
    <w:rsid w:val="00C630A4"/>
    <w:rsid w:val="00C639C1"/>
    <w:rsid w:val="00C66903"/>
    <w:rsid w:val="00C75E33"/>
    <w:rsid w:val="00CC29B1"/>
    <w:rsid w:val="00CD0C63"/>
    <w:rsid w:val="00CD0FC3"/>
    <w:rsid w:val="00CD6EC7"/>
    <w:rsid w:val="00D01F6F"/>
    <w:rsid w:val="00D05169"/>
    <w:rsid w:val="00D06A54"/>
    <w:rsid w:val="00D10B02"/>
    <w:rsid w:val="00D52E66"/>
    <w:rsid w:val="00D64B37"/>
    <w:rsid w:val="00D66FC7"/>
    <w:rsid w:val="00DB074C"/>
    <w:rsid w:val="00DB1A41"/>
    <w:rsid w:val="00DE0867"/>
    <w:rsid w:val="00E10BE2"/>
    <w:rsid w:val="00E25F51"/>
    <w:rsid w:val="00E407EF"/>
    <w:rsid w:val="00E439F3"/>
    <w:rsid w:val="00EB3448"/>
    <w:rsid w:val="00EC6176"/>
    <w:rsid w:val="00EC7C50"/>
    <w:rsid w:val="00ED1620"/>
    <w:rsid w:val="00F02B9C"/>
    <w:rsid w:val="00F474E6"/>
    <w:rsid w:val="00F47BE4"/>
    <w:rsid w:val="00F5525E"/>
    <w:rsid w:val="00F804FE"/>
    <w:rsid w:val="00F8321B"/>
    <w:rsid w:val="00F861CA"/>
    <w:rsid w:val="00F90577"/>
    <w:rsid w:val="00FB1CF7"/>
    <w:rsid w:val="00FD3A4C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07600E"/>
  <w15:docId w15:val="{8BE69968-0368-44EC-9006-FF499A73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03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12CF"/>
  </w:style>
  <w:style w:type="paragraph" w:styleId="a8">
    <w:name w:val="footer"/>
    <w:basedOn w:val="a"/>
    <w:link w:val="a9"/>
    <w:uiPriority w:val="99"/>
    <w:unhideWhenUsed/>
    <w:rsid w:val="007E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Otk</cp:lastModifiedBy>
  <cp:revision>13</cp:revision>
  <cp:lastPrinted>2020-11-24T10:18:00Z</cp:lastPrinted>
  <dcterms:created xsi:type="dcterms:W3CDTF">2016-12-15T11:39:00Z</dcterms:created>
  <dcterms:modified xsi:type="dcterms:W3CDTF">2021-07-01T04:35:00Z</dcterms:modified>
</cp:coreProperties>
</file>