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0D" w:rsidRPr="003824AD" w:rsidRDefault="006A6CB8" w:rsidP="00B4780D">
      <w:pPr>
        <w:spacing w:after="0" w:line="23" w:lineRule="atLeast"/>
        <w:jc w:val="center"/>
        <w:rPr>
          <w:rFonts w:ascii="Arial" w:hAnsi="Arial" w:cs="Arial"/>
          <w:b/>
          <w:caps/>
          <w:sz w:val="16"/>
          <w:szCs w:val="16"/>
        </w:rPr>
      </w:pPr>
      <w:r w:rsidRPr="006A6CB8">
        <w:rPr>
          <w:rFonts w:ascii="Arial" w:hAnsi="Arial" w:cs="Arial"/>
          <w:b/>
          <w:caps/>
          <w:sz w:val="16"/>
          <w:szCs w:val="16"/>
        </w:rPr>
        <w:t xml:space="preserve">Аппараты электрические для управления электрическими установками: терморегулятор, серия </w:t>
      </w:r>
      <w:r w:rsidR="003824AD">
        <w:rPr>
          <w:rFonts w:ascii="Arial" w:hAnsi="Arial" w:cs="Arial"/>
          <w:b/>
          <w:caps/>
          <w:sz w:val="16"/>
          <w:szCs w:val="16"/>
        </w:rPr>
        <w:t>Эмили</w:t>
      </w:r>
      <w:r w:rsidRPr="006A6CB8">
        <w:rPr>
          <w:rFonts w:ascii="Arial" w:hAnsi="Arial" w:cs="Arial"/>
          <w:b/>
          <w:caps/>
          <w:sz w:val="16"/>
          <w:szCs w:val="16"/>
        </w:rPr>
        <w:t xml:space="preserve">, TM "STEKKER" серии </w:t>
      </w:r>
      <w:r w:rsidR="003824AD">
        <w:rPr>
          <w:rFonts w:ascii="Arial" w:hAnsi="Arial" w:cs="Arial"/>
          <w:b/>
          <w:caps/>
          <w:sz w:val="16"/>
          <w:szCs w:val="16"/>
          <w:lang w:val="en-US"/>
        </w:rPr>
        <w:t>RSW</w:t>
      </w:r>
    </w:p>
    <w:p w:rsidR="00B4780D" w:rsidRPr="003824AD" w:rsidRDefault="00B4780D" w:rsidP="00B4780D">
      <w:pPr>
        <w:spacing w:after="0" w:line="23" w:lineRule="atLeast"/>
        <w:jc w:val="center"/>
        <w:rPr>
          <w:rFonts w:ascii="Arial" w:hAnsi="Arial" w:cs="Arial"/>
          <w:b/>
          <w:caps/>
          <w:sz w:val="16"/>
          <w:szCs w:val="16"/>
        </w:rPr>
      </w:pPr>
      <w:r>
        <w:rPr>
          <w:rFonts w:ascii="Arial" w:hAnsi="Arial" w:cs="Arial"/>
          <w:b/>
          <w:caps/>
          <w:sz w:val="16"/>
          <w:szCs w:val="16"/>
        </w:rPr>
        <w:t>модели:</w:t>
      </w:r>
      <w:r w:rsidR="007918AE" w:rsidRPr="007918AE">
        <w:rPr>
          <w:rFonts w:ascii="Arial" w:hAnsi="Arial" w:cs="Arial"/>
          <w:b/>
          <w:caps/>
          <w:sz w:val="16"/>
          <w:szCs w:val="16"/>
        </w:rPr>
        <w:t xml:space="preserve"> </w:t>
      </w:r>
      <w:r w:rsidR="003824AD">
        <w:rPr>
          <w:rFonts w:ascii="Arial" w:hAnsi="Arial" w:cs="Arial"/>
          <w:b/>
          <w:caps/>
          <w:sz w:val="16"/>
          <w:szCs w:val="16"/>
          <w:lang w:val="en-US"/>
        </w:rPr>
        <w:t>RSW</w:t>
      </w:r>
      <w:r w:rsidR="007918AE" w:rsidRPr="007918AE">
        <w:rPr>
          <w:rFonts w:ascii="Arial" w:hAnsi="Arial" w:cs="Arial"/>
          <w:b/>
          <w:caps/>
          <w:sz w:val="16"/>
          <w:szCs w:val="16"/>
        </w:rPr>
        <w:t>00</w:t>
      </w:r>
      <w:r w:rsidRPr="00B4780D">
        <w:rPr>
          <w:rFonts w:ascii="Arial" w:hAnsi="Arial" w:cs="Arial"/>
          <w:b/>
          <w:caps/>
          <w:sz w:val="16"/>
          <w:szCs w:val="16"/>
        </w:rPr>
        <w:t>-</w:t>
      </w:r>
      <w:r w:rsidR="003824AD" w:rsidRPr="003824AD">
        <w:rPr>
          <w:rFonts w:ascii="Arial" w:hAnsi="Arial" w:cs="Arial"/>
          <w:b/>
          <w:caps/>
          <w:sz w:val="16"/>
          <w:szCs w:val="16"/>
        </w:rPr>
        <w:t>5</w:t>
      </w:r>
      <w:r w:rsidR="007918AE" w:rsidRPr="007918AE">
        <w:rPr>
          <w:rFonts w:ascii="Arial" w:hAnsi="Arial" w:cs="Arial"/>
          <w:b/>
          <w:caps/>
          <w:sz w:val="16"/>
          <w:szCs w:val="16"/>
        </w:rPr>
        <w:t>1</w:t>
      </w:r>
      <w:r w:rsidR="003824AD" w:rsidRPr="003824AD">
        <w:rPr>
          <w:rFonts w:ascii="Arial" w:hAnsi="Arial" w:cs="Arial"/>
          <w:b/>
          <w:caps/>
          <w:sz w:val="16"/>
          <w:szCs w:val="16"/>
        </w:rPr>
        <w:t>20</w:t>
      </w:r>
      <w:r w:rsidRPr="00B4780D">
        <w:rPr>
          <w:rFonts w:ascii="Arial" w:hAnsi="Arial" w:cs="Arial"/>
          <w:b/>
          <w:caps/>
          <w:sz w:val="16"/>
          <w:szCs w:val="16"/>
        </w:rPr>
        <w:t>-</w:t>
      </w:r>
      <w:r w:rsidR="00755B56" w:rsidRPr="00755B56">
        <w:rPr>
          <w:rFonts w:ascii="Arial" w:hAnsi="Arial" w:cs="Arial"/>
          <w:b/>
          <w:caps/>
          <w:sz w:val="16"/>
          <w:szCs w:val="16"/>
        </w:rPr>
        <w:t>01</w:t>
      </w:r>
      <w:r w:rsidRPr="00B4780D">
        <w:rPr>
          <w:rFonts w:ascii="Arial" w:hAnsi="Arial" w:cs="Arial"/>
          <w:b/>
          <w:caps/>
          <w:sz w:val="16"/>
          <w:szCs w:val="16"/>
        </w:rPr>
        <w:t>,</w:t>
      </w:r>
      <w:r w:rsidR="00755B56" w:rsidRPr="00755B56">
        <w:rPr>
          <w:rFonts w:ascii="Arial" w:hAnsi="Arial" w:cs="Arial"/>
          <w:b/>
          <w:caps/>
          <w:sz w:val="16"/>
          <w:szCs w:val="16"/>
        </w:rPr>
        <w:t xml:space="preserve"> </w:t>
      </w:r>
      <w:r w:rsidR="003824AD">
        <w:rPr>
          <w:rFonts w:ascii="Arial" w:hAnsi="Arial" w:cs="Arial"/>
          <w:b/>
          <w:caps/>
          <w:sz w:val="16"/>
          <w:szCs w:val="16"/>
          <w:lang w:val="en-US"/>
        </w:rPr>
        <w:t>RSW</w:t>
      </w:r>
      <w:r w:rsidR="003824AD" w:rsidRPr="007918AE">
        <w:rPr>
          <w:rFonts w:ascii="Arial" w:hAnsi="Arial" w:cs="Arial"/>
          <w:b/>
          <w:caps/>
          <w:sz w:val="16"/>
          <w:szCs w:val="16"/>
        </w:rPr>
        <w:t>00</w:t>
      </w:r>
      <w:r w:rsidR="003824AD" w:rsidRPr="00B4780D">
        <w:rPr>
          <w:rFonts w:ascii="Arial" w:hAnsi="Arial" w:cs="Arial"/>
          <w:b/>
          <w:caps/>
          <w:sz w:val="16"/>
          <w:szCs w:val="16"/>
        </w:rPr>
        <w:t>-</w:t>
      </w:r>
      <w:r w:rsidR="003824AD" w:rsidRPr="003824AD">
        <w:rPr>
          <w:rFonts w:ascii="Arial" w:hAnsi="Arial" w:cs="Arial"/>
          <w:b/>
          <w:caps/>
          <w:sz w:val="16"/>
          <w:szCs w:val="16"/>
        </w:rPr>
        <w:t>5</w:t>
      </w:r>
      <w:r w:rsidR="003824AD" w:rsidRPr="007918AE">
        <w:rPr>
          <w:rFonts w:ascii="Arial" w:hAnsi="Arial" w:cs="Arial"/>
          <w:b/>
          <w:caps/>
          <w:sz w:val="16"/>
          <w:szCs w:val="16"/>
        </w:rPr>
        <w:t>1</w:t>
      </w:r>
      <w:r w:rsidR="003824AD" w:rsidRPr="003824AD">
        <w:rPr>
          <w:rFonts w:ascii="Arial" w:hAnsi="Arial" w:cs="Arial"/>
          <w:b/>
          <w:caps/>
          <w:sz w:val="16"/>
          <w:szCs w:val="16"/>
        </w:rPr>
        <w:t>20</w:t>
      </w:r>
      <w:r w:rsidR="003824AD" w:rsidRPr="00B4780D">
        <w:rPr>
          <w:rFonts w:ascii="Arial" w:hAnsi="Arial" w:cs="Arial"/>
          <w:b/>
          <w:caps/>
          <w:sz w:val="16"/>
          <w:szCs w:val="16"/>
        </w:rPr>
        <w:t>-</w:t>
      </w:r>
      <w:r w:rsidR="003824AD" w:rsidRPr="00755B56">
        <w:rPr>
          <w:rFonts w:ascii="Arial" w:hAnsi="Arial" w:cs="Arial"/>
          <w:b/>
          <w:caps/>
          <w:sz w:val="16"/>
          <w:szCs w:val="16"/>
        </w:rPr>
        <w:t>0</w:t>
      </w:r>
      <w:r w:rsidR="003824AD" w:rsidRPr="003824AD">
        <w:rPr>
          <w:rFonts w:ascii="Arial" w:hAnsi="Arial" w:cs="Arial"/>
          <w:b/>
          <w:caps/>
          <w:sz w:val="16"/>
          <w:szCs w:val="16"/>
        </w:rPr>
        <w:t>5</w:t>
      </w:r>
      <w:r w:rsidR="00755B56" w:rsidRPr="00755B56">
        <w:rPr>
          <w:rFonts w:ascii="Arial" w:hAnsi="Arial" w:cs="Arial"/>
          <w:b/>
          <w:caps/>
          <w:sz w:val="16"/>
          <w:szCs w:val="16"/>
        </w:rPr>
        <w:t xml:space="preserve">, </w:t>
      </w:r>
      <w:r w:rsidR="003824AD">
        <w:rPr>
          <w:rFonts w:ascii="Arial" w:hAnsi="Arial" w:cs="Arial"/>
          <w:b/>
          <w:caps/>
          <w:sz w:val="16"/>
          <w:szCs w:val="16"/>
          <w:lang w:val="en-US"/>
        </w:rPr>
        <w:t>RSW</w:t>
      </w:r>
      <w:r w:rsidR="003824AD" w:rsidRPr="007918AE">
        <w:rPr>
          <w:rFonts w:ascii="Arial" w:hAnsi="Arial" w:cs="Arial"/>
          <w:b/>
          <w:caps/>
          <w:sz w:val="16"/>
          <w:szCs w:val="16"/>
        </w:rPr>
        <w:t>00</w:t>
      </w:r>
      <w:r w:rsidR="003824AD" w:rsidRPr="00B4780D">
        <w:rPr>
          <w:rFonts w:ascii="Arial" w:hAnsi="Arial" w:cs="Arial"/>
          <w:b/>
          <w:caps/>
          <w:sz w:val="16"/>
          <w:szCs w:val="16"/>
        </w:rPr>
        <w:t>-</w:t>
      </w:r>
      <w:r w:rsidR="003824AD" w:rsidRPr="003824AD">
        <w:rPr>
          <w:rFonts w:ascii="Arial" w:hAnsi="Arial" w:cs="Arial"/>
          <w:b/>
          <w:caps/>
          <w:sz w:val="16"/>
          <w:szCs w:val="16"/>
        </w:rPr>
        <w:t>5</w:t>
      </w:r>
      <w:r w:rsidR="003824AD" w:rsidRPr="007918AE">
        <w:rPr>
          <w:rFonts w:ascii="Arial" w:hAnsi="Arial" w:cs="Arial"/>
          <w:b/>
          <w:caps/>
          <w:sz w:val="16"/>
          <w:szCs w:val="16"/>
        </w:rPr>
        <w:t>1</w:t>
      </w:r>
      <w:r w:rsidR="003824AD" w:rsidRPr="003824AD">
        <w:rPr>
          <w:rFonts w:ascii="Arial" w:hAnsi="Arial" w:cs="Arial"/>
          <w:b/>
          <w:caps/>
          <w:sz w:val="16"/>
          <w:szCs w:val="16"/>
        </w:rPr>
        <w:t>20</w:t>
      </w:r>
      <w:r w:rsidR="003824AD" w:rsidRPr="00B4780D">
        <w:rPr>
          <w:rFonts w:ascii="Arial" w:hAnsi="Arial" w:cs="Arial"/>
          <w:b/>
          <w:caps/>
          <w:sz w:val="16"/>
          <w:szCs w:val="16"/>
        </w:rPr>
        <w:t>-</w:t>
      </w:r>
      <w:r w:rsidR="003824AD" w:rsidRPr="00755B56">
        <w:rPr>
          <w:rFonts w:ascii="Arial" w:hAnsi="Arial" w:cs="Arial"/>
          <w:b/>
          <w:caps/>
          <w:sz w:val="16"/>
          <w:szCs w:val="16"/>
        </w:rPr>
        <w:t>0</w:t>
      </w:r>
      <w:r w:rsidR="003824AD" w:rsidRPr="003824AD">
        <w:rPr>
          <w:rFonts w:ascii="Arial" w:hAnsi="Arial" w:cs="Arial"/>
          <w:b/>
          <w:caps/>
          <w:sz w:val="16"/>
          <w:szCs w:val="16"/>
        </w:rPr>
        <w:t>8</w:t>
      </w:r>
      <w:r w:rsidR="00755B56" w:rsidRPr="00755B56">
        <w:rPr>
          <w:rFonts w:ascii="Arial" w:hAnsi="Arial" w:cs="Arial"/>
          <w:b/>
          <w:caps/>
          <w:sz w:val="16"/>
          <w:szCs w:val="16"/>
        </w:rPr>
        <w:t xml:space="preserve">, </w:t>
      </w:r>
      <w:r w:rsidR="003824AD">
        <w:rPr>
          <w:rFonts w:ascii="Arial" w:hAnsi="Arial" w:cs="Arial"/>
          <w:b/>
          <w:caps/>
          <w:sz w:val="16"/>
          <w:szCs w:val="16"/>
          <w:lang w:val="en-US"/>
        </w:rPr>
        <w:t>RSW</w:t>
      </w:r>
      <w:r w:rsidR="003824AD" w:rsidRPr="007918AE">
        <w:rPr>
          <w:rFonts w:ascii="Arial" w:hAnsi="Arial" w:cs="Arial"/>
          <w:b/>
          <w:caps/>
          <w:sz w:val="16"/>
          <w:szCs w:val="16"/>
        </w:rPr>
        <w:t>00</w:t>
      </w:r>
      <w:r w:rsidR="003824AD" w:rsidRPr="00B4780D">
        <w:rPr>
          <w:rFonts w:ascii="Arial" w:hAnsi="Arial" w:cs="Arial"/>
          <w:b/>
          <w:caps/>
          <w:sz w:val="16"/>
          <w:szCs w:val="16"/>
        </w:rPr>
        <w:t>-</w:t>
      </w:r>
      <w:r w:rsidR="003824AD" w:rsidRPr="003824AD">
        <w:rPr>
          <w:rFonts w:ascii="Arial" w:hAnsi="Arial" w:cs="Arial"/>
          <w:b/>
          <w:caps/>
          <w:sz w:val="16"/>
          <w:szCs w:val="16"/>
        </w:rPr>
        <w:t>5</w:t>
      </w:r>
      <w:r w:rsidR="003824AD" w:rsidRPr="007918AE">
        <w:rPr>
          <w:rFonts w:ascii="Arial" w:hAnsi="Arial" w:cs="Arial"/>
          <w:b/>
          <w:caps/>
          <w:sz w:val="16"/>
          <w:szCs w:val="16"/>
        </w:rPr>
        <w:t>1</w:t>
      </w:r>
      <w:r w:rsidR="003824AD" w:rsidRPr="003824AD">
        <w:rPr>
          <w:rFonts w:ascii="Arial" w:hAnsi="Arial" w:cs="Arial"/>
          <w:b/>
          <w:caps/>
          <w:sz w:val="16"/>
          <w:szCs w:val="16"/>
        </w:rPr>
        <w:t>20</w:t>
      </w:r>
      <w:r w:rsidR="003824AD" w:rsidRPr="00B4780D">
        <w:rPr>
          <w:rFonts w:ascii="Arial" w:hAnsi="Arial" w:cs="Arial"/>
          <w:b/>
          <w:caps/>
          <w:sz w:val="16"/>
          <w:szCs w:val="16"/>
        </w:rPr>
        <w:t>-</w:t>
      </w:r>
      <w:r w:rsidR="003824AD" w:rsidRPr="00755B56">
        <w:rPr>
          <w:rFonts w:ascii="Arial" w:hAnsi="Arial" w:cs="Arial"/>
          <w:b/>
          <w:caps/>
          <w:sz w:val="16"/>
          <w:szCs w:val="16"/>
        </w:rPr>
        <w:t>0</w:t>
      </w:r>
      <w:r w:rsidR="003824AD" w:rsidRPr="003824AD">
        <w:rPr>
          <w:rFonts w:ascii="Arial" w:hAnsi="Arial" w:cs="Arial"/>
          <w:b/>
          <w:caps/>
          <w:sz w:val="16"/>
          <w:szCs w:val="16"/>
        </w:rPr>
        <w:t xml:space="preserve">9, </w:t>
      </w:r>
      <w:r w:rsidR="003824AD">
        <w:rPr>
          <w:rFonts w:ascii="Arial" w:hAnsi="Arial" w:cs="Arial"/>
          <w:b/>
          <w:caps/>
          <w:sz w:val="16"/>
          <w:szCs w:val="16"/>
          <w:lang w:val="en-US"/>
        </w:rPr>
        <w:t>RSW</w:t>
      </w:r>
      <w:r w:rsidR="003824AD" w:rsidRPr="007918AE">
        <w:rPr>
          <w:rFonts w:ascii="Arial" w:hAnsi="Arial" w:cs="Arial"/>
          <w:b/>
          <w:caps/>
          <w:sz w:val="16"/>
          <w:szCs w:val="16"/>
        </w:rPr>
        <w:t>00</w:t>
      </w:r>
      <w:r w:rsidR="003824AD" w:rsidRPr="00B4780D">
        <w:rPr>
          <w:rFonts w:ascii="Arial" w:hAnsi="Arial" w:cs="Arial"/>
          <w:b/>
          <w:caps/>
          <w:sz w:val="16"/>
          <w:szCs w:val="16"/>
        </w:rPr>
        <w:t>-</w:t>
      </w:r>
      <w:r w:rsidR="003824AD" w:rsidRPr="003824AD">
        <w:rPr>
          <w:rFonts w:ascii="Arial" w:hAnsi="Arial" w:cs="Arial"/>
          <w:b/>
          <w:caps/>
          <w:sz w:val="16"/>
          <w:szCs w:val="16"/>
        </w:rPr>
        <w:t>5</w:t>
      </w:r>
      <w:r w:rsidR="003824AD" w:rsidRPr="007918AE">
        <w:rPr>
          <w:rFonts w:ascii="Arial" w:hAnsi="Arial" w:cs="Arial"/>
          <w:b/>
          <w:caps/>
          <w:sz w:val="16"/>
          <w:szCs w:val="16"/>
        </w:rPr>
        <w:t>1</w:t>
      </w:r>
      <w:r w:rsidR="003824AD" w:rsidRPr="003824AD">
        <w:rPr>
          <w:rFonts w:ascii="Arial" w:hAnsi="Arial" w:cs="Arial"/>
          <w:b/>
          <w:caps/>
          <w:sz w:val="16"/>
          <w:szCs w:val="16"/>
        </w:rPr>
        <w:t>20</w:t>
      </w:r>
      <w:r w:rsidR="003824AD" w:rsidRPr="00B4780D">
        <w:rPr>
          <w:rFonts w:ascii="Arial" w:hAnsi="Arial" w:cs="Arial"/>
          <w:b/>
          <w:caps/>
          <w:sz w:val="16"/>
          <w:szCs w:val="16"/>
        </w:rPr>
        <w:t>-</w:t>
      </w:r>
      <w:r w:rsidR="003824AD" w:rsidRPr="003824AD">
        <w:rPr>
          <w:rFonts w:ascii="Arial" w:hAnsi="Arial" w:cs="Arial"/>
          <w:b/>
          <w:caps/>
          <w:sz w:val="16"/>
          <w:szCs w:val="16"/>
        </w:rPr>
        <w:t>10</w:t>
      </w:r>
    </w:p>
    <w:p w:rsidR="00ED69AE" w:rsidRDefault="00B4780D" w:rsidP="00B4780D">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FF06C1" w:rsidRDefault="007918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механический</w:t>
      </w:r>
      <w:r w:rsidR="00E8479A" w:rsidRPr="00520E25">
        <w:rPr>
          <w:rFonts w:ascii="Arial" w:hAnsi="Arial" w:cs="Arial"/>
          <w:sz w:val="16"/>
          <w:szCs w:val="16"/>
        </w:rPr>
        <w:t xml:space="preserve"> 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0301A8">
        <w:rPr>
          <w:rFonts w:ascii="Arial" w:hAnsi="Arial" w:cs="Arial"/>
          <w:sz w:val="16"/>
          <w:szCs w:val="16"/>
          <w:lang w:val="en-US"/>
        </w:rPr>
        <w:t>RSW</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FF06C1">
        <w:rPr>
          <w:rFonts w:ascii="Arial" w:hAnsi="Arial" w:cs="Arial"/>
          <w:sz w:val="16"/>
          <w:szCs w:val="16"/>
        </w:rPr>
        <w:t>управляющий модуль для любого вида электрического теплого пола</w:t>
      </w:r>
      <w:r w:rsidR="00CE6B88" w:rsidRPr="00520E25">
        <w:rPr>
          <w:rFonts w:ascii="Arial" w:hAnsi="Arial" w:cs="Arial"/>
          <w:sz w:val="16"/>
          <w:szCs w:val="16"/>
        </w:rPr>
        <w:t xml:space="preserve"> в сетях переменного тока с номинальным напряжением не более 2</w:t>
      </w:r>
      <w:r w:rsidR="000301A8">
        <w:rPr>
          <w:rFonts w:ascii="Arial" w:hAnsi="Arial" w:cs="Arial"/>
          <w:sz w:val="16"/>
          <w:szCs w:val="16"/>
        </w:rPr>
        <w:t>3</w:t>
      </w:r>
      <w:r w:rsidR="00CE6B88" w:rsidRPr="00520E25">
        <w:rPr>
          <w:rFonts w:ascii="Arial" w:hAnsi="Arial" w:cs="Arial"/>
          <w:sz w:val="16"/>
          <w:szCs w:val="16"/>
        </w:rPr>
        <w:t>0В и номинальным током не более 1</w:t>
      </w:r>
      <w:r w:rsidR="00FF06C1">
        <w:rPr>
          <w:rFonts w:ascii="Arial" w:hAnsi="Arial" w:cs="Arial"/>
          <w:sz w:val="16"/>
          <w:szCs w:val="16"/>
        </w:rPr>
        <w:t>6</w:t>
      </w:r>
      <w:r w:rsidR="00CE6B88" w:rsidRPr="00520E25">
        <w:rPr>
          <w:rFonts w:ascii="Arial" w:hAnsi="Arial" w:cs="Arial"/>
          <w:sz w:val="16"/>
          <w:szCs w:val="16"/>
        </w:rPr>
        <w:t>А</w:t>
      </w:r>
      <w:r w:rsidR="00E8479A" w:rsidRPr="00520E25">
        <w:rPr>
          <w:rFonts w:ascii="Arial" w:hAnsi="Arial" w:cs="Arial"/>
          <w:sz w:val="16"/>
          <w:szCs w:val="16"/>
        </w:rPr>
        <w:t>.</w:t>
      </w:r>
    </w:p>
    <w:p w:rsidR="00FF06C1"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включает/выключает теплый пол при отклонении температуры от заданного значения.</w:t>
      </w:r>
    </w:p>
    <w:p w:rsidR="00E8479A" w:rsidRPr="00520E25"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устанавливается в стандартную монтажную коробку.</w:t>
      </w:r>
      <w:r w:rsidR="00E8479A" w:rsidRPr="00520E25">
        <w:rPr>
          <w:rFonts w:ascii="Arial" w:hAnsi="Arial" w:cs="Arial"/>
          <w:sz w:val="16"/>
          <w:szCs w:val="16"/>
        </w:rPr>
        <w:t xml:space="preserve"> </w:t>
      </w:r>
    </w:p>
    <w:p w:rsidR="009C6F7E" w:rsidRPr="00DA7914" w:rsidRDefault="00DA7914" w:rsidP="00DA7914">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w:t>
      </w:r>
      <w:r w:rsidR="00CE6B88" w:rsidRPr="00520E25">
        <w:rPr>
          <w:rFonts w:ascii="Arial" w:hAnsi="Arial" w:cs="Arial"/>
          <w:sz w:val="16"/>
          <w:szCs w:val="16"/>
        </w:rPr>
        <w:t xml:space="preserve"> предназначен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66"/>
        <w:gridCol w:w="1637"/>
        <w:gridCol w:w="1637"/>
        <w:gridCol w:w="1637"/>
        <w:gridCol w:w="1637"/>
        <w:gridCol w:w="1642"/>
      </w:tblGrid>
      <w:tr w:rsidR="000301A8" w:rsidRPr="007918AE" w:rsidTr="000301A8">
        <w:trPr>
          <w:jc w:val="center"/>
        </w:trPr>
        <w:tc>
          <w:tcPr>
            <w:tcW w:w="1083" w:type="pct"/>
            <w:vAlign w:val="center"/>
          </w:tcPr>
          <w:p w:rsidR="000301A8" w:rsidRPr="00520E25" w:rsidRDefault="000301A8" w:rsidP="00755B5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783" w:type="pct"/>
            <w:vAlign w:val="center"/>
          </w:tcPr>
          <w:p w:rsidR="000301A8" w:rsidRPr="00001104" w:rsidRDefault="000301A8" w:rsidP="00520E25">
            <w:pPr>
              <w:spacing w:line="23" w:lineRule="atLeast"/>
              <w:jc w:val="center"/>
              <w:rPr>
                <w:rFonts w:ascii="Arial" w:hAnsi="Arial" w:cs="Arial"/>
                <w:sz w:val="16"/>
                <w:szCs w:val="16"/>
                <w:lang w:val="en-US"/>
              </w:rPr>
            </w:pPr>
            <w:r>
              <w:rPr>
                <w:rFonts w:ascii="Arial" w:hAnsi="Arial" w:cs="Arial"/>
                <w:sz w:val="16"/>
                <w:szCs w:val="16"/>
                <w:lang w:val="en-US"/>
              </w:rPr>
              <w:t>RSW00-5120-01</w:t>
            </w:r>
          </w:p>
        </w:tc>
        <w:tc>
          <w:tcPr>
            <w:tcW w:w="783" w:type="pct"/>
            <w:vAlign w:val="center"/>
          </w:tcPr>
          <w:p w:rsidR="000301A8" w:rsidRPr="00001104" w:rsidRDefault="000301A8" w:rsidP="00520E25">
            <w:pPr>
              <w:spacing w:line="23" w:lineRule="atLeast"/>
              <w:jc w:val="center"/>
              <w:rPr>
                <w:rFonts w:ascii="Arial" w:hAnsi="Arial" w:cs="Arial"/>
                <w:sz w:val="16"/>
                <w:szCs w:val="16"/>
                <w:lang w:val="en-US"/>
              </w:rPr>
            </w:pPr>
            <w:r>
              <w:rPr>
                <w:rFonts w:ascii="Arial" w:hAnsi="Arial" w:cs="Arial"/>
                <w:sz w:val="16"/>
                <w:szCs w:val="16"/>
                <w:lang w:val="en-US"/>
              </w:rPr>
              <w:t>RSW00-5120-05</w:t>
            </w:r>
          </w:p>
        </w:tc>
        <w:tc>
          <w:tcPr>
            <w:tcW w:w="783" w:type="pct"/>
            <w:vAlign w:val="center"/>
          </w:tcPr>
          <w:p w:rsidR="000301A8" w:rsidRPr="000301A8" w:rsidRDefault="000301A8" w:rsidP="00520E25">
            <w:pPr>
              <w:spacing w:line="23" w:lineRule="atLeast"/>
              <w:jc w:val="center"/>
              <w:rPr>
                <w:rFonts w:ascii="Arial" w:hAnsi="Arial" w:cs="Arial"/>
                <w:sz w:val="16"/>
                <w:szCs w:val="16"/>
              </w:rPr>
            </w:pPr>
            <w:r>
              <w:rPr>
                <w:rFonts w:ascii="Arial" w:hAnsi="Arial" w:cs="Arial"/>
                <w:sz w:val="16"/>
                <w:szCs w:val="16"/>
                <w:lang w:val="en-US"/>
              </w:rPr>
              <w:t>RSW00-5120-0</w:t>
            </w:r>
            <w:r>
              <w:rPr>
                <w:rFonts w:ascii="Arial" w:hAnsi="Arial" w:cs="Arial"/>
                <w:sz w:val="16"/>
                <w:szCs w:val="16"/>
              </w:rPr>
              <w:t>8</w:t>
            </w:r>
          </w:p>
        </w:tc>
        <w:tc>
          <w:tcPr>
            <w:tcW w:w="783" w:type="pct"/>
            <w:vAlign w:val="center"/>
          </w:tcPr>
          <w:p w:rsidR="000301A8" w:rsidRPr="00001104" w:rsidRDefault="000301A8" w:rsidP="00520E25">
            <w:pPr>
              <w:spacing w:line="23" w:lineRule="atLeast"/>
              <w:jc w:val="center"/>
              <w:rPr>
                <w:rFonts w:ascii="Arial" w:hAnsi="Arial" w:cs="Arial"/>
                <w:sz w:val="16"/>
                <w:szCs w:val="16"/>
                <w:lang w:val="en-US"/>
              </w:rPr>
            </w:pPr>
            <w:r>
              <w:rPr>
                <w:rFonts w:ascii="Arial" w:hAnsi="Arial" w:cs="Arial"/>
                <w:sz w:val="16"/>
                <w:szCs w:val="16"/>
                <w:lang w:val="en-US"/>
              </w:rPr>
              <w:t>RSW00-5120-09</w:t>
            </w:r>
          </w:p>
        </w:tc>
        <w:tc>
          <w:tcPr>
            <w:tcW w:w="784" w:type="pct"/>
            <w:vAlign w:val="center"/>
          </w:tcPr>
          <w:p w:rsidR="000301A8" w:rsidRDefault="000301A8" w:rsidP="00520E25">
            <w:pPr>
              <w:spacing w:line="23" w:lineRule="atLeast"/>
              <w:jc w:val="center"/>
              <w:rPr>
                <w:rFonts w:ascii="Arial" w:hAnsi="Arial" w:cs="Arial"/>
                <w:sz w:val="16"/>
                <w:szCs w:val="16"/>
                <w:lang w:val="en-US"/>
              </w:rPr>
            </w:pPr>
            <w:r>
              <w:rPr>
                <w:rFonts w:ascii="Arial" w:hAnsi="Arial" w:cs="Arial"/>
                <w:sz w:val="16"/>
                <w:szCs w:val="16"/>
                <w:lang w:val="en-US"/>
              </w:rPr>
              <w:t>RSW00-5120-10</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3917"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~2</w:t>
            </w:r>
            <w:r w:rsidR="000301A8">
              <w:rPr>
                <w:rFonts w:ascii="Arial" w:hAnsi="Arial" w:cs="Arial"/>
                <w:sz w:val="16"/>
                <w:szCs w:val="16"/>
              </w:rPr>
              <w:t>3</w:t>
            </w:r>
            <w:r w:rsidRPr="00520E25">
              <w:rPr>
                <w:rFonts w:ascii="Arial" w:hAnsi="Arial" w:cs="Arial"/>
                <w:sz w:val="16"/>
                <w:szCs w:val="16"/>
              </w:rPr>
              <w:t>0В</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3917" w:type="pct"/>
            <w:gridSpan w:val="5"/>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1</w:t>
            </w:r>
            <w:r w:rsidR="00DA7914">
              <w:rPr>
                <w:rFonts w:ascii="Arial" w:hAnsi="Arial" w:cs="Arial"/>
                <w:sz w:val="16"/>
                <w:szCs w:val="16"/>
              </w:rPr>
              <w:t>6</w:t>
            </w:r>
            <w:r w:rsidRPr="00520E25">
              <w:rPr>
                <w:rFonts w:ascii="Arial" w:hAnsi="Arial" w:cs="Arial"/>
                <w:sz w:val="16"/>
                <w:szCs w:val="16"/>
              </w:rPr>
              <w:t>А</w:t>
            </w:r>
          </w:p>
        </w:tc>
      </w:tr>
      <w:tr w:rsidR="00DA7914" w:rsidRPr="00520E25" w:rsidTr="000301A8">
        <w:trPr>
          <w:jc w:val="center"/>
        </w:trPr>
        <w:tc>
          <w:tcPr>
            <w:tcW w:w="1083" w:type="pct"/>
          </w:tcPr>
          <w:p w:rsidR="00DA7914" w:rsidRPr="00520E25" w:rsidRDefault="00DA7914" w:rsidP="009008BC">
            <w:pPr>
              <w:spacing w:line="23" w:lineRule="atLeast"/>
              <w:rPr>
                <w:rFonts w:ascii="Arial" w:hAnsi="Arial" w:cs="Arial"/>
                <w:sz w:val="16"/>
                <w:szCs w:val="16"/>
              </w:rPr>
            </w:pPr>
            <w:r w:rsidRPr="00520E25">
              <w:rPr>
                <w:rFonts w:ascii="Arial" w:hAnsi="Arial" w:cs="Arial"/>
                <w:sz w:val="16"/>
                <w:szCs w:val="16"/>
              </w:rPr>
              <w:t>Тип</w:t>
            </w:r>
            <w:r>
              <w:rPr>
                <w:rFonts w:ascii="Arial" w:hAnsi="Arial" w:cs="Arial"/>
                <w:sz w:val="16"/>
                <w:szCs w:val="16"/>
              </w:rPr>
              <w:t xml:space="preserve"> по способу управления</w:t>
            </w:r>
          </w:p>
        </w:tc>
        <w:tc>
          <w:tcPr>
            <w:tcW w:w="3917" w:type="pct"/>
            <w:gridSpan w:val="5"/>
            <w:vAlign w:val="center"/>
          </w:tcPr>
          <w:p w:rsidR="00DA7914" w:rsidRPr="008F0B65" w:rsidRDefault="00DA7914" w:rsidP="00755B56">
            <w:pPr>
              <w:spacing w:line="23" w:lineRule="atLeast"/>
              <w:jc w:val="center"/>
              <w:rPr>
                <w:rFonts w:ascii="Arial" w:hAnsi="Arial" w:cs="Arial"/>
                <w:sz w:val="16"/>
                <w:szCs w:val="16"/>
                <w:lang w:val="en-US"/>
              </w:rPr>
            </w:pPr>
            <w:r>
              <w:rPr>
                <w:rFonts w:ascii="Arial" w:hAnsi="Arial" w:cs="Arial"/>
                <w:sz w:val="16"/>
                <w:szCs w:val="16"/>
              </w:rPr>
              <w:t>Механический</w:t>
            </w:r>
          </w:p>
        </w:tc>
      </w:tr>
      <w:tr w:rsidR="002500A4" w:rsidRPr="00520E25" w:rsidTr="000301A8">
        <w:trPr>
          <w:jc w:val="center"/>
        </w:trPr>
        <w:tc>
          <w:tcPr>
            <w:tcW w:w="1083" w:type="pct"/>
          </w:tcPr>
          <w:p w:rsidR="002500A4" w:rsidRPr="002500A4" w:rsidRDefault="002500A4" w:rsidP="009008BC">
            <w:pPr>
              <w:spacing w:line="23" w:lineRule="atLeast"/>
              <w:rPr>
                <w:rFonts w:ascii="Arial" w:hAnsi="Arial" w:cs="Arial"/>
                <w:sz w:val="16"/>
                <w:szCs w:val="16"/>
              </w:rPr>
            </w:pPr>
            <w:r>
              <w:rPr>
                <w:rFonts w:ascii="Arial" w:hAnsi="Arial" w:cs="Arial"/>
                <w:sz w:val="16"/>
                <w:szCs w:val="16"/>
              </w:rPr>
              <w:t>Тип датчика</w:t>
            </w:r>
          </w:p>
        </w:tc>
        <w:tc>
          <w:tcPr>
            <w:tcW w:w="3917" w:type="pct"/>
            <w:gridSpan w:val="5"/>
            <w:vAlign w:val="center"/>
          </w:tcPr>
          <w:p w:rsidR="002500A4" w:rsidRPr="002500A4" w:rsidRDefault="002500A4" w:rsidP="00755B56">
            <w:pPr>
              <w:spacing w:line="23" w:lineRule="atLeast"/>
              <w:jc w:val="center"/>
              <w:rPr>
                <w:rFonts w:ascii="Arial" w:hAnsi="Arial" w:cs="Arial"/>
                <w:sz w:val="16"/>
                <w:szCs w:val="16"/>
              </w:rPr>
            </w:pPr>
            <w:r>
              <w:rPr>
                <w:rFonts w:ascii="Arial" w:hAnsi="Arial" w:cs="Arial"/>
                <w:sz w:val="16"/>
                <w:szCs w:val="16"/>
                <w:lang w:val="en-US"/>
              </w:rPr>
              <w:t xml:space="preserve">NTC </w:t>
            </w:r>
            <w:r>
              <w:rPr>
                <w:rFonts w:ascii="Arial" w:hAnsi="Arial" w:cs="Arial"/>
                <w:sz w:val="16"/>
                <w:szCs w:val="16"/>
              </w:rPr>
              <w:t>33кОм</w:t>
            </w:r>
          </w:p>
        </w:tc>
      </w:tr>
      <w:tr w:rsidR="00E32D15" w:rsidRPr="00520E25" w:rsidTr="000301A8">
        <w:trPr>
          <w:jc w:val="center"/>
        </w:trPr>
        <w:tc>
          <w:tcPr>
            <w:tcW w:w="1083" w:type="pct"/>
          </w:tcPr>
          <w:p w:rsidR="00E32D15" w:rsidRDefault="00E32D15" w:rsidP="00E32D15">
            <w:pPr>
              <w:pStyle w:val="a7"/>
              <w:rPr>
                <w:i w:val="0"/>
                <w:sz w:val="16"/>
              </w:rPr>
            </w:pPr>
            <w:r>
              <w:rPr>
                <w:i w:val="0"/>
                <w:sz w:val="16"/>
              </w:rPr>
              <w:t>Минимальная установка по температуре</w:t>
            </w:r>
          </w:p>
        </w:tc>
        <w:tc>
          <w:tcPr>
            <w:tcW w:w="3917" w:type="pct"/>
            <w:gridSpan w:val="5"/>
            <w:vAlign w:val="center"/>
          </w:tcPr>
          <w:p w:rsidR="00E32D15" w:rsidRDefault="002500A4" w:rsidP="00E32D15">
            <w:pPr>
              <w:spacing w:line="23" w:lineRule="atLeast"/>
              <w:jc w:val="center"/>
              <w:rPr>
                <w:rFonts w:ascii="Arial" w:hAnsi="Arial" w:cs="Arial"/>
                <w:sz w:val="16"/>
                <w:szCs w:val="16"/>
              </w:rPr>
            </w:pPr>
            <w:r>
              <w:rPr>
                <w:rFonts w:ascii="Arial" w:hAnsi="Arial" w:cs="Arial"/>
                <w:sz w:val="16"/>
                <w:szCs w:val="16"/>
                <w:lang w:val="en-US"/>
              </w:rPr>
              <w:t>0</w:t>
            </w:r>
            <w:r w:rsidR="00E32D15" w:rsidRPr="00520E25">
              <w:rPr>
                <w:rFonts w:ascii="Arial" w:hAnsi="Arial" w:cs="Arial"/>
                <w:sz w:val="16"/>
                <w:szCs w:val="16"/>
              </w:rPr>
              <w:t>°С</w:t>
            </w:r>
          </w:p>
        </w:tc>
      </w:tr>
      <w:tr w:rsidR="00E32D15" w:rsidRPr="00520E25" w:rsidTr="000301A8">
        <w:trPr>
          <w:jc w:val="center"/>
        </w:trPr>
        <w:tc>
          <w:tcPr>
            <w:tcW w:w="1083" w:type="pct"/>
          </w:tcPr>
          <w:p w:rsidR="00E32D15" w:rsidRDefault="00E32D15" w:rsidP="00E32D15">
            <w:pPr>
              <w:pStyle w:val="a7"/>
              <w:rPr>
                <w:i w:val="0"/>
                <w:sz w:val="16"/>
              </w:rPr>
            </w:pPr>
            <w:r>
              <w:rPr>
                <w:i w:val="0"/>
                <w:sz w:val="16"/>
              </w:rPr>
              <w:t>Максимальная установка по температуре</w:t>
            </w:r>
          </w:p>
        </w:tc>
        <w:tc>
          <w:tcPr>
            <w:tcW w:w="3917" w:type="pct"/>
            <w:gridSpan w:val="5"/>
            <w:vAlign w:val="center"/>
          </w:tcPr>
          <w:p w:rsidR="00E32D15" w:rsidRDefault="002500A4" w:rsidP="00E32D15">
            <w:pPr>
              <w:spacing w:line="23" w:lineRule="atLeast"/>
              <w:jc w:val="center"/>
              <w:rPr>
                <w:rFonts w:ascii="Arial" w:hAnsi="Arial" w:cs="Arial"/>
                <w:sz w:val="16"/>
                <w:szCs w:val="16"/>
              </w:rPr>
            </w:pPr>
            <w:r>
              <w:rPr>
                <w:rFonts w:ascii="Arial" w:hAnsi="Arial" w:cs="Arial"/>
                <w:sz w:val="16"/>
                <w:szCs w:val="16"/>
                <w:lang w:val="en-US"/>
              </w:rPr>
              <w:t>5</w:t>
            </w:r>
            <w:r w:rsidR="00E32D15">
              <w:rPr>
                <w:rFonts w:ascii="Arial" w:hAnsi="Arial" w:cs="Arial"/>
                <w:sz w:val="16"/>
                <w:szCs w:val="16"/>
              </w:rPr>
              <w:t>0</w:t>
            </w:r>
            <w:r w:rsidR="00E32D15" w:rsidRPr="00520E25">
              <w:rPr>
                <w:rFonts w:ascii="Arial" w:hAnsi="Arial" w:cs="Arial"/>
                <w:sz w:val="16"/>
                <w:szCs w:val="16"/>
              </w:rPr>
              <w:t>°С</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3917" w:type="pct"/>
            <w:gridSpan w:val="5"/>
            <w:vAlign w:val="center"/>
          </w:tcPr>
          <w:p w:rsidR="00755B56" w:rsidRDefault="00DA7914" w:rsidP="00520E25">
            <w:pPr>
              <w:spacing w:line="23" w:lineRule="atLeast"/>
              <w:jc w:val="center"/>
              <w:rPr>
                <w:rFonts w:ascii="Arial" w:hAnsi="Arial" w:cs="Arial"/>
                <w:sz w:val="16"/>
                <w:szCs w:val="16"/>
              </w:rPr>
            </w:pPr>
            <w:r>
              <w:rPr>
                <w:rFonts w:ascii="Arial" w:hAnsi="Arial" w:cs="Arial"/>
                <w:sz w:val="16"/>
                <w:szCs w:val="16"/>
              </w:rPr>
              <w:t>с</w:t>
            </w:r>
            <w:r w:rsidR="00755B56" w:rsidRPr="00520E25">
              <w:rPr>
                <w:rFonts w:ascii="Arial" w:hAnsi="Arial" w:cs="Arial"/>
                <w:sz w:val="16"/>
                <w:szCs w:val="16"/>
              </w:rPr>
              <w:t>крытого типа</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зажимов</w:t>
            </w:r>
          </w:p>
        </w:tc>
        <w:tc>
          <w:tcPr>
            <w:tcW w:w="3917" w:type="pct"/>
            <w:gridSpan w:val="5"/>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755B56" w:rsidRPr="00520E25" w:rsidTr="000301A8">
        <w:trPr>
          <w:jc w:val="center"/>
        </w:trPr>
        <w:tc>
          <w:tcPr>
            <w:tcW w:w="1083" w:type="pct"/>
          </w:tcPr>
          <w:p w:rsidR="00755B56" w:rsidRPr="00520E25" w:rsidRDefault="00755B56" w:rsidP="00B2050A">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3917" w:type="pct"/>
            <w:gridSpan w:val="5"/>
            <w:vAlign w:val="center"/>
          </w:tcPr>
          <w:p w:rsidR="00755B56" w:rsidRDefault="00755B56" w:rsidP="00B2050A">
            <w:pPr>
              <w:spacing w:line="23" w:lineRule="atLeast"/>
              <w:jc w:val="center"/>
              <w:rPr>
                <w:rFonts w:ascii="Arial" w:hAnsi="Arial" w:cs="Arial"/>
                <w:sz w:val="16"/>
                <w:szCs w:val="16"/>
                <w:lang w:val="en-US"/>
              </w:rPr>
            </w:pPr>
            <w:r>
              <w:rPr>
                <w:rFonts w:ascii="Arial" w:hAnsi="Arial" w:cs="Arial"/>
                <w:sz w:val="16"/>
                <w:szCs w:val="16"/>
                <w:lang w:val="en-US"/>
              </w:rPr>
              <w:t>0.5-</w:t>
            </w:r>
            <w:r>
              <w:rPr>
                <w:rFonts w:ascii="Arial" w:hAnsi="Arial" w:cs="Arial"/>
                <w:sz w:val="16"/>
                <w:szCs w:val="16"/>
              </w:rPr>
              <w:t>2,5мм</w:t>
            </w:r>
            <w:r>
              <w:rPr>
                <w:rFonts w:ascii="Arial" w:hAnsi="Arial" w:cs="Arial"/>
                <w:sz w:val="16"/>
                <w:szCs w:val="16"/>
                <w:vertAlign w:val="superscript"/>
              </w:rPr>
              <w:t>2</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3917" w:type="pct"/>
            <w:gridSpan w:val="5"/>
            <w:vAlign w:val="center"/>
          </w:tcPr>
          <w:p w:rsidR="00755B56" w:rsidRPr="003824AD" w:rsidRDefault="00755B56" w:rsidP="008D187A">
            <w:pPr>
              <w:spacing w:line="23" w:lineRule="atLeast"/>
              <w:jc w:val="center"/>
              <w:rPr>
                <w:rFonts w:ascii="Arial" w:hAnsi="Arial" w:cs="Arial"/>
                <w:sz w:val="16"/>
                <w:szCs w:val="16"/>
              </w:rPr>
            </w:pPr>
            <w:r>
              <w:rPr>
                <w:rFonts w:ascii="Arial" w:hAnsi="Arial" w:cs="Arial"/>
                <w:sz w:val="16"/>
                <w:szCs w:val="16"/>
              </w:rPr>
              <w:t xml:space="preserve"> </w:t>
            </w:r>
            <w:r w:rsidR="000301A8">
              <w:rPr>
                <w:rFonts w:ascii="Arial" w:hAnsi="Arial" w:cs="Arial"/>
                <w:sz w:val="16"/>
                <w:szCs w:val="16"/>
              </w:rPr>
              <w:t>Поликарбонат</w:t>
            </w:r>
            <w:r w:rsidR="003824AD">
              <w:rPr>
                <w:rFonts w:ascii="Arial" w:hAnsi="Arial" w:cs="Arial"/>
                <w:sz w:val="16"/>
                <w:szCs w:val="16"/>
                <w:lang w:val="en-US"/>
              </w:rPr>
              <w:t xml:space="preserve">, </w:t>
            </w:r>
            <w:r w:rsidR="003824AD">
              <w:rPr>
                <w:rFonts w:ascii="Arial" w:hAnsi="Arial" w:cs="Arial"/>
                <w:sz w:val="16"/>
                <w:szCs w:val="16"/>
              </w:rPr>
              <w:t>латунь</w:t>
            </w:r>
            <w:r w:rsidR="000301A8">
              <w:rPr>
                <w:rFonts w:ascii="Arial" w:hAnsi="Arial" w:cs="Arial"/>
                <w:sz w:val="16"/>
                <w:szCs w:val="16"/>
              </w:rPr>
              <w:t>, нержавеющая сталь</w:t>
            </w:r>
          </w:p>
        </w:tc>
      </w:tr>
      <w:tr w:rsidR="00DA7914" w:rsidRPr="00520E25" w:rsidTr="000301A8">
        <w:trPr>
          <w:jc w:val="center"/>
        </w:trPr>
        <w:tc>
          <w:tcPr>
            <w:tcW w:w="1083" w:type="pct"/>
          </w:tcPr>
          <w:p w:rsidR="00DA7914" w:rsidRPr="00520E25" w:rsidRDefault="00DA7914" w:rsidP="00520E25">
            <w:pPr>
              <w:spacing w:line="23" w:lineRule="atLeast"/>
              <w:rPr>
                <w:rFonts w:ascii="Arial" w:hAnsi="Arial" w:cs="Arial"/>
                <w:sz w:val="16"/>
                <w:szCs w:val="16"/>
              </w:rPr>
            </w:pPr>
            <w:r>
              <w:rPr>
                <w:rFonts w:ascii="Arial" w:hAnsi="Arial" w:cs="Arial"/>
                <w:sz w:val="16"/>
                <w:szCs w:val="16"/>
              </w:rPr>
              <w:t>Цвет подсветки</w:t>
            </w:r>
          </w:p>
        </w:tc>
        <w:tc>
          <w:tcPr>
            <w:tcW w:w="3917" w:type="pct"/>
            <w:gridSpan w:val="5"/>
            <w:vAlign w:val="center"/>
          </w:tcPr>
          <w:p w:rsidR="00DA7914" w:rsidRDefault="00DA7914" w:rsidP="008D187A">
            <w:pPr>
              <w:spacing w:line="23" w:lineRule="atLeast"/>
              <w:jc w:val="center"/>
              <w:rPr>
                <w:rFonts w:ascii="Arial" w:hAnsi="Arial" w:cs="Arial"/>
                <w:sz w:val="16"/>
                <w:szCs w:val="16"/>
              </w:rPr>
            </w:pPr>
            <w:r>
              <w:rPr>
                <w:rFonts w:ascii="Arial" w:hAnsi="Arial" w:cs="Arial"/>
                <w:sz w:val="16"/>
                <w:szCs w:val="16"/>
              </w:rPr>
              <w:t>Красный/синий</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Габаритные размеры</w:t>
            </w:r>
            <w:r w:rsidR="00DA7914">
              <w:rPr>
                <w:rFonts w:ascii="Arial" w:hAnsi="Arial" w:cs="Arial"/>
                <w:sz w:val="16"/>
                <w:szCs w:val="16"/>
              </w:rPr>
              <w:t xml:space="preserve"> (</w:t>
            </w:r>
            <w:proofErr w:type="spellStart"/>
            <w:r w:rsidR="00DA7914">
              <w:rPr>
                <w:rFonts w:ascii="Arial" w:hAnsi="Arial" w:cs="Arial"/>
                <w:sz w:val="16"/>
                <w:szCs w:val="16"/>
              </w:rPr>
              <w:t>ДхШхВ</w:t>
            </w:r>
            <w:proofErr w:type="spellEnd"/>
            <w:r w:rsidR="00DA7914">
              <w:rPr>
                <w:rFonts w:ascii="Arial" w:hAnsi="Arial" w:cs="Arial"/>
                <w:sz w:val="16"/>
                <w:szCs w:val="16"/>
              </w:rPr>
              <w:t>), мм</w:t>
            </w:r>
          </w:p>
        </w:tc>
        <w:tc>
          <w:tcPr>
            <w:tcW w:w="3917" w:type="pct"/>
            <w:gridSpan w:val="5"/>
            <w:vAlign w:val="center"/>
          </w:tcPr>
          <w:p w:rsidR="00755B56" w:rsidRPr="00520E25" w:rsidRDefault="00DA7914" w:rsidP="00520E25">
            <w:pPr>
              <w:spacing w:line="23" w:lineRule="atLeast"/>
              <w:jc w:val="center"/>
              <w:rPr>
                <w:rFonts w:ascii="Arial" w:hAnsi="Arial" w:cs="Arial"/>
                <w:sz w:val="16"/>
                <w:szCs w:val="16"/>
              </w:rPr>
            </w:pPr>
            <w:r>
              <w:rPr>
                <w:rFonts w:ascii="Arial" w:hAnsi="Arial" w:cs="Arial"/>
                <w:sz w:val="16"/>
                <w:szCs w:val="16"/>
              </w:rPr>
              <w:t>7</w:t>
            </w:r>
            <w:r w:rsidR="00F4388B">
              <w:rPr>
                <w:rFonts w:ascii="Arial" w:hAnsi="Arial" w:cs="Arial"/>
                <w:sz w:val="16"/>
                <w:szCs w:val="16"/>
              </w:rPr>
              <w:t>4</w:t>
            </w:r>
            <w:r>
              <w:rPr>
                <w:rFonts w:ascii="Arial" w:hAnsi="Arial" w:cs="Arial"/>
                <w:sz w:val="16"/>
                <w:szCs w:val="16"/>
              </w:rPr>
              <w:t>х7</w:t>
            </w:r>
            <w:r w:rsidR="00F4388B">
              <w:rPr>
                <w:rFonts w:ascii="Arial" w:hAnsi="Arial" w:cs="Arial"/>
                <w:sz w:val="16"/>
                <w:szCs w:val="16"/>
              </w:rPr>
              <w:t>4</w:t>
            </w:r>
            <w:r>
              <w:rPr>
                <w:rFonts w:ascii="Arial" w:hAnsi="Arial" w:cs="Arial"/>
                <w:sz w:val="16"/>
                <w:szCs w:val="16"/>
              </w:rPr>
              <w:t>х5</w:t>
            </w:r>
            <w:r w:rsidR="00F4388B">
              <w:rPr>
                <w:rFonts w:ascii="Arial" w:hAnsi="Arial" w:cs="Arial"/>
                <w:sz w:val="16"/>
                <w:szCs w:val="16"/>
              </w:rPr>
              <w:t>4</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3917" w:type="pct"/>
            <w:gridSpan w:val="5"/>
            <w:vAlign w:val="center"/>
          </w:tcPr>
          <w:p w:rsidR="00755B56" w:rsidRPr="00520E25" w:rsidRDefault="00E32D15" w:rsidP="00520E25">
            <w:pPr>
              <w:spacing w:line="23" w:lineRule="atLeast"/>
              <w:jc w:val="center"/>
              <w:rPr>
                <w:rFonts w:ascii="Arial" w:hAnsi="Arial" w:cs="Arial"/>
                <w:sz w:val="16"/>
                <w:szCs w:val="16"/>
              </w:rPr>
            </w:pPr>
            <w:r>
              <w:rPr>
                <w:rFonts w:ascii="Arial" w:hAnsi="Arial" w:cs="Arial"/>
                <w:sz w:val="16"/>
                <w:szCs w:val="16"/>
              </w:rPr>
              <w:t>0</w:t>
            </w:r>
            <w:r w:rsidR="00755B56" w:rsidRPr="00520E25">
              <w:rPr>
                <w:rFonts w:ascii="Arial" w:hAnsi="Arial" w:cs="Arial"/>
                <w:sz w:val="16"/>
                <w:szCs w:val="16"/>
              </w:rPr>
              <w:t>... +</w:t>
            </w:r>
            <w:r w:rsidR="002500A4">
              <w:rPr>
                <w:rFonts w:ascii="Arial" w:hAnsi="Arial" w:cs="Arial"/>
                <w:sz w:val="16"/>
                <w:szCs w:val="16"/>
              </w:rPr>
              <w:t>3</w:t>
            </w:r>
            <w:r w:rsidR="00755B56" w:rsidRPr="00520E25">
              <w:rPr>
                <w:rFonts w:ascii="Arial" w:hAnsi="Arial" w:cs="Arial"/>
                <w:sz w:val="16"/>
                <w:szCs w:val="16"/>
              </w:rPr>
              <w:t>5°С</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3917" w:type="pct"/>
            <w:gridSpan w:val="5"/>
            <w:vAlign w:val="center"/>
          </w:tcPr>
          <w:p w:rsidR="00755B56" w:rsidRPr="00520E25" w:rsidRDefault="00755B56"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DA7914" w:rsidRPr="00520E25" w:rsidTr="000301A8">
        <w:trPr>
          <w:jc w:val="center"/>
        </w:trPr>
        <w:tc>
          <w:tcPr>
            <w:tcW w:w="1083" w:type="pct"/>
          </w:tcPr>
          <w:p w:rsidR="00DA7914" w:rsidRPr="00520E25" w:rsidRDefault="00DA7914"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3917" w:type="pct"/>
            <w:gridSpan w:val="5"/>
            <w:vAlign w:val="center"/>
          </w:tcPr>
          <w:p w:rsidR="00DA7914" w:rsidRPr="00DA7914" w:rsidRDefault="00DA7914" w:rsidP="00520E25">
            <w:pPr>
              <w:spacing w:line="23" w:lineRule="atLeast"/>
              <w:jc w:val="center"/>
              <w:rPr>
                <w:rFonts w:ascii="Arial" w:hAnsi="Arial" w:cs="Arial"/>
                <w:sz w:val="16"/>
                <w:szCs w:val="16"/>
              </w:rPr>
            </w:pPr>
            <w:r>
              <w:rPr>
                <w:rFonts w:ascii="Arial" w:hAnsi="Arial" w:cs="Arial"/>
                <w:sz w:val="16"/>
                <w:szCs w:val="16"/>
              </w:rPr>
              <w:t>УХЛ4</w:t>
            </w:r>
          </w:p>
        </w:tc>
      </w:tr>
      <w:tr w:rsidR="00755B56" w:rsidRPr="00520E25" w:rsidTr="000301A8">
        <w:trPr>
          <w:jc w:val="center"/>
        </w:trPr>
        <w:tc>
          <w:tcPr>
            <w:tcW w:w="1083" w:type="pct"/>
          </w:tcPr>
          <w:p w:rsidR="00755B56" w:rsidRPr="00520E25" w:rsidRDefault="00755B56" w:rsidP="00520E25">
            <w:pPr>
              <w:spacing w:line="23" w:lineRule="atLeast"/>
              <w:rPr>
                <w:rFonts w:ascii="Arial" w:hAnsi="Arial" w:cs="Arial"/>
                <w:sz w:val="16"/>
                <w:szCs w:val="16"/>
              </w:rPr>
            </w:pPr>
            <w:r>
              <w:rPr>
                <w:rFonts w:ascii="Arial" w:hAnsi="Arial" w:cs="Arial"/>
                <w:sz w:val="16"/>
                <w:szCs w:val="16"/>
              </w:rPr>
              <w:t xml:space="preserve">Срок службы </w:t>
            </w:r>
          </w:p>
        </w:tc>
        <w:tc>
          <w:tcPr>
            <w:tcW w:w="3917" w:type="pct"/>
            <w:gridSpan w:val="5"/>
            <w:vAlign w:val="center"/>
          </w:tcPr>
          <w:p w:rsidR="00755B56" w:rsidRDefault="003824AD" w:rsidP="00520E25">
            <w:pPr>
              <w:spacing w:line="23" w:lineRule="atLeast"/>
              <w:jc w:val="center"/>
              <w:rPr>
                <w:rFonts w:ascii="Arial" w:hAnsi="Arial" w:cs="Arial"/>
                <w:sz w:val="16"/>
                <w:szCs w:val="16"/>
              </w:rPr>
            </w:pPr>
            <w:r>
              <w:rPr>
                <w:rFonts w:ascii="Arial" w:hAnsi="Arial" w:cs="Arial"/>
                <w:sz w:val="16"/>
                <w:szCs w:val="16"/>
              </w:rPr>
              <w:t>25</w:t>
            </w:r>
            <w:r w:rsidR="00755B56">
              <w:rPr>
                <w:rFonts w:ascii="Arial" w:hAnsi="Arial" w:cs="Arial"/>
                <w:sz w:val="16"/>
                <w:szCs w:val="16"/>
              </w:rPr>
              <w:t xml:space="preserve"> лет</w:t>
            </w:r>
          </w:p>
        </w:tc>
      </w:tr>
    </w:tbl>
    <w:p w:rsidR="009C6F7E" w:rsidRPr="00520E25" w:rsidRDefault="009C6F7E" w:rsidP="00DA7914">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Терморегулятор</w:t>
      </w:r>
      <w:r w:rsidR="00611E64" w:rsidRPr="00520E25">
        <w:rPr>
          <w:rFonts w:ascii="Arial" w:hAnsi="Arial" w:cs="Arial"/>
          <w:sz w:val="16"/>
          <w:szCs w:val="16"/>
        </w:rPr>
        <w:t>.</w:t>
      </w:r>
    </w:p>
    <w:p w:rsidR="00DA7914" w:rsidRPr="00520E25"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Датчик температуры</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04FB7" w:rsidRPr="00520E25" w:rsidRDefault="00C04FB7"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DA7914">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0301A8">
        <w:rPr>
          <w:rFonts w:ascii="Arial" w:hAnsi="Arial" w:cs="Arial"/>
          <w:sz w:val="16"/>
          <w:szCs w:val="16"/>
        </w:rPr>
        <w:t>3</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DA7914">
        <w:rPr>
          <w:rFonts w:ascii="Arial" w:hAnsi="Arial" w:cs="Arial"/>
          <w:sz w:val="16"/>
          <w:szCs w:val="16"/>
        </w:rPr>
        <w:t>терморегулятора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w:t>
      </w:r>
      <w:r w:rsidR="00DA7914">
        <w:rPr>
          <w:rFonts w:ascii="Arial" w:hAnsi="Arial" w:cs="Arial"/>
          <w:sz w:val="16"/>
          <w:szCs w:val="16"/>
        </w:rPr>
        <w:t xml:space="preserve"> терморегулятора</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DF02B5" w:rsidRDefault="00DF02B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датчика температуры</w:t>
      </w:r>
    </w:p>
    <w:p w:rsidR="000C459C" w:rsidRPr="000C459C" w:rsidRDefault="000C459C" w:rsidP="00DF02B5">
      <w:pPr>
        <w:pStyle w:val="a3"/>
        <w:numPr>
          <w:ilvl w:val="1"/>
          <w:numId w:val="1"/>
        </w:numPr>
        <w:spacing w:after="0" w:line="23" w:lineRule="atLeast"/>
        <w:rPr>
          <w:rFonts w:ascii="Arial" w:hAnsi="Arial" w:cs="Arial"/>
          <w:b/>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DF02B5" w:rsidRPr="000C459C" w:rsidRDefault="00DF02B5" w:rsidP="00DF02B5">
      <w:pPr>
        <w:pStyle w:val="a3"/>
        <w:numPr>
          <w:ilvl w:val="1"/>
          <w:numId w:val="1"/>
        </w:numPr>
        <w:spacing w:after="0" w:line="23" w:lineRule="atLeast"/>
        <w:rPr>
          <w:rFonts w:ascii="Arial" w:hAnsi="Arial" w:cs="Arial"/>
          <w:b/>
          <w:sz w:val="16"/>
          <w:szCs w:val="16"/>
        </w:rPr>
      </w:pPr>
      <w:r>
        <w:rPr>
          <w:rFonts w:ascii="Arial" w:hAnsi="Arial" w:cs="Arial"/>
          <w:sz w:val="16"/>
          <w:szCs w:val="16"/>
        </w:rPr>
        <w:t xml:space="preserve">Датчик температуры необходимо проложить в </w:t>
      </w:r>
      <w:r w:rsidR="000C459C">
        <w:rPr>
          <w:rFonts w:ascii="Arial" w:hAnsi="Arial" w:cs="Arial"/>
          <w:sz w:val="16"/>
          <w:szCs w:val="16"/>
        </w:rPr>
        <w:t>монтажной</w:t>
      </w:r>
      <w:r>
        <w:rPr>
          <w:rFonts w:ascii="Arial" w:hAnsi="Arial" w:cs="Arial"/>
          <w:sz w:val="16"/>
          <w:szCs w:val="16"/>
        </w:rPr>
        <w:t xml:space="preserve"> трубе, которая укладывается в пол </w:t>
      </w:r>
      <w:r w:rsidR="000C459C">
        <w:rPr>
          <w:rFonts w:ascii="Arial" w:hAnsi="Arial" w:cs="Arial"/>
          <w:sz w:val="16"/>
          <w:szCs w:val="16"/>
        </w:rPr>
        <w:t>в непосредственной близости от электрического теплого пола.</w:t>
      </w:r>
    </w:p>
    <w:p w:rsidR="000C459C" w:rsidRDefault="000C459C"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Монтажную трубу необходимо разместить как можно ближе к поверхности пола.</w:t>
      </w:r>
    </w:p>
    <w:p w:rsidR="000C459C" w:rsidRDefault="000C459C" w:rsidP="00DF02B5">
      <w:pPr>
        <w:pStyle w:val="a3"/>
        <w:numPr>
          <w:ilvl w:val="1"/>
          <w:numId w:val="1"/>
        </w:numPr>
        <w:spacing w:after="0" w:line="23" w:lineRule="atLeast"/>
        <w:rPr>
          <w:rFonts w:ascii="Arial" w:hAnsi="Arial" w:cs="Arial"/>
          <w:sz w:val="16"/>
          <w:szCs w:val="16"/>
        </w:rPr>
      </w:pPr>
      <w:r>
        <w:rPr>
          <w:rFonts w:ascii="Arial" w:hAnsi="Arial" w:cs="Arial"/>
          <w:sz w:val="16"/>
          <w:szCs w:val="16"/>
        </w:rPr>
        <w:t>При укладке датчика старайтесь не повредить его, иначе терморегулятор не будет правильно срабатывать.</w:t>
      </w:r>
    </w:p>
    <w:p w:rsidR="00611E64" w:rsidRPr="00520E25" w:rsidRDefault="000C459C"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терморегулятора</w:t>
      </w:r>
    </w:p>
    <w:p w:rsidR="000301A8" w:rsidRDefault="00CB27F2" w:rsidP="000301A8">
      <w:pPr>
        <w:pStyle w:val="a3"/>
        <w:numPr>
          <w:ilvl w:val="1"/>
          <w:numId w:val="1"/>
        </w:numPr>
        <w:spacing w:after="0" w:line="23" w:lineRule="atLeast"/>
        <w:jc w:val="both"/>
        <w:rPr>
          <w:rFonts w:ascii="Arial" w:hAnsi="Arial" w:cs="Arial"/>
          <w:sz w:val="16"/>
          <w:szCs w:val="16"/>
        </w:rPr>
      </w:pPr>
      <w:r w:rsidRPr="000301A8">
        <w:rPr>
          <w:rFonts w:ascii="Arial" w:hAnsi="Arial" w:cs="Arial"/>
          <w:sz w:val="16"/>
          <w:szCs w:val="16"/>
        </w:rPr>
        <w:t xml:space="preserve">Убедитесь, что электропитание отключено. </w:t>
      </w:r>
    </w:p>
    <w:p w:rsidR="000301A8" w:rsidRDefault="00436CB7" w:rsidP="000301A8">
      <w:pPr>
        <w:pStyle w:val="a3"/>
        <w:numPr>
          <w:ilvl w:val="1"/>
          <w:numId w:val="1"/>
        </w:numPr>
        <w:spacing w:after="0" w:line="23" w:lineRule="atLeast"/>
        <w:jc w:val="both"/>
        <w:rPr>
          <w:rFonts w:ascii="Arial" w:hAnsi="Arial" w:cs="Arial"/>
          <w:sz w:val="16"/>
          <w:szCs w:val="16"/>
        </w:rPr>
      </w:pPr>
      <w:r w:rsidRPr="000301A8">
        <w:rPr>
          <w:rFonts w:ascii="Arial" w:hAnsi="Arial" w:cs="Arial"/>
          <w:sz w:val="16"/>
          <w:szCs w:val="16"/>
        </w:rPr>
        <w:t xml:space="preserve">Убедитесь, что подключаемая нагрузка не превышает допустимую нагрузку </w:t>
      </w:r>
      <w:r w:rsidR="009C6F7E" w:rsidRPr="000301A8">
        <w:rPr>
          <w:rFonts w:ascii="Arial" w:hAnsi="Arial" w:cs="Arial"/>
          <w:sz w:val="16"/>
          <w:szCs w:val="16"/>
        </w:rPr>
        <w:t>прибора</w:t>
      </w:r>
      <w:r w:rsidRPr="000301A8">
        <w:rPr>
          <w:rFonts w:ascii="Arial" w:hAnsi="Arial" w:cs="Arial"/>
          <w:sz w:val="16"/>
          <w:szCs w:val="16"/>
        </w:rPr>
        <w:t>.</w:t>
      </w:r>
    </w:p>
    <w:p w:rsidR="000301A8" w:rsidRDefault="00B722AF" w:rsidP="000301A8">
      <w:pPr>
        <w:pStyle w:val="a3"/>
        <w:numPr>
          <w:ilvl w:val="1"/>
          <w:numId w:val="1"/>
        </w:numPr>
        <w:spacing w:after="0" w:line="23" w:lineRule="atLeast"/>
        <w:jc w:val="both"/>
        <w:rPr>
          <w:rFonts w:ascii="Arial" w:hAnsi="Arial" w:cs="Arial"/>
          <w:sz w:val="16"/>
          <w:szCs w:val="16"/>
        </w:rPr>
      </w:pPr>
      <w:r w:rsidRPr="000301A8">
        <w:rPr>
          <w:rFonts w:ascii="Arial" w:hAnsi="Arial" w:cs="Arial"/>
          <w:sz w:val="16"/>
          <w:szCs w:val="16"/>
        </w:rPr>
        <w:t xml:space="preserve">Выведите подключаемые провода к месту установки </w:t>
      </w:r>
      <w:r w:rsidR="00DC1DF0" w:rsidRPr="000301A8">
        <w:rPr>
          <w:rFonts w:ascii="Arial" w:hAnsi="Arial" w:cs="Arial"/>
          <w:sz w:val="16"/>
          <w:szCs w:val="16"/>
        </w:rPr>
        <w:t>терморегулятора</w:t>
      </w:r>
      <w:r w:rsidRPr="000301A8">
        <w:rPr>
          <w:rFonts w:ascii="Arial" w:hAnsi="Arial" w:cs="Arial"/>
          <w:sz w:val="16"/>
          <w:szCs w:val="16"/>
        </w:rPr>
        <w:t>.</w:t>
      </w:r>
    </w:p>
    <w:p w:rsidR="0034627A" w:rsidRPr="000301A8" w:rsidRDefault="00CB27F2" w:rsidP="000301A8">
      <w:pPr>
        <w:pStyle w:val="a3"/>
        <w:numPr>
          <w:ilvl w:val="1"/>
          <w:numId w:val="1"/>
        </w:numPr>
        <w:spacing w:after="0" w:line="23" w:lineRule="atLeast"/>
        <w:jc w:val="both"/>
        <w:rPr>
          <w:rFonts w:ascii="Arial" w:hAnsi="Arial" w:cs="Arial"/>
          <w:sz w:val="16"/>
          <w:szCs w:val="16"/>
        </w:rPr>
      </w:pPr>
      <w:r w:rsidRPr="000301A8">
        <w:rPr>
          <w:rFonts w:ascii="Arial" w:hAnsi="Arial" w:cs="Arial"/>
          <w:sz w:val="16"/>
          <w:szCs w:val="16"/>
        </w:rPr>
        <w:t>Осуществите подключение устройства</w:t>
      </w:r>
      <w:r w:rsidR="0034627A" w:rsidRPr="000301A8">
        <w:rPr>
          <w:rFonts w:ascii="Arial" w:hAnsi="Arial" w:cs="Arial"/>
          <w:sz w:val="16"/>
          <w:szCs w:val="16"/>
        </w:rPr>
        <w:t xml:space="preserve"> </w:t>
      </w:r>
      <w:r w:rsidRPr="000301A8">
        <w:rPr>
          <w:rFonts w:ascii="Arial" w:hAnsi="Arial" w:cs="Arial"/>
          <w:sz w:val="16"/>
          <w:szCs w:val="16"/>
        </w:rPr>
        <w:t>п</w:t>
      </w:r>
      <w:r w:rsidR="0034627A" w:rsidRPr="000301A8">
        <w:rPr>
          <w:rFonts w:ascii="Arial" w:hAnsi="Arial" w:cs="Arial"/>
          <w:sz w:val="16"/>
          <w:szCs w:val="16"/>
        </w:rPr>
        <w:t xml:space="preserve">о </w:t>
      </w:r>
      <w:r w:rsidR="00436CB7" w:rsidRPr="000301A8">
        <w:rPr>
          <w:rFonts w:ascii="Arial" w:hAnsi="Arial" w:cs="Arial"/>
          <w:sz w:val="16"/>
          <w:szCs w:val="16"/>
        </w:rPr>
        <w:t>схеме</w:t>
      </w:r>
      <w:r w:rsidR="0034627A" w:rsidRPr="000301A8">
        <w:rPr>
          <w:rFonts w:ascii="Arial" w:hAnsi="Arial" w:cs="Arial"/>
          <w:sz w:val="16"/>
          <w:szCs w:val="16"/>
        </w:rPr>
        <w:t>:</w:t>
      </w:r>
    </w:p>
    <w:p w:rsidR="005B542B" w:rsidRPr="005B542B" w:rsidRDefault="001B7897" w:rsidP="00962AA3">
      <w:pPr>
        <w:spacing w:after="0" w:line="23" w:lineRule="atLeast"/>
        <w:jc w:val="center"/>
        <w:rPr>
          <w:rFonts w:ascii="Arial" w:hAnsi="Arial" w:cs="Arial"/>
          <w:sz w:val="16"/>
          <w:szCs w:val="16"/>
        </w:rPr>
      </w:pPr>
      <w:r>
        <w:rPr>
          <w:rFonts w:ascii="Arial" w:hAnsi="Arial" w:cs="Arial"/>
          <w:noProof/>
          <w:sz w:val="16"/>
          <w:szCs w:val="16"/>
        </w:rPr>
        <w:lastRenderedPageBreak/>
        <w:drawing>
          <wp:inline distT="0" distB="0" distL="0" distR="0">
            <wp:extent cx="3162300" cy="4400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jpg"/>
                    <pic:cNvPicPr/>
                  </pic:nvPicPr>
                  <pic:blipFill>
                    <a:blip r:embed="rId5">
                      <a:extLst>
                        <a:ext uri="{28A0092B-C50C-407E-A947-70E740481C1C}">
                          <a14:useLocalDpi xmlns:a14="http://schemas.microsoft.com/office/drawing/2010/main" val="0"/>
                        </a:ext>
                      </a:extLst>
                    </a:blip>
                    <a:stretch>
                      <a:fillRect/>
                    </a:stretch>
                  </pic:blipFill>
                  <pic:spPr>
                    <a:xfrm>
                      <a:off x="0" y="0"/>
                      <a:ext cx="3162300" cy="4400550"/>
                    </a:xfrm>
                    <a:prstGeom prst="rect">
                      <a:avLst/>
                    </a:prstGeom>
                  </pic:spPr>
                </pic:pic>
              </a:graphicData>
            </a:graphic>
          </wp:inline>
        </w:drawing>
      </w:r>
    </w:p>
    <w:p w:rsidR="00F576DA" w:rsidRDefault="00F576DA" w:rsidP="00F576DA">
      <w:pPr>
        <w:spacing w:after="0" w:line="23" w:lineRule="atLeast"/>
        <w:jc w:val="both"/>
        <w:rPr>
          <w:rFonts w:ascii="Arial" w:hAnsi="Arial" w:cs="Arial"/>
          <w:i/>
          <w:sz w:val="16"/>
          <w:szCs w:val="16"/>
        </w:rPr>
      </w:pPr>
      <w:r>
        <w:rPr>
          <w:rFonts w:ascii="Arial" w:hAnsi="Arial" w:cs="Arial"/>
          <w:i/>
          <w:sz w:val="16"/>
          <w:szCs w:val="16"/>
        </w:rPr>
        <w:t>При помощи контакта «</w:t>
      </w:r>
      <w:r w:rsidR="00D63A3C">
        <w:rPr>
          <w:rFonts w:ascii="Arial" w:hAnsi="Arial" w:cs="Arial"/>
          <w:i/>
          <w:sz w:val="16"/>
          <w:szCs w:val="16"/>
          <w:lang w:val="en-US"/>
        </w:rPr>
        <w:t>TSW</w:t>
      </w:r>
      <w:r>
        <w:rPr>
          <w:rFonts w:ascii="Arial" w:hAnsi="Arial" w:cs="Arial"/>
          <w:i/>
          <w:sz w:val="16"/>
          <w:szCs w:val="16"/>
        </w:rPr>
        <w:t>» есть возможность подключить стороннее</w:t>
      </w:r>
      <w:r w:rsidR="00FE019D" w:rsidRPr="00FE019D">
        <w:rPr>
          <w:rFonts w:ascii="Arial" w:hAnsi="Arial" w:cs="Arial"/>
          <w:i/>
          <w:sz w:val="16"/>
          <w:szCs w:val="16"/>
        </w:rPr>
        <w:t xml:space="preserve"> </w:t>
      </w:r>
      <w:r w:rsidR="00FE019D">
        <w:rPr>
          <w:rFonts w:ascii="Arial" w:hAnsi="Arial" w:cs="Arial"/>
          <w:i/>
          <w:sz w:val="16"/>
          <w:szCs w:val="16"/>
        </w:rPr>
        <w:t>замыкающее</w:t>
      </w:r>
      <w:r>
        <w:rPr>
          <w:rFonts w:ascii="Arial" w:hAnsi="Arial" w:cs="Arial"/>
          <w:i/>
          <w:sz w:val="16"/>
          <w:szCs w:val="16"/>
        </w:rPr>
        <w:t xml:space="preserve"> устройство.</w:t>
      </w:r>
    </w:p>
    <w:p w:rsidR="00132D33" w:rsidRPr="00132D33" w:rsidRDefault="00132D33" w:rsidP="00F576DA">
      <w:pPr>
        <w:spacing w:after="0" w:line="23" w:lineRule="atLeast"/>
        <w:jc w:val="both"/>
        <w:rPr>
          <w:rFonts w:ascii="Arial" w:hAnsi="Arial" w:cs="Arial"/>
          <w:i/>
          <w:sz w:val="16"/>
          <w:szCs w:val="16"/>
        </w:rPr>
      </w:pPr>
      <w:r>
        <w:rPr>
          <w:rFonts w:ascii="Arial" w:hAnsi="Arial" w:cs="Arial"/>
          <w:i/>
          <w:sz w:val="16"/>
          <w:szCs w:val="16"/>
          <w:lang w:val="en-US"/>
        </w:rPr>
        <w:t>Nin</w:t>
      </w:r>
      <w:r w:rsidRPr="00132D33">
        <w:rPr>
          <w:rFonts w:ascii="Arial" w:hAnsi="Arial" w:cs="Arial"/>
          <w:i/>
          <w:sz w:val="16"/>
          <w:szCs w:val="16"/>
        </w:rPr>
        <w:t>/</w:t>
      </w:r>
      <w:proofErr w:type="spellStart"/>
      <w:r>
        <w:rPr>
          <w:rFonts w:ascii="Arial" w:hAnsi="Arial" w:cs="Arial"/>
          <w:i/>
          <w:sz w:val="16"/>
          <w:szCs w:val="16"/>
          <w:lang w:val="en-US"/>
        </w:rPr>
        <w:t>Nout</w:t>
      </w:r>
      <w:proofErr w:type="spellEnd"/>
      <w:r w:rsidRPr="00132D33">
        <w:rPr>
          <w:rFonts w:ascii="Arial" w:hAnsi="Arial" w:cs="Arial"/>
          <w:i/>
          <w:sz w:val="16"/>
          <w:szCs w:val="16"/>
        </w:rPr>
        <w:t xml:space="preserve"> </w:t>
      </w:r>
      <w:r>
        <w:rPr>
          <w:rFonts w:ascii="Arial" w:hAnsi="Arial" w:cs="Arial"/>
          <w:i/>
          <w:sz w:val="16"/>
          <w:szCs w:val="16"/>
        </w:rPr>
        <w:t>является общем «нулевым» контактом, к которому подключается и ноль питающей сети, и ноль нагрузки.</w:t>
      </w:r>
      <w:bookmarkStart w:id="0" w:name="_GoBack"/>
      <w:bookmarkEnd w:id="0"/>
    </w:p>
    <w:p w:rsidR="00CB27F2" w:rsidRDefault="00E32D15" w:rsidP="000301A8">
      <w:pPr>
        <w:pStyle w:val="a3"/>
        <w:numPr>
          <w:ilvl w:val="0"/>
          <w:numId w:val="1"/>
        </w:numPr>
        <w:spacing w:after="0" w:line="23" w:lineRule="atLeast"/>
        <w:jc w:val="both"/>
        <w:rPr>
          <w:rFonts w:ascii="Arial" w:hAnsi="Arial" w:cs="Arial"/>
          <w:sz w:val="16"/>
          <w:szCs w:val="16"/>
        </w:rPr>
      </w:pPr>
      <w:r w:rsidRPr="00E32D15">
        <w:rPr>
          <w:rFonts w:ascii="Arial" w:hAnsi="Arial" w:cs="Arial"/>
          <w:sz w:val="16"/>
          <w:szCs w:val="16"/>
        </w:rPr>
        <w:t xml:space="preserve">Закрепите </w:t>
      </w:r>
      <w:r>
        <w:rPr>
          <w:rFonts w:ascii="Arial" w:hAnsi="Arial" w:cs="Arial"/>
          <w:sz w:val="16"/>
          <w:szCs w:val="16"/>
        </w:rPr>
        <w:t>терморегулятор</w:t>
      </w:r>
      <w:r w:rsidRPr="00E32D15">
        <w:rPr>
          <w:rFonts w:ascii="Arial" w:hAnsi="Arial" w:cs="Arial"/>
          <w:sz w:val="16"/>
          <w:szCs w:val="16"/>
        </w:rPr>
        <w:t xml:space="preserve"> на месте установки. Установите и защелкните рамку</w:t>
      </w:r>
      <w:r w:rsidR="00CB27F2" w:rsidRPr="000C459C">
        <w:rPr>
          <w:rFonts w:ascii="Arial" w:hAnsi="Arial" w:cs="Arial"/>
          <w:sz w:val="16"/>
          <w:szCs w:val="16"/>
        </w:rPr>
        <w:t>.</w:t>
      </w:r>
    </w:p>
    <w:p w:rsidR="00271A6E" w:rsidRPr="000C459C" w:rsidRDefault="00271A6E" w:rsidP="000301A8">
      <w:pPr>
        <w:pStyle w:val="a3"/>
        <w:numPr>
          <w:ilvl w:val="0"/>
          <w:numId w:val="1"/>
        </w:numPr>
        <w:spacing w:after="0" w:line="23" w:lineRule="atLeast"/>
        <w:jc w:val="both"/>
        <w:rPr>
          <w:rFonts w:ascii="Arial" w:hAnsi="Arial" w:cs="Arial"/>
          <w:sz w:val="16"/>
          <w:szCs w:val="16"/>
        </w:rPr>
      </w:pPr>
      <w:r>
        <w:rPr>
          <w:rFonts w:ascii="Arial" w:hAnsi="Arial" w:cs="Arial"/>
          <w:sz w:val="16"/>
          <w:szCs w:val="16"/>
        </w:rPr>
        <w:t>Включите питание.</w:t>
      </w:r>
    </w:p>
    <w:p w:rsidR="00E32D15" w:rsidRPr="000301A8" w:rsidRDefault="00E32D15" w:rsidP="000301A8">
      <w:pPr>
        <w:pStyle w:val="a3"/>
        <w:numPr>
          <w:ilvl w:val="0"/>
          <w:numId w:val="1"/>
        </w:numPr>
        <w:spacing w:after="0" w:line="23" w:lineRule="atLeast"/>
        <w:rPr>
          <w:rFonts w:ascii="Arial" w:hAnsi="Arial" w:cs="Arial"/>
          <w:b/>
          <w:sz w:val="16"/>
          <w:szCs w:val="16"/>
        </w:rPr>
      </w:pPr>
      <w:r w:rsidRPr="000301A8">
        <w:rPr>
          <w:rFonts w:ascii="Arial" w:hAnsi="Arial" w:cs="Arial"/>
          <w:b/>
          <w:sz w:val="16"/>
          <w:szCs w:val="16"/>
        </w:rPr>
        <w:t>Настройка терморегулятора</w:t>
      </w:r>
    </w:p>
    <w:p w:rsidR="00E32D15" w:rsidRDefault="00DF02B5"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Данный терморегулятор контролирует</w:t>
      </w:r>
      <w:r w:rsidR="000C459C">
        <w:rPr>
          <w:rFonts w:ascii="Arial" w:hAnsi="Arial" w:cs="Arial"/>
          <w:sz w:val="16"/>
          <w:szCs w:val="16"/>
        </w:rPr>
        <w:t xml:space="preserve"> температуру датчика, установленного в </w:t>
      </w:r>
      <w:r w:rsidR="00B35810">
        <w:rPr>
          <w:rFonts w:ascii="Arial" w:hAnsi="Arial" w:cs="Arial"/>
          <w:sz w:val="16"/>
          <w:szCs w:val="16"/>
        </w:rPr>
        <w:t>пол</w:t>
      </w:r>
      <w:r w:rsidR="00631B4B">
        <w:rPr>
          <w:rFonts w:ascii="Arial" w:hAnsi="Arial" w:cs="Arial"/>
          <w:sz w:val="16"/>
          <w:szCs w:val="16"/>
        </w:rPr>
        <w:t>.</w:t>
      </w:r>
    </w:p>
    <w:p w:rsidR="000301A8" w:rsidRDefault="000301A8" w:rsidP="00DF02B5">
      <w:pPr>
        <w:pStyle w:val="a3"/>
        <w:numPr>
          <w:ilvl w:val="1"/>
          <w:numId w:val="1"/>
        </w:numPr>
        <w:spacing w:after="0" w:line="23" w:lineRule="atLeast"/>
        <w:rPr>
          <w:rFonts w:ascii="Arial" w:hAnsi="Arial" w:cs="Arial"/>
          <w:sz w:val="16"/>
          <w:szCs w:val="16"/>
        </w:rPr>
      </w:pPr>
      <w:r w:rsidRPr="000301A8">
        <w:rPr>
          <w:rFonts w:ascii="Arial" w:hAnsi="Arial" w:cs="Arial"/>
          <w:sz w:val="16"/>
          <w:szCs w:val="16"/>
        </w:rPr>
        <w:t>При включении терморегулятора</w:t>
      </w:r>
      <w:r w:rsidR="00F4388B">
        <w:rPr>
          <w:rFonts w:ascii="Arial" w:hAnsi="Arial" w:cs="Arial"/>
          <w:sz w:val="16"/>
          <w:szCs w:val="16"/>
        </w:rPr>
        <w:t xml:space="preserve"> в сеть</w:t>
      </w:r>
      <w:r w:rsidRPr="000301A8">
        <w:rPr>
          <w:rFonts w:ascii="Arial" w:hAnsi="Arial" w:cs="Arial"/>
          <w:sz w:val="16"/>
          <w:szCs w:val="16"/>
        </w:rPr>
        <w:t xml:space="preserve"> он находится в режиме ожидания, индикатор постоянно горит бледно-зелёным</w:t>
      </w:r>
      <w:r w:rsidR="00F4388B">
        <w:rPr>
          <w:rFonts w:ascii="Arial" w:hAnsi="Arial" w:cs="Arial"/>
          <w:sz w:val="16"/>
          <w:szCs w:val="16"/>
        </w:rPr>
        <w:t xml:space="preserve"> цветом</w:t>
      </w:r>
      <w:r w:rsidRPr="000301A8">
        <w:rPr>
          <w:rFonts w:ascii="Arial" w:hAnsi="Arial" w:cs="Arial"/>
          <w:sz w:val="16"/>
          <w:szCs w:val="16"/>
        </w:rPr>
        <w:t>.</w:t>
      </w:r>
    </w:p>
    <w:p w:rsidR="00F4388B" w:rsidRDefault="00F4388B" w:rsidP="00DF02B5">
      <w:pPr>
        <w:pStyle w:val="a3"/>
        <w:numPr>
          <w:ilvl w:val="1"/>
          <w:numId w:val="1"/>
        </w:numPr>
        <w:spacing w:after="0" w:line="23" w:lineRule="atLeast"/>
        <w:rPr>
          <w:rFonts w:ascii="Arial" w:hAnsi="Arial" w:cs="Arial"/>
          <w:sz w:val="16"/>
          <w:szCs w:val="16"/>
        </w:rPr>
      </w:pPr>
      <w:r w:rsidRPr="00F4388B">
        <w:rPr>
          <w:rFonts w:ascii="Arial" w:hAnsi="Arial" w:cs="Arial"/>
          <w:sz w:val="16"/>
          <w:szCs w:val="16"/>
        </w:rPr>
        <w:t xml:space="preserve">В режиме ожидания терморегулятор не реагирует на поворот </w:t>
      </w:r>
      <w:r>
        <w:rPr>
          <w:rFonts w:ascii="Arial" w:hAnsi="Arial" w:cs="Arial"/>
          <w:sz w:val="16"/>
          <w:szCs w:val="16"/>
        </w:rPr>
        <w:t>регулировочного диска.</w:t>
      </w:r>
    </w:p>
    <w:p w:rsidR="00F4388B" w:rsidRDefault="00F4388B" w:rsidP="00DF02B5">
      <w:pPr>
        <w:pStyle w:val="a3"/>
        <w:numPr>
          <w:ilvl w:val="1"/>
          <w:numId w:val="1"/>
        </w:numPr>
        <w:spacing w:after="0" w:line="23" w:lineRule="atLeast"/>
        <w:rPr>
          <w:rFonts w:ascii="Arial" w:hAnsi="Arial" w:cs="Arial"/>
          <w:sz w:val="16"/>
          <w:szCs w:val="16"/>
        </w:rPr>
      </w:pPr>
      <w:r w:rsidRPr="00F4388B">
        <w:rPr>
          <w:rFonts w:ascii="Arial" w:hAnsi="Arial" w:cs="Arial"/>
          <w:sz w:val="16"/>
          <w:szCs w:val="16"/>
        </w:rPr>
        <w:t xml:space="preserve">Чтобы </w:t>
      </w:r>
      <w:r>
        <w:rPr>
          <w:rFonts w:ascii="Arial" w:hAnsi="Arial" w:cs="Arial"/>
          <w:sz w:val="16"/>
          <w:szCs w:val="16"/>
        </w:rPr>
        <w:t>установить</w:t>
      </w:r>
      <w:r w:rsidRPr="00F4388B">
        <w:rPr>
          <w:rFonts w:ascii="Arial" w:hAnsi="Arial" w:cs="Arial"/>
          <w:sz w:val="16"/>
          <w:szCs w:val="16"/>
        </w:rPr>
        <w:t xml:space="preserve"> температуру (выйти из режима ожидания), нужно нажать на </w:t>
      </w:r>
      <w:r>
        <w:rPr>
          <w:rFonts w:ascii="Arial" w:hAnsi="Arial" w:cs="Arial"/>
          <w:sz w:val="16"/>
          <w:szCs w:val="16"/>
        </w:rPr>
        <w:t>регулировочный диск</w:t>
      </w:r>
      <w:r w:rsidRPr="00F4388B">
        <w:rPr>
          <w:rFonts w:ascii="Arial" w:hAnsi="Arial" w:cs="Arial"/>
          <w:sz w:val="16"/>
          <w:szCs w:val="16"/>
        </w:rPr>
        <w:t>, индикатор загорится ярко-зелёным</w:t>
      </w:r>
      <w:r>
        <w:rPr>
          <w:rFonts w:ascii="Arial" w:hAnsi="Arial" w:cs="Arial"/>
          <w:sz w:val="16"/>
          <w:szCs w:val="16"/>
        </w:rPr>
        <w:t xml:space="preserve"> цветом</w:t>
      </w:r>
      <w:r w:rsidRPr="00F4388B">
        <w:rPr>
          <w:rFonts w:ascii="Arial" w:hAnsi="Arial" w:cs="Arial"/>
          <w:sz w:val="16"/>
          <w:szCs w:val="16"/>
        </w:rPr>
        <w:t>.</w:t>
      </w:r>
    </w:p>
    <w:p w:rsidR="00631B4B" w:rsidRDefault="00631B4B" w:rsidP="00DF02B5">
      <w:pPr>
        <w:pStyle w:val="a3"/>
        <w:numPr>
          <w:ilvl w:val="1"/>
          <w:numId w:val="1"/>
        </w:numPr>
        <w:spacing w:after="0" w:line="23" w:lineRule="atLeast"/>
        <w:rPr>
          <w:rFonts w:ascii="Arial" w:hAnsi="Arial" w:cs="Arial"/>
          <w:sz w:val="16"/>
          <w:szCs w:val="16"/>
        </w:rPr>
      </w:pPr>
      <w:r>
        <w:rPr>
          <w:rFonts w:ascii="Arial" w:hAnsi="Arial" w:cs="Arial"/>
          <w:sz w:val="16"/>
          <w:szCs w:val="16"/>
        </w:rPr>
        <w:t xml:space="preserve">При помощи регулировочного диска необходимо установить требуемую температуру пола (интервал регулировки от </w:t>
      </w:r>
      <w:r w:rsidR="00F576DA">
        <w:rPr>
          <w:rFonts w:ascii="Arial" w:hAnsi="Arial" w:cs="Arial"/>
          <w:sz w:val="16"/>
          <w:szCs w:val="16"/>
        </w:rPr>
        <w:t>0</w:t>
      </w:r>
      <w:r w:rsidRPr="00520E25">
        <w:rPr>
          <w:rFonts w:ascii="Arial" w:hAnsi="Arial" w:cs="Arial"/>
          <w:sz w:val="16"/>
          <w:szCs w:val="16"/>
        </w:rPr>
        <w:t>°С</w:t>
      </w:r>
      <w:r>
        <w:rPr>
          <w:rFonts w:ascii="Arial" w:hAnsi="Arial" w:cs="Arial"/>
          <w:sz w:val="16"/>
          <w:szCs w:val="16"/>
        </w:rPr>
        <w:t xml:space="preserve"> до +</w:t>
      </w:r>
      <w:r w:rsidR="00F576DA">
        <w:rPr>
          <w:rFonts w:ascii="Arial" w:hAnsi="Arial" w:cs="Arial"/>
          <w:sz w:val="16"/>
          <w:szCs w:val="16"/>
        </w:rPr>
        <w:t>5</w:t>
      </w:r>
      <w:r>
        <w:rPr>
          <w:rFonts w:ascii="Arial" w:hAnsi="Arial" w:cs="Arial"/>
          <w:sz w:val="16"/>
          <w:szCs w:val="16"/>
        </w:rPr>
        <w:t>0</w:t>
      </w:r>
      <w:r w:rsidRPr="00520E25">
        <w:rPr>
          <w:rFonts w:ascii="Arial" w:hAnsi="Arial" w:cs="Arial"/>
          <w:sz w:val="16"/>
          <w:szCs w:val="16"/>
        </w:rPr>
        <w:t>°С</w:t>
      </w:r>
      <w:r>
        <w:rPr>
          <w:rFonts w:ascii="Arial" w:hAnsi="Arial" w:cs="Arial"/>
          <w:sz w:val="16"/>
          <w:szCs w:val="16"/>
        </w:rPr>
        <w:t>).</w:t>
      </w:r>
    </w:p>
    <w:p w:rsidR="00631B4B" w:rsidRDefault="00631B4B" w:rsidP="00DF02B5">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фактически измеренная температура</w:t>
      </w:r>
      <w:r>
        <w:rPr>
          <w:rFonts w:ascii="Arial" w:hAnsi="Arial" w:cs="Arial"/>
          <w:sz w:val="16"/>
          <w:szCs w:val="16"/>
        </w:rPr>
        <w:t xml:space="preserve"> пола</w:t>
      </w:r>
      <w:r w:rsidRPr="00631B4B">
        <w:rPr>
          <w:rFonts w:ascii="Arial" w:hAnsi="Arial" w:cs="Arial"/>
          <w:sz w:val="16"/>
          <w:szCs w:val="16"/>
        </w:rPr>
        <w:t xml:space="preserve"> меньше установленной температуры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будет подключен к сети.</w:t>
      </w:r>
      <w:r w:rsidR="00271A6E">
        <w:rPr>
          <w:rFonts w:ascii="Arial" w:hAnsi="Arial" w:cs="Arial"/>
          <w:sz w:val="16"/>
          <w:szCs w:val="16"/>
        </w:rPr>
        <w:t xml:space="preserve"> Индикатор будет светиться</w:t>
      </w:r>
      <w:r w:rsidR="00F4388B">
        <w:rPr>
          <w:rFonts w:ascii="Arial" w:hAnsi="Arial" w:cs="Arial"/>
          <w:sz w:val="16"/>
          <w:szCs w:val="16"/>
        </w:rPr>
        <w:t xml:space="preserve"> желтым цветом</w:t>
      </w:r>
      <w:r w:rsidR="00271A6E">
        <w:rPr>
          <w:rFonts w:ascii="Arial" w:hAnsi="Arial" w:cs="Arial"/>
          <w:sz w:val="16"/>
          <w:szCs w:val="16"/>
        </w:rPr>
        <w:t>.</w:t>
      </w:r>
    </w:p>
    <w:p w:rsidR="00631B4B" w:rsidRDefault="00631B4B" w:rsidP="00DF02B5">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температура</w:t>
      </w:r>
      <w:r>
        <w:rPr>
          <w:rFonts w:ascii="Arial" w:hAnsi="Arial" w:cs="Arial"/>
          <w:sz w:val="16"/>
          <w:szCs w:val="16"/>
        </w:rPr>
        <w:t xml:space="preserve"> пола</w:t>
      </w:r>
      <w:r w:rsidRPr="00631B4B">
        <w:rPr>
          <w:rFonts w:ascii="Arial" w:hAnsi="Arial" w:cs="Arial"/>
          <w:sz w:val="16"/>
          <w:szCs w:val="16"/>
        </w:rPr>
        <w:t xml:space="preserve"> </w:t>
      </w:r>
      <w:r>
        <w:rPr>
          <w:rFonts w:ascii="Arial" w:hAnsi="Arial" w:cs="Arial"/>
          <w:sz w:val="16"/>
          <w:szCs w:val="16"/>
        </w:rPr>
        <w:t>превысит</w:t>
      </w:r>
      <w:r w:rsidRPr="00631B4B">
        <w:rPr>
          <w:rFonts w:ascii="Arial" w:hAnsi="Arial" w:cs="Arial"/>
          <w:sz w:val="16"/>
          <w:szCs w:val="16"/>
        </w:rPr>
        <w:t xml:space="preserve"> установленн</w:t>
      </w:r>
      <w:r>
        <w:rPr>
          <w:rFonts w:ascii="Arial" w:hAnsi="Arial" w:cs="Arial"/>
          <w:sz w:val="16"/>
          <w:szCs w:val="16"/>
        </w:rPr>
        <w:t>ую</w:t>
      </w:r>
      <w:r w:rsidRPr="00631B4B">
        <w:rPr>
          <w:rFonts w:ascii="Arial" w:hAnsi="Arial" w:cs="Arial"/>
          <w:sz w:val="16"/>
          <w:szCs w:val="16"/>
        </w:rPr>
        <w:t xml:space="preserve"> температур</w:t>
      </w:r>
      <w:r>
        <w:rPr>
          <w:rFonts w:ascii="Arial" w:hAnsi="Arial" w:cs="Arial"/>
          <w:sz w:val="16"/>
          <w:szCs w:val="16"/>
        </w:rPr>
        <w:t>у</w:t>
      </w:r>
      <w:r w:rsidRPr="00631B4B">
        <w:rPr>
          <w:rFonts w:ascii="Arial" w:hAnsi="Arial" w:cs="Arial"/>
          <w:sz w:val="16"/>
          <w:szCs w:val="16"/>
        </w:rPr>
        <w:t xml:space="preserve">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отключ</w:t>
      </w:r>
      <w:r>
        <w:rPr>
          <w:rFonts w:ascii="Arial" w:hAnsi="Arial" w:cs="Arial"/>
          <w:sz w:val="16"/>
          <w:szCs w:val="16"/>
        </w:rPr>
        <w:t>ится</w:t>
      </w:r>
      <w:r w:rsidRPr="00631B4B">
        <w:rPr>
          <w:rFonts w:ascii="Arial" w:hAnsi="Arial" w:cs="Arial"/>
          <w:sz w:val="16"/>
          <w:szCs w:val="16"/>
        </w:rPr>
        <w:t xml:space="preserve"> от сети.</w:t>
      </w:r>
      <w:r w:rsidR="00271A6E">
        <w:rPr>
          <w:rFonts w:ascii="Arial" w:hAnsi="Arial" w:cs="Arial"/>
          <w:sz w:val="16"/>
          <w:szCs w:val="16"/>
        </w:rPr>
        <w:t xml:space="preserve"> Индикатор </w:t>
      </w:r>
      <w:r w:rsidR="00F4388B">
        <w:rPr>
          <w:rFonts w:ascii="Arial" w:hAnsi="Arial" w:cs="Arial"/>
          <w:sz w:val="16"/>
          <w:szCs w:val="16"/>
        </w:rPr>
        <w:t>вновь становится зеленым</w:t>
      </w:r>
      <w:r w:rsidR="00271A6E">
        <w:rPr>
          <w:rFonts w:ascii="Arial" w:hAnsi="Arial" w:cs="Arial"/>
          <w:sz w:val="16"/>
          <w:szCs w:val="16"/>
        </w:rPr>
        <w:t>.</w:t>
      </w:r>
    </w:p>
    <w:p w:rsidR="00F4388B" w:rsidRDefault="00F4388B" w:rsidP="00DF02B5">
      <w:pPr>
        <w:pStyle w:val="a3"/>
        <w:numPr>
          <w:ilvl w:val="1"/>
          <w:numId w:val="1"/>
        </w:numPr>
        <w:spacing w:after="0" w:line="23" w:lineRule="atLeast"/>
        <w:rPr>
          <w:rFonts w:ascii="Arial" w:hAnsi="Arial" w:cs="Arial"/>
          <w:sz w:val="16"/>
          <w:szCs w:val="16"/>
        </w:rPr>
      </w:pPr>
      <w:r w:rsidRPr="00F4388B">
        <w:rPr>
          <w:rFonts w:ascii="Arial" w:hAnsi="Arial" w:cs="Arial"/>
          <w:sz w:val="16"/>
          <w:szCs w:val="16"/>
        </w:rPr>
        <w:t xml:space="preserve">Чтобы войти в режим ожидания, нужно нажать на </w:t>
      </w:r>
      <w:r>
        <w:rPr>
          <w:rFonts w:ascii="Arial" w:hAnsi="Arial" w:cs="Arial"/>
          <w:sz w:val="16"/>
          <w:szCs w:val="16"/>
        </w:rPr>
        <w:t>регулировочный диск</w:t>
      </w:r>
      <w:r w:rsidRPr="00F4388B">
        <w:rPr>
          <w:rFonts w:ascii="Arial" w:hAnsi="Arial" w:cs="Arial"/>
          <w:sz w:val="16"/>
          <w:szCs w:val="16"/>
        </w:rPr>
        <w:t xml:space="preserve"> и удерживать 3 секунды</w:t>
      </w:r>
      <w:r>
        <w:rPr>
          <w:rFonts w:ascii="Arial" w:hAnsi="Arial" w:cs="Arial"/>
          <w:sz w:val="16"/>
          <w:szCs w:val="16"/>
        </w:rPr>
        <w:t>, индикатор загорится бледно-зеленым.</w:t>
      </w:r>
    </w:p>
    <w:p w:rsidR="00631B4B" w:rsidRPr="000C459C" w:rsidRDefault="00631B4B" w:rsidP="00DF02B5">
      <w:pPr>
        <w:pStyle w:val="a3"/>
        <w:numPr>
          <w:ilvl w:val="1"/>
          <w:numId w:val="1"/>
        </w:numPr>
        <w:spacing w:after="0" w:line="23" w:lineRule="atLeast"/>
        <w:rPr>
          <w:rFonts w:ascii="Arial" w:hAnsi="Arial" w:cs="Arial"/>
          <w:sz w:val="16"/>
          <w:szCs w:val="16"/>
        </w:rPr>
      </w:pPr>
      <w:r>
        <w:rPr>
          <w:rFonts w:ascii="Arial" w:hAnsi="Arial" w:cs="Arial"/>
          <w:sz w:val="16"/>
          <w:szCs w:val="16"/>
        </w:rPr>
        <w:t xml:space="preserve">Таким образом, терморегулятор будет поддерживать температуру пола </w:t>
      </w:r>
      <w:r w:rsidR="00292F20">
        <w:rPr>
          <w:rFonts w:ascii="Arial" w:hAnsi="Arial" w:cs="Arial"/>
          <w:sz w:val="16"/>
          <w:szCs w:val="16"/>
        </w:rPr>
        <w:t>такой, какой она будет установлена.</w:t>
      </w:r>
    </w:p>
    <w:p w:rsidR="00B4780D" w:rsidRP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B4780D" w:rsidTr="00C31E00">
        <w:trPr>
          <w:jc w:val="center"/>
        </w:trPr>
        <w:tc>
          <w:tcPr>
            <w:tcW w:w="3256" w:type="dxa"/>
            <w:tcBorders>
              <w:top w:val="single" w:sz="4" w:space="0" w:color="000000"/>
              <w:left w:val="single" w:sz="4" w:space="0" w:color="000000"/>
              <w:bottom w:val="single" w:sz="4" w:space="0" w:color="000000"/>
              <w:right w:val="nil"/>
            </w:tcBorders>
            <w:vAlign w:val="center"/>
            <w:hideMark/>
          </w:tcPr>
          <w:p w:rsidR="00B4780D" w:rsidRDefault="00B4780D" w:rsidP="00C31E00">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4780D" w:rsidTr="007E3954">
        <w:trPr>
          <w:trHeight w:val="137"/>
          <w:jc w:val="center"/>
        </w:trPr>
        <w:tc>
          <w:tcPr>
            <w:tcW w:w="3256" w:type="dxa"/>
            <w:vMerge w:val="restart"/>
            <w:tcBorders>
              <w:top w:val="nil"/>
              <w:left w:val="single" w:sz="4" w:space="0" w:color="000000"/>
              <w:bottom w:val="single" w:sz="4" w:space="0" w:color="auto"/>
              <w:right w:val="nil"/>
            </w:tcBorders>
            <w:vAlign w:val="center"/>
            <w:hideMark/>
          </w:tcPr>
          <w:p w:rsidR="00B4780D" w:rsidRDefault="00292F20" w:rsidP="00C31E00">
            <w:pPr>
              <w:snapToGrid w:val="0"/>
              <w:rPr>
                <w:rFonts w:ascii="Arial" w:eastAsia="Times New Roman" w:hAnsi="Arial" w:cs="Arial"/>
                <w:sz w:val="16"/>
                <w:szCs w:val="16"/>
              </w:rPr>
            </w:pPr>
            <w:r>
              <w:rPr>
                <w:rFonts w:ascii="Arial" w:eastAsia="Times New Roman" w:hAnsi="Arial" w:cs="Arial"/>
                <w:sz w:val="16"/>
                <w:szCs w:val="16"/>
              </w:rPr>
              <w:t>Терморегулятор не работает</w:t>
            </w: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7E3954" w:rsidTr="007E3954">
        <w:trPr>
          <w:trHeight w:val="137"/>
          <w:jc w:val="center"/>
        </w:trPr>
        <w:tc>
          <w:tcPr>
            <w:tcW w:w="3256" w:type="dxa"/>
            <w:vMerge w:val="restart"/>
            <w:tcBorders>
              <w:top w:val="single" w:sz="4" w:space="0" w:color="auto"/>
              <w:left w:val="single" w:sz="4" w:space="0" w:color="000000"/>
              <w:right w:val="nil"/>
            </w:tcBorders>
            <w:vAlign w:val="center"/>
          </w:tcPr>
          <w:p w:rsidR="007E3954" w:rsidRDefault="007E3954" w:rsidP="00C31E00">
            <w:pPr>
              <w:spacing w:after="0"/>
              <w:rPr>
                <w:rFonts w:ascii="Arial" w:eastAsia="Times New Roman" w:hAnsi="Arial" w:cs="Arial"/>
                <w:sz w:val="16"/>
                <w:szCs w:val="16"/>
              </w:rPr>
            </w:pPr>
            <w:r>
              <w:rPr>
                <w:rFonts w:ascii="Arial" w:eastAsia="Times New Roman" w:hAnsi="Arial" w:cs="Arial"/>
                <w:sz w:val="16"/>
                <w:szCs w:val="16"/>
              </w:rPr>
              <w:t>Электрический теплый пол не работает</w:t>
            </w: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электрический теплый пол</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электрический теплый пол и при необходимости замените его</w:t>
            </w:r>
          </w:p>
        </w:tc>
      </w:tr>
      <w:tr w:rsidR="007E3954" w:rsidTr="007E3954">
        <w:trPr>
          <w:trHeight w:val="137"/>
          <w:jc w:val="center"/>
        </w:trPr>
        <w:tc>
          <w:tcPr>
            <w:tcW w:w="3256" w:type="dxa"/>
            <w:vMerge/>
            <w:tcBorders>
              <w:left w:val="single" w:sz="4" w:space="0" w:color="000000"/>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Неправильно настроена температура на терморегуляторе</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настройки терморегулятора</w:t>
            </w:r>
          </w:p>
        </w:tc>
      </w:tr>
      <w:tr w:rsidR="007E3954" w:rsidTr="007E3954">
        <w:trPr>
          <w:trHeight w:val="137"/>
          <w:jc w:val="center"/>
        </w:trPr>
        <w:tc>
          <w:tcPr>
            <w:tcW w:w="3256" w:type="dxa"/>
            <w:vMerge/>
            <w:tcBorders>
              <w:left w:val="single" w:sz="4" w:space="0" w:color="000000"/>
              <w:bottom w:val="single" w:sz="4" w:space="0" w:color="auto"/>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датчик температуры</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датчик и при необходимости замените его</w:t>
            </w:r>
          </w:p>
        </w:tc>
      </w:tr>
    </w:tbl>
    <w:p w:rsidR="00B4780D" w:rsidRPr="00B4780D" w:rsidRDefault="00B4780D" w:rsidP="007E3954">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lastRenderedPageBreak/>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B4780D" w:rsidRPr="00B4780D" w:rsidRDefault="00B4780D" w:rsidP="00B4780D">
      <w:pPr>
        <w:spacing w:after="0" w:line="23" w:lineRule="atLeast"/>
        <w:jc w:val="both"/>
        <w:rPr>
          <w:rFonts w:ascii="Arial" w:hAnsi="Arial" w:cs="Arial"/>
          <w:b/>
          <w:sz w:val="16"/>
          <w:szCs w:val="16"/>
        </w:rPr>
      </w:pPr>
      <w:r w:rsidRPr="008E2C2D">
        <w:rPr>
          <w:rFonts w:ascii="Arial" w:hAnsi="Arial" w:cs="Arial"/>
          <w:sz w:val="16"/>
          <w:szCs w:val="16"/>
        </w:rPr>
        <w:t xml:space="preserve">Продукция сертифицирована на соответствие требованиям </w:t>
      </w:r>
      <w:r w:rsidR="0095657F">
        <w:rPr>
          <w:rFonts w:ascii="Arial" w:hAnsi="Arial" w:cs="Arial"/>
          <w:sz w:val="16"/>
          <w:szCs w:val="16"/>
        </w:rPr>
        <w:t xml:space="preserve">ТР ТС 020/2011 «Электромагнитная совместимость технических средств», </w:t>
      </w:r>
      <w:r w:rsidRPr="008E2C2D">
        <w:rPr>
          <w:rFonts w:ascii="Arial" w:hAnsi="Arial" w:cs="Arial"/>
          <w:sz w:val="16"/>
          <w:szCs w:val="16"/>
        </w:rPr>
        <w:t>ТР ТС 004/2011 «О безопасности низковольтного оборудования».</w:t>
      </w:r>
      <w:r w:rsidR="00F4388B" w:rsidRPr="00F4388B">
        <w:t xml:space="preserve"> </w:t>
      </w:r>
      <w:r w:rsidR="00F4388B" w:rsidRPr="00F4388B">
        <w:rPr>
          <w:rFonts w:ascii="Arial" w:hAnsi="Arial" w:cs="Arial"/>
          <w:sz w:val="16"/>
          <w:szCs w:val="16"/>
        </w:rPr>
        <w:t>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7E3954" w:rsidRPr="006A6CB8" w:rsidRDefault="007E3954" w:rsidP="007E3954">
      <w:pPr>
        <w:suppressAutoHyphens/>
        <w:spacing w:after="0"/>
        <w:jc w:val="both"/>
        <w:rPr>
          <w:rFonts w:ascii="Arial" w:hAnsi="Arial" w:cs="Arial"/>
          <w:sz w:val="16"/>
          <w:szCs w:val="16"/>
        </w:rPr>
      </w:pPr>
      <w:r w:rsidRPr="007E3954">
        <w:rPr>
          <w:rFonts w:ascii="Arial" w:hAnsi="Arial" w:cs="Arial"/>
          <w:sz w:val="16"/>
          <w:szCs w:val="16"/>
        </w:rPr>
        <w:t>Сделано</w:t>
      </w:r>
      <w:r w:rsidRPr="007E3954">
        <w:rPr>
          <w:rFonts w:ascii="Arial" w:hAnsi="Arial" w:cs="Arial"/>
          <w:sz w:val="16"/>
          <w:szCs w:val="16"/>
          <w:lang w:val="en-US"/>
        </w:rPr>
        <w:t xml:space="preserve"> </w:t>
      </w:r>
      <w:r w:rsidRPr="007E3954">
        <w:rPr>
          <w:rFonts w:ascii="Arial" w:hAnsi="Arial" w:cs="Arial"/>
          <w:sz w:val="16"/>
          <w:szCs w:val="16"/>
        </w:rPr>
        <w:t>в</w:t>
      </w:r>
      <w:r w:rsidRPr="007E3954">
        <w:rPr>
          <w:rFonts w:ascii="Arial" w:hAnsi="Arial" w:cs="Arial"/>
          <w:sz w:val="16"/>
          <w:szCs w:val="16"/>
          <w:lang w:val="en-US"/>
        </w:rPr>
        <w:t xml:space="preserve"> </w:t>
      </w:r>
      <w:r w:rsidRPr="007E3954">
        <w:rPr>
          <w:rFonts w:ascii="Arial" w:hAnsi="Arial" w:cs="Arial"/>
          <w:sz w:val="16"/>
          <w:szCs w:val="16"/>
        </w:rPr>
        <w:t>Китае</w:t>
      </w:r>
      <w:r w:rsidRPr="007E3954">
        <w:rPr>
          <w:rFonts w:ascii="Arial" w:hAnsi="Arial" w:cs="Arial"/>
          <w:sz w:val="16"/>
          <w:szCs w:val="16"/>
          <w:lang w:val="en-US"/>
        </w:rPr>
        <w:t xml:space="preserve">. </w:t>
      </w:r>
      <w:r w:rsidRPr="007E3954">
        <w:rPr>
          <w:rFonts w:ascii="Arial" w:hAnsi="Arial" w:cs="Arial"/>
          <w:sz w:val="16"/>
          <w:szCs w:val="16"/>
        </w:rPr>
        <w:t>Изготовитель</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Lighting Co., Ltd., No.1199, </w:t>
      </w:r>
      <w:proofErr w:type="spellStart"/>
      <w:r w:rsidRPr="007E3954">
        <w:rPr>
          <w:rFonts w:ascii="Arial" w:hAnsi="Arial" w:cs="Arial"/>
          <w:sz w:val="16"/>
          <w:szCs w:val="16"/>
          <w:lang w:val="en-US"/>
        </w:rPr>
        <w:t>Mingguang</w:t>
      </w:r>
      <w:proofErr w:type="spellEnd"/>
      <w:r w:rsidRPr="007E3954">
        <w:rPr>
          <w:rFonts w:ascii="Arial" w:hAnsi="Arial" w:cs="Arial"/>
          <w:sz w:val="16"/>
          <w:szCs w:val="16"/>
          <w:lang w:val="en-US"/>
        </w:rPr>
        <w:t xml:space="preserve"> Rd. </w:t>
      </w:r>
      <w:r w:rsidR="00452359" w:rsidRPr="007E3954">
        <w:rPr>
          <w:rFonts w:ascii="Arial" w:hAnsi="Arial" w:cs="Arial"/>
          <w:sz w:val="16"/>
          <w:szCs w:val="16"/>
          <w:lang w:val="en-US"/>
        </w:rPr>
        <w:t>Jiangshan Town</w:t>
      </w:r>
      <w:r w:rsidRPr="007E3954">
        <w:rPr>
          <w:rFonts w:ascii="Arial" w:hAnsi="Arial" w:cs="Arial"/>
          <w:sz w:val="16"/>
          <w:szCs w:val="16"/>
          <w:lang w:val="en-US"/>
        </w:rPr>
        <w:t>, Ningbo, China/"</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Лайтинг</w:t>
      </w:r>
      <w:proofErr w:type="spellEnd"/>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 1199, </w:t>
      </w:r>
      <w:proofErr w:type="spellStart"/>
      <w:r w:rsidRPr="007E3954">
        <w:rPr>
          <w:rFonts w:ascii="Arial" w:hAnsi="Arial" w:cs="Arial"/>
          <w:sz w:val="16"/>
          <w:szCs w:val="16"/>
        </w:rPr>
        <w:t>Минггуан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Роуд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Цзяншань</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xml:space="preserve">. </w:t>
      </w:r>
      <w:r w:rsidRPr="007E3954">
        <w:rPr>
          <w:rFonts w:ascii="Arial" w:hAnsi="Arial" w:cs="Arial"/>
          <w:sz w:val="16"/>
          <w:szCs w:val="16"/>
        </w:rPr>
        <w:t>Филиалы</w:t>
      </w:r>
      <w:r w:rsidRPr="007E3954">
        <w:rPr>
          <w:rFonts w:ascii="Arial" w:hAnsi="Arial" w:cs="Arial"/>
          <w:sz w:val="16"/>
          <w:szCs w:val="16"/>
          <w:lang w:val="en-US"/>
        </w:rPr>
        <w:t xml:space="preserve"> </w:t>
      </w:r>
      <w:r w:rsidRPr="007E3954">
        <w:rPr>
          <w:rFonts w:ascii="Arial" w:hAnsi="Arial" w:cs="Arial"/>
          <w:sz w:val="16"/>
          <w:szCs w:val="16"/>
        </w:rPr>
        <w:t>завода</w:t>
      </w:r>
      <w:r w:rsidRPr="007E3954">
        <w:rPr>
          <w:rFonts w:ascii="Arial" w:hAnsi="Arial" w:cs="Arial"/>
          <w:sz w:val="16"/>
          <w:szCs w:val="16"/>
          <w:lang w:val="en-US"/>
        </w:rPr>
        <w:t>-</w:t>
      </w:r>
      <w:r w:rsidRPr="007E3954">
        <w:rPr>
          <w:rFonts w:ascii="Arial" w:hAnsi="Arial" w:cs="Arial"/>
          <w:sz w:val="16"/>
          <w:szCs w:val="16"/>
        </w:rPr>
        <w:t>изготовителя</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Electronics Co., LTD» Civil Industrial Zone, </w:t>
      </w:r>
      <w:proofErr w:type="spellStart"/>
      <w:r w:rsidRPr="007E3954">
        <w:rPr>
          <w:rFonts w:ascii="Arial" w:hAnsi="Arial" w:cs="Arial"/>
          <w:sz w:val="16"/>
          <w:szCs w:val="16"/>
          <w:lang w:val="en-US"/>
        </w:rPr>
        <w:t>Pugen</w:t>
      </w:r>
      <w:proofErr w:type="spellEnd"/>
      <w:r w:rsidRPr="007E3954">
        <w:rPr>
          <w:rFonts w:ascii="Arial" w:hAnsi="Arial" w:cs="Arial"/>
          <w:sz w:val="16"/>
          <w:szCs w:val="16"/>
          <w:lang w:val="en-US"/>
        </w:rPr>
        <w:t xml:space="preserve"> Village, </w:t>
      </w:r>
      <w:proofErr w:type="spellStart"/>
      <w:r w:rsidRPr="007E3954">
        <w:rPr>
          <w:rFonts w:ascii="Arial" w:hAnsi="Arial" w:cs="Arial"/>
          <w:sz w:val="16"/>
          <w:szCs w:val="16"/>
          <w:lang w:val="en-US"/>
        </w:rPr>
        <w:t>Qiu’ai</w:t>
      </w:r>
      <w:proofErr w:type="spellEnd"/>
      <w:r w:rsidRPr="007E3954">
        <w:rPr>
          <w:rFonts w:ascii="Arial" w:hAnsi="Arial" w:cs="Arial"/>
          <w:sz w:val="16"/>
          <w:szCs w:val="16"/>
          <w:lang w:val="en-US"/>
        </w:rPr>
        <w:t xml:space="preserve">, Ningbo, China / </w:t>
      </w:r>
      <w:r w:rsidRPr="007E3954">
        <w:rPr>
          <w:rFonts w:ascii="Arial" w:hAnsi="Arial" w:cs="Arial"/>
          <w:sz w:val="16"/>
          <w:szCs w:val="16"/>
        </w:rPr>
        <w:t>ООО</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Электроникс</w:t>
      </w:r>
      <w:proofErr w:type="spellEnd"/>
      <w:r w:rsidRPr="007E3954">
        <w:rPr>
          <w:rFonts w:ascii="Arial" w:hAnsi="Arial" w:cs="Arial"/>
          <w:sz w:val="16"/>
          <w:szCs w:val="16"/>
          <w:lang w:val="en-US"/>
        </w:rPr>
        <w:t xml:space="preserve"> </w:t>
      </w:r>
      <w:r w:rsidRPr="007E3954">
        <w:rPr>
          <w:rFonts w:ascii="Arial" w:hAnsi="Arial" w:cs="Arial"/>
          <w:sz w:val="16"/>
          <w:szCs w:val="16"/>
        </w:rPr>
        <w:t>Компания</w:t>
      </w:r>
      <w:r w:rsidRPr="007E3954">
        <w:rPr>
          <w:rFonts w:ascii="Arial" w:hAnsi="Arial" w:cs="Arial"/>
          <w:sz w:val="16"/>
          <w:szCs w:val="16"/>
          <w:lang w:val="en-US"/>
        </w:rPr>
        <w:t xml:space="preserve">", </w:t>
      </w:r>
      <w:r w:rsidRPr="007E3954">
        <w:rPr>
          <w:rFonts w:ascii="Arial" w:hAnsi="Arial" w:cs="Arial"/>
          <w:sz w:val="16"/>
          <w:szCs w:val="16"/>
        </w:rPr>
        <w:t>зона</w:t>
      </w:r>
      <w:r w:rsidRPr="007E3954">
        <w:rPr>
          <w:rFonts w:ascii="Arial" w:hAnsi="Arial" w:cs="Arial"/>
          <w:sz w:val="16"/>
          <w:szCs w:val="16"/>
          <w:lang w:val="en-US"/>
        </w:rPr>
        <w:t xml:space="preserve"> </w:t>
      </w:r>
      <w:proofErr w:type="spellStart"/>
      <w:r w:rsidRPr="007E3954">
        <w:rPr>
          <w:rFonts w:ascii="Arial" w:hAnsi="Arial" w:cs="Arial"/>
          <w:sz w:val="16"/>
          <w:szCs w:val="16"/>
        </w:rPr>
        <w:t>Цивил</w:t>
      </w:r>
      <w:proofErr w:type="spellEnd"/>
      <w:r w:rsidRPr="007E3954">
        <w:rPr>
          <w:rFonts w:ascii="Arial" w:hAnsi="Arial" w:cs="Arial"/>
          <w:sz w:val="16"/>
          <w:szCs w:val="16"/>
          <w:lang w:val="en-US"/>
        </w:rPr>
        <w:t xml:space="preserve"> </w:t>
      </w:r>
      <w:r w:rsidRPr="007E3954">
        <w:rPr>
          <w:rFonts w:ascii="Arial" w:hAnsi="Arial" w:cs="Arial"/>
          <w:sz w:val="16"/>
          <w:szCs w:val="16"/>
        </w:rPr>
        <w:t>Индастриал</w:t>
      </w:r>
      <w:r w:rsidRPr="007E3954">
        <w:rPr>
          <w:rFonts w:ascii="Arial" w:hAnsi="Arial" w:cs="Arial"/>
          <w:sz w:val="16"/>
          <w:szCs w:val="16"/>
          <w:lang w:val="en-US"/>
        </w:rPr>
        <w:t xml:space="preserve">, </w:t>
      </w:r>
      <w:r w:rsidRPr="007E3954">
        <w:rPr>
          <w:rFonts w:ascii="Arial" w:hAnsi="Arial" w:cs="Arial"/>
          <w:sz w:val="16"/>
          <w:szCs w:val="16"/>
        </w:rPr>
        <w:t>населенный</w:t>
      </w:r>
      <w:r w:rsidRPr="007E3954">
        <w:rPr>
          <w:rFonts w:ascii="Arial" w:hAnsi="Arial" w:cs="Arial"/>
          <w:sz w:val="16"/>
          <w:szCs w:val="16"/>
          <w:lang w:val="en-US"/>
        </w:rPr>
        <w:t xml:space="preserve"> </w:t>
      </w:r>
      <w:r w:rsidRPr="007E3954">
        <w:rPr>
          <w:rFonts w:ascii="Arial" w:hAnsi="Arial" w:cs="Arial"/>
          <w:sz w:val="16"/>
          <w:szCs w:val="16"/>
        </w:rPr>
        <w:t>пункт</w:t>
      </w:r>
      <w:r w:rsidRPr="007E3954">
        <w:rPr>
          <w:rFonts w:ascii="Arial" w:hAnsi="Arial" w:cs="Arial"/>
          <w:sz w:val="16"/>
          <w:szCs w:val="16"/>
          <w:lang w:val="en-US"/>
        </w:rPr>
        <w:t xml:space="preserve"> </w:t>
      </w:r>
      <w:proofErr w:type="spellStart"/>
      <w:r w:rsidRPr="007E3954">
        <w:rPr>
          <w:rFonts w:ascii="Arial" w:hAnsi="Arial" w:cs="Arial"/>
          <w:sz w:val="16"/>
          <w:szCs w:val="16"/>
        </w:rPr>
        <w:t>Пуген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Цюай</w:t>
      </w:r>
      <w:proofErr w:type="spellEnd"/>
      <w:r w:rsidRPr="007E3954">
        <w:rPr>
          <w:rFonts w:ascii="Arial" w:hAnsi="Arial" w:cs="Arial"/>
          <w:sz w:val="16"/>
          <w:szCs w:val="16"/>
          <w:lang w:val="en-US"/>
        </w:rPr>
        <w:t xml:space="preserve">, </w:t>
      </w:r>
      <w:r w:rsidRPr="007E3954">
        <w:rPr>
          <w:rFonts w:ascii="Arial" w:hAnsi="Arial" w:cs="Arial"/>
          <w:sz w:val="16"/>
          <w:szCs w:val="16"/>
        </w:rPr>
        <w:t>г</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MEKA Electric Co., Ltd» No.8 </w:t>
      </w:r>
      <w:proofErr w:type="spellStart"/>
      <w:r w:rsidRPr="007E3954">
        <w:rPr>
          <w:rFonts w:ascii="Arial" w:hAnsi="Arial" w:cs="Arial"/>
          <w:sz w:val="16"/>
          <w:szCs w:val="16"/>
          <w:lang w:val="en-US"/>
        </w:rPr>
        <w:t>Canghai</w:t>
      </w:r>
      <w:proofErr w:type="spellEnd"/>
      <w:r w:rsidRPr="007E3954">
        <w:rPr>
          <w:rFonts w:ascii="Arial" w:hAnsi="Arial" w:cs="Arial"/>
          <w:sz w:val="16"/>
          <w:szCs w:val="16"/>
          <w:lang w:val="en-US"/>
        </w:rPr>
        <w:t xml:space="preserve"> Road, </w:t>
      </w:r>
      <w:proofErr w:type="spellStart"/>
      <w:r w:rsidRPr="007E3954">
        <w:rPr>
          <w:rFonts w:ascii="Arial" w:hAnsi="Arial" w:cs="Arial"/>
          <w:sz w:val="16"/>
          <w:szCs w:val="16"/>
          <w:lang w:val="en-US"/>
        </w:rPr>
        <w:t>Lihai</w:t>
      </w:r>
      <w:proofErr w:type="spellEnd"/>
      <w:r w:rsidRPr="007E3954">
        <w:rPr>
          <w:rFonts w:ascii="Arial" w:hAnsi="Arial" w:cs="Arial"/>
          <w:sz w:val="16"/>
          <w:szCs w:val="16"/>
          <w:lang w:val="en-US"/>
        </w:rPr>
        <w:t xml:space="preserve"> Town, Binhai New City, Shaoxing,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Province, China/«</w:t>
      </w:r>
      <w:proofErr w:type="spellStart"/>
      <w:r w:rsidRPr="007E3954">
        <w:rPr>
          <w:rFonts w:ascii="Arial" w:hAnsi="Arial" w:cs="Arial"/>
          <w:sz w:val="16"/>
          <w:szCs w:val="16"/>
        </w:rPr>
        <w:t>Чжецзян</w:t>
      </w:r>
      <w:proofErr w:type="spellEnd"/>
      <w:r w:rsidRPr="007E3954">
        <w:rPr>
          <w:rFonts w:ascii="Arial" w:hAnsi="Arial" w:cs="Arial"/>
          <w:sz w:val="16"/>
          <w:szCs w:val="16"/>
          <w:lang w:val="en-US"/>
        </w:rPr>
        <w:t xml:space="preserve"> </w:t>
      </w:r>
      <w:r w:rsidRPr="007E3954">
        <w:rPr>
          <w:rFonts w:ascii="Arial" w:hAnsi="Arial" w:cs="Arial"/>
          <w:sz w:val="16"/>
          <w:szCs w:val="16"/>
        </w:rPr>
        <w:t>МЕКА</w:t>
      </w:r>
      <w:r w:rsidRPr="007E3954">
        <w:rPr>
          <w:rFonts w:ascii="Arial" w:hAnsi="Arial" w:cs="Arial"/>
          <w:sz w:val="16"/>
          <w:szCs w:val="16"/>
          <w:lang w:val="en-US"/>
        </w:rPr>
        <w:t xml:space="preserve"> </w:t>
      </w:r>
      <w:r w:rsidRPr="007E3954">
        <w:rPr>
          <w:rFonts w:ascii="Arial" w:hAnsi="Arial" w:cs="Arial"/>
          <w:sz w:val="16"/>
          <w:szCs w:val="16"/>
        </w:rPr>
        <w:t>Электрик</w:t>
      </w:r>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w:t>
      </w:r>
      <w:r w:rsidRPr="007E3954">
        <w:rPr>
          <w:rFonts w:ascii="Arial" w:hAnsi="Arial" w:cs="Arial"/>
          <w:sz w:val="16"/>
          <w:szCs w:val="16"/>
        </w:rPr>
        <w:t>Лтд</w:t>
      </w:r>
      <w:r w:rsidRPr="007E3954">
        <w:rPr>
          <w:rFonts w:ascii="Arial" w:hAnsi="Arial" w:cs="Arial"/>
          <w:sz w:val="16"/>
          <w:szCs w:val="16"/>
          <w:lang w:val="en-US"/>
        </w:rPr>
        <w:t xml:space="preserve">» №8 </w:t>
      </w:r>
      <w:proofErr w:type="spellStart"/>
      <w:r w:rsidRPr="007E3954">
        <w:rPr>
          <w:rFonts w:ascii="Arial" w:hAnsi="Arial" w:cs="Arial"/>
          <w:sz w:val="16"/>
          <w:szCs w:val="16"/>
        </w:rPr>
        <w:t>Цанхай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Роад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Лихай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Бинхай</w:t>
      </w:r>
      <w:proofErr w:type="spellEnd"/>
      <w:r w:rsidRPr="007E3954">
        <w:rPr>
          <w:rFonts w:ascii="Arial" w:hAnsi="Arial" w:cs="Arial"/>
          <w:sz w:val="16"/>
          <w:szCs w:val="16"/>
          <w:lang w:val="en-US"/>
        </w:rPr>
        <w:t xml:space="preserve"> </w:t>
      </w:r>
      <w:r w:rsidRPr="007E3954">
        <w:rPr>
          <w:rFonts w:ascii="Arial" w:hAnsi="Arial" w:cs="Arial"/>
          <w:sz w:val="16"/>
          <w:szCs w:val="16"/>
        </w:rPr>
        <w:t>Нью</w:t>
      </w:r>
      <w:r w:rsidRPr="007E3954">
        <w:rPr>
          <w:rFonts w:ascii="Arial" w:hAnsi="Arial" w:cs="Arial"/>
          <w:sz w:val="16"/>
          <w:szCs w:val="16"/>
          <w:lang w:val="en-US"/>
        </w:rPr>
        <w:t xml:space="preserve"> </w:t>
      </w:r>
      <w:r w:rsidRPr="007E3954">
        <w:rPr>
          <w:rFonts w:ascii="Arial" w:hAnsi="Arial" w:cs="Arial"/>
          <w:sz w:val="16"/>
          <w:szCs w:val="16"/>
        </w:rPr>
        <w:t xml:space="preserve">Сити, </w:t>
      </w:r>
      <w:proofErr w:type="spellStart"/>
      <w:r w:rsidRPr="007E3954">
        <w:rPr>
          <w:rFonts w:ascii="Arial" w:hAnsi="Arial" w:cs="Arial"/>
          <w:sz w:val="16"/>
          <w:szCs w:val="16"/>
        </w:rPr>
        <w:t>Шаосин</w:t>
      </w:r>
      <w:proofErr w:type="spellEnd"/>
      <w:r w:rsidRPr="007E3954">
        <w:rPr>
          <w:rFonts w:ascii="Arial" w:hAnsi="Arial" w:cs="Arial"/>
          <w:sz w:val="16"/>
          <w:szCs w:val="16"/>
        </w:rPr>
        <w:t xml:space="preserve">, провинция </w:t>
      </w:r>
      <w:proofErr w:type="spellStart"/>
      <w:r w:rsidRPr="007E3954">
        <w:rPr>
          <w:rFonts w:ascii="Arial" w:hAnsi="Arial" w:cs="Arial"/>
          <w:sz w:val="16"/>
          <w:szCs w:val="16"/>
        </w:rPr>
        <w:t>Чжецзян</w:t>
      </w:r>
      <w:proofErr w:type="spellEnd"/>
      <w:r w:rsidRPr="007E3954">
        <w:rPr>
          <w:rFonts w:ascii="Arial" w:hAnsi="Arial" w:cs="Arial"/>
          <w:sz w:val="16"/>
          <w:szCs w:val="16"/>
        </w:rPr>
        <w:t>, Китай.</w:t>
      </w:r>
      <w:r>
        <w:rPr>
          <w:rFonts w:ascii="Arial" w:hAnsi="Arial" w:cs="Arial"/>
          <w:sz w:val="16"/>
          <w:szCs w:val="16"/>
        </w:rPr>
        <w:t xml:space="preserve"> </w:t>
      </w:r>
      <w:r w:rsidRPr="007E3954">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1D345A" w:rsidRPr="001D345A" w:rsidRDefault="007E3954" w:rsidP="007E3954">
      <w:pPr>
        <w:suppressAutoHyphens/>
        <w:spacing w:after="0"/>
        <w:jc w:val="both"/>
        <w:rPr>
          <w:rFonts w:ascii="Arial" w:hAnsi="Arial" w:cs="Arial"/>
          <w:sz w:val="16"/>
          <w:szCs w:val="16"/>
        </w:rPr>
      </w:pPr>
      <w:r w:rsidRPr="007E3954">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4388B">
        <w:rPr>
          <w:rFonts w:ascii="Arial" w:hAnsi="Arial" w:cs="Arial"/>
          <w:sz w:val="16"/>
          <w:szCs w:val="16"/>
        </w:rPr>
        <w:t>5</w:t>
      </w:r>
      <w:r w:rsidRPr="00B823CF">
        <w:rPr>
          <w:rFonts w:ascii="Arial" w:hAnsi="Arial" w:cs="Arial"/>
          <w:sz w:val="16"/>
          <w:szCs w:val="16"/>
        </w:rPr>
        <w:t xml:space="preserve"> </w:t>
      </w:r>
      <w:r w:rsidR="00F4388B">
        <w:rPr>
          <w:rFonts w:ascii="Arial" w:hAnsi="Arial" w:cs="Arial"/>
          <w:sz w:val="16"/>
          <w:szCs w:val="16"/>
        </w:rPr>
        <w:t>лет</w:t>
      </w:r>
      <w:r w:rsidRPr="00B823CF">
        <w:rPr>
          <w:rFonts w:ascii="Arial" w:hAnsi="Arial" w:cs="Arial"/>
          <w:sz w:val="16"/>
          <w:szCs w:val="16"/>
        </w:rPr>
        <w:t xml:space="preserve"> (</w:t>
      </w:r>
      <w:r w:rsidR="00F4388B">
        <w:rPr>
          <w:rFonts w:ascii="Arial" w:hAnsi="Arial" w:cs="Arial"/>
          <w:sz w:val="16"/>
          <w:szCs w:val="16"/>
        </w:rPr>
        <w:t>60</w:t>
      </w:r>
      <w:r w:rsidRPr="00B823CF">
        <w:rPr>
          <w:rFonts w:ascii="Arial" w:hAnsi="Arial" w:cs="Arial"/>
          <w:sz w:val="16"/>
          <w:szCs w:val="16"/>
        </w:rPr>
        <w:t xml:space="preserve"> месяц</w:t>
      </w:r>
      <w:r w:rsidR="00673362">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p w:rsidR="00173081" w:rsidRDefault="00173081"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173081" w:rsidTr="00FE6B84">
        <w:trPr>
          <w:trHeight w:val="1105"/>
          <w:jc w:val="center"/>
        </w:trPr>
        <w:tc>
          <w:tcPr>
            <w:tcW w:w="4043" w:type="dxa"/>
            <w:gridSpan w:val="2"/>
            <w:tcBorders>
              <w:top w:val="nil"/>
              <w:left w:val="nil"/>
              <w:bottom w:val="nil"/>
              <w:right w:val="nil"/>
            </w:tcBorders>
          </w:tcPr>
          <w:p w:rsidR="00173081" w:rsidRDefault="00173081" w:rsidP="00FE6B84">
            <w:pPr>
              <w:pStyle w:val="a3"/>
              <w:spacing w:line="216" w:lineRule="auto"/>
              <w:ind w:left="0"/>
              <w:rPr>
                <w:rFonts w:ascii="Arial" w:hAnsi="Arial" w:cs="Arial"/>
                <w:sz w:val="8"/>
                <w:szCs w:val="8"/>
              </w:rPr>
            </w:pPr>
          </w:p>
          <w:p w:rsidR="00173081" w:rsidRDefault="00173081" w:rsidP="00FE6B84">
            <w:pPr>
              <w:pStyle w:val="a3"/>
              <w:spacing w:line="216" w:lineRule="auto"/>
              <w:ind w:left="0"/>
              <w:rPr>
                <w:rFonts w:ascii="Arial" w:hAnsi="Arial" w:cs="Arial"/>
                <w:sz w:val="16"/>
                <w:szCs w:val="16"/>
              </w:rPr>
            </w:pPr>
          </w:p>
          <w:p w:rsidR="00173081" w:rsidRDefault="00173081"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73081" w:rsidRDefault="00173081"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173081" w:rsidRDefault="00173081" w:rsidP="00FE6B84">
            <w:pPr>
              <w:pStyle w:val="a3"/>
              <w:spacing w:line="216" w:lineRule="auto"/>
              <w:ind w:left="0"/>
              <w:jc w:val="right"/>
              <w:rPr>
                <w:rFonts w:ascii="Arial" w:hAnsi="Arial" w:cs="Arial"/>
                <w:sz w:val="12"/>
                <w:szCs w:val="12"/>
              </w:rPr>
            </w:pPr>
          </w:p>
          <w:p w:rsidR="00173081" w:rsidRDefault="00173081"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73081" w:rsidTr="00FE6B84">
        <w:trPr>
          <w:trHeight w:val="352"/>
          <w:jc w:val="center"/>
        </w:trPr>
        <w:tc>
          <w:tcPr>
            <w:tcW w:w="4283" w:type="dxa"/>
            <w:gridSpan w:val="3"/>
            <w:tcBorders>
              <w:top w:val="nil"/>
              <w:left w:val="nil"/>
              <w:bottom w:val="single" w:sz="4" w:space="0" w:color="auto"/>
              <w:right w:val="nil"/>
            </w:tcBorders>
          </w:tcPr>
          <w:p w:rsidR="00173081" w:rsidRDefault="00173081"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173081" w:rsidRDefault="00173081"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173081" w:rsidRDefault="00173081"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73081"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73081"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r>
      <w:tr w:rsidR="00173081"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73081" w:rsidRDefault="00173081" w:rsidP="00FE6B84">
            <w:pPr>
              <w:pStyle w:val="a3"/>
              <w:ind w:left="0"/>
              <w:rPr>
                <w:rFonts w:ascii="Arial" w:hAnsi="Arial" w:cs="Arial"/>
                <w:sz w:val="12"/>
                <w:szCs w:val="12"/>
              </w:rPr>
            </w:pPr>
            <w:r>
              <w:rPr>
                <w:rFonts w:ascii="Arial" w:hAnsi="Arial" w:cs="Arial"/>
                <w:sz w:val="12"/>
                <w:szCs w:val="12"/>
              </w:rPr>
              <w:t>МП</w:t>
            </w:r>
          </w:p>
          <w:p w:rsidR="00173081" w:rsidRDefault="00173081" w:rsidP="00FE6B84">
            <w:pPr>
              <w:pStyle w:val="a3"/>
              <w:ind w:left="0"/>
              <w:rPr>
                <w:rFonts w:ascii="Arial" w:hAnsi="Arial" w:cs="Arial"/>
                <w:sz w:val="8"/>
                <w:szCs w:val="8"/>
              </w:rPr>
            </w:pPr>
          </w:p>
          <w:p w:rsidR="00173081" w:rsidRDefault="00173081"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73081" w:rsidRPr="00A73125" w:rsidRDefault="00173081" w:rsidP="00C9455F">
      <w:pPr>
        <w:pStyle w:val="a3"/>
        <w:spacing w:after="0" w:line="216" w:lineRule="auto"/>
        <w:ind w:left="360"/>
        <w:jc w:val="center"/>
        <w:rPr>
          <w:rFonts w:ascii="Arial" w:hAnsi="Arial" w:cs="Arial"/>
          <w:sz w:val="16"/>
          <w:szCs w:val="16"/>
        </w:rPr>
      </w:pPr>
    </w:p>
    <w:sectPr w:rsidR="00173081"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FD76091"/>
    <w:multiLevelType w:val="hybridMultilevel"/>
    <w:tmpl w:val="F68CD904"/>
    <w:lvl w:ilvl="0" w:tplc="0B0C08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6450419"/>
    <w:multiLevelType w:val="multilevel"/>
    <w:tmpl w:val="4F061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8"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13"/>
  </w:num>
  <w:num w:numId="4">
    <w:abstractNumId w:val="16"/>
  </w:num>
  <w:num w:numId="5">
    <w:abstractNumId w:val="10"/>
  </w:num>
  <w:num w:numId="6">
    <w:abstractNumId w:val="0"/>
  </w:num>
  <w:num w:numId="7">
    <w:abstractNumId w:val="4"/>
  </w:num>
  <w:num w:numId="8">
    <w:abstractNumId w:val="5"/>
  </w:num>
  <w:num w:numId="9">
    <w:abstractNumId w:val="2"/>
  </w:num>
  <w:num w:numId="10">
    <w:abstractNumId w:val="18"/>
  </w:num>
  <w:num w:numId="11">
    <w:abstractNumId w:val="6"/>
  </w:num>
  <w:num w:numId="12">
    <w:abstractNumId w:val="9"/>
  </w:num>
  <w:num w:numId="13">
    <w:abstractNumId w:val="12"/>
  </w:num>
  <w:num w:numId="14">
    <w:abstractNumId w:val="17"/>
  </w:num>
  <w:num w:numId="15">
    <w:abstractNumId w:val="8"/>
  </w:num>
  <w:num w:numId="16">
    <w:abstractNumId w:val="1"/>
  </w:num>
  <w:num w:numId="17">
    <w:abstractNumId w:val="15"/>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1104"/>
    <w:rsid w:val="000301A8"/>
    <w:rsid w:val="000343E4"/>
    <w:rsid w:val="00045A1F"/>
    <w:rsid w:val="000872D5"/>
    <w:rsid w:val="000C459C"/>
    <w:rsid w:val="000D1A91"/>
    <w:rsid w:val="00132D33"/>
    <w:rsid w:val="0015097D"/>
    <w:rsid w:val="00170F77"/>
    <w:rsid w:val="00173081"/>
    <w:rsid w:val="001824E9"/>
    <w:rsid w:val="00194B75"/>
    <w:rsid w:val="001B7897"/>
    <w:rsid w:val="001D345A"/>
    <w:rsid w:val="00222B37"/>
    <w:rsid w:val="002424F2"/>
    <w:rsid w:val="002500A4"/>
    <w:rsid w:val="00265C36"/>
    <w:rsid w:val="00271A6E"/>
    <w:rsid w:val="00272FDE"/>
    <w:rsid w:val="00281480"/>
    <w:rsid w:val="00292F20"/>
    <w:rsid w:val="002C7D65"/>
    <w:rsid w:val="003052BA"/>
    <w:rsid w:val="0033080A"/>
    <w:rsid w:val="003350F4"/>
    <w:rsid w:val="0034627A"/>
    <w:rsid w:val="003735F0"/>
    <w:rsid w:val="003824AD"/>
    <w:rsid w:val="0038360F"/>
    <w:rsid w:val="003B0999"/>
    <w:rsid w:val="004141C6"/>
    <w:rsid w:val="00420E83"/>
    <w:rsid w:val="00436CB7"/>
    <w:rsid w:val="00452359"/>
    <w:rsid w:val="00452455"/>
    <w:rsid w:val="004555A2"/>
    <w:rsid w:val="00503FB5"/>
    <w:rsid w:val="00513652"/>
    <w:rsid w:val="00520E25"/>
    <w:rsid w:val="0056699D"/>
    <w:rsid w:val="005A6509"/>
    <w:rsid w:val="005B542B"/>
    <w:rsid w:val="005F5AA7"/>
    <w:rsid w:val="00611E64"/>
    <w:rsid w:val="00612D5F"/>
    <w:rsid w:val="00630AF6"/>
    <w:rsid w:val="00631B4B"/>
    <w:rsid w:val="00644A0A"/>
    <w:rsid w:val="00673362"/>
    <w:rsid w:val="0068456C"/>
    <w:rsid w:val="006A6CB8"/>
    <w:rsid w:val="00743439"/>
    <w:rsid w:val="00755B56"/>
    <w:rsid w:val="00776ECE"/>
    <w:rsid w:val="007918AE"/>
    <w:rsid w:val="007931CF"/>
    <w:rsid w:val="007A063E"/>
    <w:rsid w:val="007E0F4F"/>
    <w:rsid w:val="007E3954"/>
    <w:rsid w:val="008C6E5A"/>
    <w:rsid w:val="008D187A"/>
    <w:rsid w:val="008F0B65"/>
    <w:rsid w:val="009008BC"/>
    <w:rsid w:val="00924894"/>
    <w:rsid w:val="0095657F"/>
    <w:rsid w:val="00962AA3"/>
    <w:rsid w:val="009633E1"/>
    <w:rsid w:val="00967D08"/>
    <w:rsid w:val="009B4A40"/>
    <w:rsid w:val="009C6F7E"/>
    <w:rsid w:val="00A10C50"/>
    <w:rsid w:val="00A34ECE"/>
    <w:rsid w:val="00A73125"/>
    <w:rsid w:val="00A86172"/>
    <w:rsid w:val="00B2050A"/>
    <w:rsid w:val="00B35810"/>
    <w:rsid w:val="00B4780D"/>
    <w:rsid w:val="00B52B8A"/>
    <w:rsid w:val="00B63843"/>
    <w:rsid w:val="00B722AF"/>
    <w:rsid w:val="00BB2D1C"/>
    <w:rsid w:val="00BE0210"/>
    <w:rsid w:val="00BE5E36"/>
    <w:rsid w:val="00C01647"/>
    <w:rsid w:val="00C04FB7"/>
    <w:rsid w:val="00C66B06"/>
    <w:rsid w:val="00C9455F"/>
    <w:rsid w:val="00CB27F2"/>
    <w:rsid w:val="00CC43E4"/>
    <w:rsid w:val="00CE6B88"/>
    <w:rsid w:val="00CE7366"/>
    <w:rsid w:val="00D345AC"/>
    <w:rsid w:val="00D63A3C"/>
    <w:rsid w:val="00D65CF7"/>
    <w:rsid w:val="00DA7914"/>
    <w:rsid w:val="00DB7312"/>
    <w:rsid w:val="00DC1DF0"/>
    <w:rsid w:val="00DF02B5"/>
    <w:rsid w:val="00DF0A26"/>
    <w:rsid w:val="00E32D15"/>
    <w:rsid w:val="00E8479A"/>
    <w:rsid w:val="00EA6F7B"/>
    <w:rsid w:val="00EC1D60"/>
    <w:rsid w:val="00ED69AE"/>
    <w:rsid w:val="00EF0624"/>
    <w:rsid w:val="00F41BB4"/>
    <w:rsid w:val="00F4388B"/>
    <w:rsid w:val="00F576DA"/>
    <w:rsid w:val="00FE019D"/>
    <w:rsid w:val="00FF0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548B"/>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paragraph" w:styleId="a7">
    <w:name w:val="Body Text"/>
    <w:basedOn w:val="a"/>
    <w:link w:val="a8"/>
    <w:semiHidden/>
    <w:unhideWhenUsed/>
    <w:rsid w:val="00E32D15"/>
    <w:pPr>
      <w:spacing w:after="0" w:line="240" w:lineRule="auto"/>
    </w:pPr>
    <w:rPr>
      <w:rFonts w:ascii="Arial" w:eastAsia="Times New Roman" w:hAnsi="Arial" w:cs="Arial"/>
      <w:i/>
      <w:sz w:val="28"/>
      <w:szCs w:val="16"/>
    </w:rPr>
  </w:style>
  <w:style w:type="character" w:customStyle="1" w:styleId="a8">
    <w:name w:val="Основной текст Знак"/>
    <w:basedOn w:val="a0"/>
    <w:link w:val="a7"/>
    <w:semiHidden/>
    <w:rsid w:val="00E32D15"/>
    <w:rPr>
      <w:rFonts w:ascii="Arial" w:eastAsia="Times New Roman" w:hAnsi="Arial" w:cs="Arial"/>
      <w:i/>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2252</TotalTime>
  <Pages>3</Pages>
  <Words>1327</Words>
  <Characters>7567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2025-11-10T13:53:00Z</dcterms:created>
  <dcterms:modified xsi:type="dcterms:W3CDTF">2026-06-29T09:42:00Z</dcterms:modified>
</cp:coreProperties>
</file>