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CE" w:rsidRDefault="0086368A" w:rsidP="008541A8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t xml:space="preserve">                                   </w:t>
      </w:r>
      <w:r w:rsidR="00A77EF3">
        <w:t xml:space="preserve">      </w:t>
      </w:r>
      <w:r w:rsidR="008541A8">
        <w:t xml:space="preserve">                 </w:t>
      </w:r>
      <w:r w:rsidR="00CD6EC7" w:rsidRPr="00CD6EC7">
        <w:rPr>
          <w:rFonts w:ascii="Times New Roman" w:hAnsi="Times New Roman"/>
          <w:b/>
          <w:sz w:val="20"/>
          <w:szCs w:val="20"/>
        </w:rPr>
        <w:t>СВЕТИЛЬНИК</w:t>
      </w:r>
      <w:r w:rsidR="00C10FED">
        <w:rPr>
          <w:rFonts w:ascii="Times New Roman" w:hAnsi="Times New Roman"/>
          <w:b/>
          <w:sz w:val="20"/>
          <w:szCs w:val="20"/>
        </w:rPr>
        <w:t>И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tbl>
      <w:tblPr>
        <w:tblW w:w="7043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2"/>
        <w:gridCol w:w="291"/>
      </w:tblGrid>
      <w:tr w:rsidR="009A4F61" w:rsidTr="00512E2F">
        <w:trPr>
          <w:trHeight w:val="180"/>
        </w:trPr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</w:tcPr>
          <w:p w:rsidR="00512E2F" w:rsidRPr="00015BFA" w:rsidRDefault="00512E2F" w:rsidP="00512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НБ</w:t>
            </w:r>
            <w:r w:rsidR="00A52AEC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>-6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20Х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НБ</w:t>
            </w:r>
            <w:r w:rsidR="00A52AEC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>-6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20Х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</w:p>
          <w:p w:rsidR="00512E2F" w:rsidRPr="00015BFA" w:rsidRDefault="00A52AEC" w:rsidP="00512E2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НБУ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-6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20Х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НБУ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-6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20Х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</w:p>
          <w:p w:rsidR="00512E2F" w:rsidRPr="00015BFA" w:rsidRDefault="00A52AEC" w:rsidP="00512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НБУ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-6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25Х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НБУ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-6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25Х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</w:p>
          <w:p w:rsidR="00512E2F" w:rsidRDefault="00A52AEC" w:rsidP="00512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b/>
                <w:sz w:val="16"/>
                <w:szCs w:val="16"/>
              </w:rPr>
              <w:t>НБУ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-6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25Х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НБУ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-6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512E2F">
              <w:rPr>
                <w:rFonts w:ascii="Times New Roman" w:hAnsi="Times New Roman"/>
                <w:b/>
                <w:sz w:val="16"/>
                <w:szCs w:val="16"/>
              </w:rPr>
              <w:t>25Х</w:t>
            </w:r>
            <w:r w:rsidR="00512E2F"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</w:p>
          <w:p w:rsidR="0033209F" w:rsidRDefault="0033209F" w:rsidP="00512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3209F" w:rsidRPr="00015BFA" w:rsidRDefault="0033209F" w:rsidP="00332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НБУ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464F86">
              <w:rPr>
                <w:rFonts w:ascii="Times New Roman" w:hAnsi="Times New Roman"/>
                <w:b/>
                <w:sz w:val="16"/>
                <w:szCs w:val="16"/>
              </w:rPr>
              <w:t>-10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CD0B6C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Х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НБУ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02</w:t>
            </w:r>
            <w:r w:rsidR="00464F86">
              <w:rPr>
                <w:rFonts w:ascii="Times New Roman" w:hAnsi="Times New Roman"/>
                <w:b/>
                <w:sz w:val="16"/>
                <w:szCs w:val="16"/>
              </w:rPr>
              <w:t>-10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CD0B6C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Х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</w:p>
          <w:p w:rsidR="0033209F" w:rsidRDefault="0033209F" w:rsidP="00332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НБУ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464F86">
              <w:rPr>
                <w:rFonts w:ascii="Times New Roman" w:hAnsi="Times New Roman"/>
                <w:b/>
                <w:sz w:val="16"/>
                <w:szCs w:val="16"/>
              </w:rPr>
              <w:t>-10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CD0B6C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Х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НБУ </w:t>
            </w:r>
            <w:r w:rsidR="001F059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464F86">
              <w:rPr>
                <w:rFonts w:ascii="Times New Roman" w:hAnsi="Times New Roman"/>
                <w:b/>
                <w:sz w:val="16"/>
                <w:szCs w:val="16"/>
              </w:rPr>
              <w:t>-10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CD0B6C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Х</w:t>
            </w:r>
            <w:r w:rsidRPr="00015B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544F1">
              <w:rPr>
                <w:rFonts w:ascii="Times New Roman" w:hAnsi="Times New Roman"/>
                <w:b/>
                <w:sz w:val="16"/>
                <w:szCs w:val="16"/>
              </w:rPr>
              <w:t>УХЛ1</w:t>
            </w:r>
          </w:p>
          <w:bookmarkEnd w:id="0"/>
          <w:bookmarkEnd w:id="1"/>
          <w:p w:rsidR="009A4F61" w:rsidRPr="00AC128B" w:rsidRDefault="009A4F61" w:rsidP="00512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9A4F61" w:rsidRPr="004513D0" w:rsidRDefault="009A4F61" w:rsidP="00512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</w:tbl>
    <w:p w:rsidR="001A50CE" w:rsidRPr="00A74E99" w:rsidRDefault="0086368A" w:rsidP="001A50CE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  <w:r w:rsidRPr="00A74E99">
        <w:rPr>
          <w:rFonts w:ascii="Times New Roman" w:hAnsi="Times New Roman"/>
          <w:b/>
          <w:sz w:val="16"/>
          <w:szCs w:val="16"/>
        </w:rPr>
        <w:t>ПАСПОРТ</w:t>
      </w:r>
    </w:p>
    <w:p w:rsidR="001A50CE" w:rsidRPr="00A74E99" w:rsidRDefault="001A50CE" w:rsidP="008541A8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74E99">
        <w:rPr>
          <w:rFonts w:ascii="Times New Roman" w:hAnsi="Times New Roman" w:cs="Times New Roman"/>
          <w:b/>
          <w:sz w:val="16"/>
          <w:szCs w:val="16"/>
        </w:rPr>
        <w:t>ТУ</w:t>
      </w:r>
      <w:r w:rsidR="008541A8" w:rsidRPr="00A74E9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1585E">
        <w:rPr>
          <w:rFonts w:ascii="Times New Roman" w:hAnsi="Times New Roman" w:cs="Times New Roman"/>
          <w:b/>
          <w:sz w:val="16"/>
          <w:szCs w:val="16"/>
        </w:rPr>
        <w:t>РБ</w:t>
      </w:r>
      <w:r w:rsidRPr="00A74E9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1585E" w:rsidRPr="00D1585E">
        <w:rPr>
          <w:rFonts w:ascii="Times New Roman" w:hAnsi="Times New Roman" w:cs="Times New Roman"/>
          <w:b/>
          <w:sz w:val="16"/>
          <w:szCs w:val="16"/>
        </w:rPr>
        <w:t>300541279.006-2002</w:t>
      </w:r>
    </w:p>
    <w:p w:rsidR="001D3A8C" w:rsidRPr="004513D0" w:rsidRDefault="00CD6EC7" w:rsidP="009B68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>Светильник</w:t>
      </w:r>
      <w:r w:rsidR="004C26CF" w:rsidRPr="004513D0">
        <w:rPr>
          <w:rFonts w:ascii="Times New Roman" w:hAnsi="Times New Roman" w:cs="Times New Roman"/>
          <w:sz w:val="14"/>
          <w:szCs w:val="14"/>
        </w:rPr>
        <w:t>и</w:t>
      </w:r>
      <w:r w:rsidRPr="004513D0">
        <w:rPr>
          <w:rFonts w:ascii="Times New Roman" w:hAnsi="Times New Roman" w:cs="Times New Roman"/>
          <w:sz w:val="14"/>
          <w:szCs w:val="14"/>
        </w:rPr>
        <w:t xml:space="preserve"> </w:t>
      </w:r>
      <w:r w:rsidR="008541A8" w:rsidRPr="004513D0">
        <w:rPr>
          <w:rFonts w:ascii="Times New Roman" w:hAnsi="Times New Roman" w:cs="Times New Roman"/>
          <w:sz w:val="14"/>
          <w:szCs w:val="14"/>
        </w:rPr>
        <w:t xml:space="preserve">серии </w:t>
      </w:r>
      <w:r w:rsidR="00A52AEC">
        <w:rPr>
          <w:rFonts w:ascii="Times New Roman" w:hAnsi="Times New Roman" w:cs="Times New Roman"/>
          <w:sz w:val="14"/>
          <w:szCs w:val="14"/>
        </w:rPr>
        <w:t>НБУ</w:t>
      </w:r>
      <w:r w:rsidR="001D3A8C" w:rsidRPr="004513D0">
        <w:rPr>
          <w:rFonts w:ascii="Times New Roman" w:hAnsi="Times New Roman" w:cs="Times New Roman"/>
          <w:sz w:val="14"/>
          <w:szCs w:val="14"/>
        </w:rPr>
        <w:t xml:space="preserve"> </w:t>
      </w:r>
      <w:r w:rsidRPr="004513D0">
        <w:rPr>
          <w:rFonts w:ascii="Times New Roman" w:hAnsi="Times New Roman" w:cs="Times New Roman"/>
          <w:sz w:val="14"/>
          <w:szCs w:val="14"/>
        </w:rPr>
        <w:t>предназначен</w:t>
      </w:r>
      <w:r w:rsidR="001A50CE" w:rsidRPr="004513D0">
        <w:rPr>
          <w:rFonts w:ascii="Times New Roman" w:hAnsi="Times New Roman" w:cs="Times New Roman"/>
          <w:sz w:val="14"/>
          <w:szCs w:val="14"/>
        </w:rPr>
        <w:t>ы</w:t>
      </w:r>
      <w:r w:rsidRPr="004513D0">
        <w:rPr>
          <w:rFonts w:ascii="Times New Roman" w:hAnsi="Times New Roman" w:cs="Times New Roman"/>
          <w:sz w:val="14"/>
          <w:szCs w:val="14"/>
        </w:rPr>
        <w:t xml:space="preserve"> для </w:t>
      </w:r>
      <w:r w:rsidR="008541A8" w:rsidRPr="004513D0">
        <w:rPr>
          <w:rFonts w:ascii="Times New Roman" w:hAnsi="Times New Roman" w:cs="Times New Roman"/>
          <w:sz w:val="14"/>
          <w:szCs w:val="14"/>
        </w:rPr>
        <w:t>общего</w:t>
      </w:r>
      <w:r w:rsidR="00512E2F">
        <w:rPr>
          <w:rFonts w:ascii="Times New Roman" w:hAnsi="Times New Roman" w:cs="Times New Roman"/>
          <w:sz w:val="14"/>
          <w:szCs w:val="14"/>
        </w:rPr>
        <w:t xml:space="preserve"> освещения жилых и подсобных помещений, придомовой территории</w:t>
      </w:r>
      <w:r w:rsidR="00EC02AA">
        <w:rPr>
          <w:rFonts w:ascii="Times New Roman" w:hAnsi="Times New Roman" w:cs="Times New Roman"/>
          <w:sz w:val="14"/>
          <w:szCs w:val="14"/>
        </w:rPr>
        <w:t xml:space="preserve">, </w:t>
      </w:r>
      <w:r w:rsidR="001D3A8C" w:rsidRPr="004513D0">
        <w:rPr>
          <w:rFonts w:ascii="Times New Roman" w:hAnsi="Times New Roman" w:cs="Times New Roman"/>
          <w:sz w:val="14"/>
          <w:szCs w:val="14"/>
        </w:rPr>
        <w:t>общественных мест.</w:t>
      </w:r>
    </w:p>
    <w:p w:rsidR="006D54E3" w:rsidRDefault="006D54E3" w:rsidP="009B68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 xml:space="preserve"> </w:t>
      </w:r>
      <w:r w:rsidR="008171DA" w:rsidRPr="004513D0">
        <w:rPr>
          <w:rFonts w:ascii="Times New Roman" w:hAnsi="Times New Roman" w:cs="Times New Roman"/>
          <w:sz w:val="14"/>
          <w:szCs w:val="14"/>
        </w:rPr>
        <w:t>В качестве источника света в светильниках применяются лампы накаливания с цоколем</w:t>
      </w:r>
      <w:r w:rsidR="00512E2F">
        <w:rPr>
          <w:rFonts w:ascii="Times New Roman" w:hAnsi="Times New Roman" w:cs="Times New Roman"/>
          <w:sz w:val="14"/>
          <w:szCs w:val="14"/>
        </w:rPr>
        <w:t xml:space="preserve"> Е27 и мощностью 60Вт</w:t>
      </w:r>
      <w:r w:rsidR="00464F86">
        <w:rPr>
          <w:rFonts w:ascii="Times New Roman" w:hAnsi="Times New Roman" w:cs="Times New Roman"/>
          <w:sz w:val="14"/>
          <w:szCs w:val="14"/>
        </w:rPr>
        <w:t xml:space="preserve"> и 100Вт.</w:t>
      </w:r>
    </w:p>
    <w:p w:rsidR="00CD6EC7" w:rsidRPr="00CD6EC7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:rsidR="00CD6EC7" w:rsidRPr="004513D0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 xml:space="preserve">Номинальное напряжение </w:t>
      </w:r>
      <w:r w:rsidR="008171DA" w:rsidRPr="004513D0">
        <w:rPr>
          <w:rFonts w:ascii="Times New Roman" w:hAnsi="Times New Roman" w:cs="Times New Roman"/>
          <w:sz w:val="14"/>
          <w:szCs w:val="14"/>
        </w:rPr>
        <w:t>сети переменного тока</w:t>
      </w:r>
      <w:r w:rsidRPr="004513D0">
        <w:rPr>
          <w:rFonts w:ascii="Times New Roman" w:hAnsi="Times New Roman" w:cs="Times New Roman"/>
          <w:sz w:val="14"/>
          <w:szCs w:val="14"/>
        </w:rPr>
        <w:t xml:space="preserve"> - 220 В.</w:t>
      </w:r>
    </w:p>
    <w:p w:rsidR="001A50CE" w:rsidRPr="004513D0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>Частота питающей сети  - 50Гц</w:t>
      </w:r>
      <w:r w:rsidR="003C6E81">
        <w:rPr>
          <w:rFonts w:ascii="Times New Roman" w:hAnsi="Times New Roman" w:cs="Times New Roman"/>
          <w:sz w:val="14"/>
          <w:szCs w:val="14"/>
        </w:rPr>
        <w:t>.</w:t>
      </w:r>
    </w:p>
    <w:p w:rsidR="00CD6EC7" w:rsidRPr="00A00B32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>Температура окружающего воздуха при эксплуатации от</w:t>
      </w:r>
      <w:r w:rsidRPr="009E085E">
        <w:rPr>
          <w:rFonts w:ascii="Times New Roman" w:hAnsi="Times New Roman" w:cs="Times New Roman"/>
          <w:color w:val="FF0000"/>
          <w:sz w:val="14"/>
          <w:szCs w:val="14"/>
        </w:rPr>
        <w:t xml:space="preserve"> </w:t>
      </w:r>
      <w:r w:rsidRPr="00A00B32">
        <w:rPr>
          <w:rFonts w:ascii="Times New Roman" w:hAnsi="Times New Roman" w:cs="Times New Roman"/>
          <w:sz w:val="14"/>
          <w:szCs w:val="14"/>
        </w:rPr>
        <w:t>-</w:t>
      </w:r>
      <w:r w:rsidR="00594041">
        <w:rPr>
          <w:rFonts w:ascii="Times New Roman" w:hAnsi="Times New Roman" w:cs="Times New Roman"/>
          <w:sz w:val="14"/>
          <w:szCs w:val="14"/>
        </w:rPr>
        <w:t>40</w:t>
      </w:r>
      <w:r w:rsidRPr="00A00B32">
        <w:rPr>
          <w:rFonts w:ascii="Times New Roman" w:hAnsi="Times New Roman" w:cs="Times New Roman"/>
          <w:sz w:val="14"/>
          <w:szCs w:val="14"/>
        </w:rPr>
        <w:t>°С до +</w:t>
      </w:r>
      <w:r w:rsidR="00EF0470" w:rsidRPr="00A00B32">
        <w:rPr>
          <w:rFonts w:ascii="Times New Roman" w:hAnsi="Times New Roman" w:cs="Times New Roman"/>
          <w:sz w:val="14"/>
          <w:szCs w:val="14"/>
        </w:rPr>
        <w:t>4</w:t>
      </w:r>
      <w:r w:rsidR="00594041">
        <w:rPr>
          <w:rFonts w:ascii="Times New Roman" w:hAnsi="Times New Roman" w:cs="Times New Roman"/>
          <w:sz w:val="14"/>
          <w:szCs w:val="14"/>
        </w:rPr>
        <w:t>5</w:t>
      </w:r>
      <w:r w:rsidRPr="00A00B32">
        <w:rPr>
          <w:rFonts w:ascii="Times New Roman" w:hAnsi="Times New Roman" w:cs="Times New Roman"/>
          <w:sz w:val="14"/>
          <w:szCs w:val="14"/>
        </w:rPr>
        <w:t>°С</w:t>
      </w:r>
      <w:r w:rsidR="003C6E81" w:rsidRPr="00A00B32">
        <w:rPr>
          <w:rFonts w:ascii="Times New Roman" w:hAnsi="Times New Roman" w:cs="Times New Roman"/>
          <w:sz w:val="14"/>
          <w:szCs w:val="14"/>
        </w:rPr>
        <w:t>.</w:t>
      </w:r>
    </w:p>
    <w:p w:rsidR="00CD6EC7" w:rsidRPr="004513D0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 xml:space="preserve">Класс защиты от </w:t>
      </w:r>
      <w:r w:rsidR="00B01FF1" w:rsidRPr="004513D0">
        <w:rPr>
          <w:rFonts w:ascii="Times New Roman" w:hAnsi="Times New Roman" w:cs="Times New Roman"/>
          <w:sz w:val="14"/>
          <w:szCs w:val="14"/>
        </w:rPr>
        <w:t>поражения электрическим током -</w:t>
      </w:r>
      <w:r w:rsidR="00B850B0" w:rsidRPr="004513D0">
        <w:rPr>
          <w:rFonts w:ascii="Times New Roman" w:hAnsi="Times New Roman" w:cs="Times New Roman"/>
          <w:sz w:val="14"/>
          <w:szCs w:val="14"/>
        </w:rPr>
        <w:t xml:space="preserve"> </w:t>
      </w:r>
      <w:r w:rsidR="00B01FF1" w:rsidRPr="004513D0">
        <w:rPr>
          <w:rFonts w:ascii="Times New Roman" w:hAnsi="Times New Roman" w:cs="Times New Roman"/>
          <w:sz w:val="14"/>
          <w:szCs w:val="14"/>
          <w:lang w:val="en-US"/>
        </w:rPr>
        <w:t>I</w:t>
      </w:r>
      <w:r w:rsidR="001D3A8C" w:rsidRPr="004513D0">
        <w:rPr>
          <w:rFonts w:ascii="Times New Roman" w:hAnsi="Times New Roman" w:cs="Times New Roman"/>
          <w:sz w:val="14"/>
          <w:szCs w:val="14"/>
          <w:lang w:val="en-US"/>
        </w:rPr>
        <w:t>I</w:t>
      </w:r>
      <w:r w:rsidRPr="004513D0">
        <w:rPr>
          <w:rFonts w:ascii="Times New Roman" w:hAnsi="Times New Roman" w:cs="Times New Roman"/>
          <w:sz w:val="14"/>
          <w:szCs w:val="14"/>
        </w:rPr>
        <w:t>.</w:t>
      </w:r>
    </w:p>
    <w:p w:rsidR="006B27AF" w:rsidRDefault="006B27AF" w:rsidP="00CD6EC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 xml:space="preserve">Степень защиты по ГОСТ 14254-96 – </w:t>
      </w:r>
      <w:r w:rsidRPr="004513D0">
        <w:rPr>
          <w:rFonts w:ascii="Times New Roman" w:hAnsi="Times New Roman" w:cs="Times New Roman"/>
          <w:sz w:val="14"/>
          <w:szCs w:val="14"/>
          <w:lang w:val="en-US"/>
        </w:rPr>
        <w:t>IP</w:t>
      </w:r>
      <w:r w:rsidRPr="00AC128B">
        <w:rPr>
          <w:rFonts w:ascii="Times New Roman" w:hAnsi="Times New Roman" w:cs="Times New Roman"/>
          <w:sz w:val="14"/>
          <w:szCs w:val="14"/>
        </w:rPr>
        <w:t>44</w:t>
      </w:r>
      <w:r w:rsidR="00AC128B">
        <w:rPr>
          <w:rFonts w:ascii="Times New Roman" w:hAnsi="Times New Roman" w:cs="Times New Roman"/>
          <w:sz w:val="14"/>
          <w:szCs w:val="14"/>
        </w:rPr>
        <w:t>.</w:t>
      </w:r>
    </w:p>
    <w:p w:rsidR="001A50CE" w:rsidRPr="004513D0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 xml:space="preserve">Габаритные размеры, масса и </w:t>
      </w:r>
      <w:r w:rsidR="00A83615" w:rsidRPr="004513D0">
        <w:rPr>
          <w:rFonts w:ascii="Times New Roman" w:hAnsi="Times New Roman" w:cs="Times New Roman"/>
          <w:sz w:val="14"/>
          <w:szCs w:val="14"/>
        </w:rPr>
        <w:t xml:space="preserve">мощность </w:t>
      </w:r>
      <w:r w:rsidR="008171DA" w:rsidRPr="004513D0">
        <w:rPr>
          <w:rFonts w:ascii="Times New Roman" w:hAnsi="Times New Roman" w:cs="Times New Roman"/>
          <w:sz w:val="14"/>
          <w:szCs w:val="14"/>
        </w:rPr>
        <w:t xml:space="preserve">ламп </w:t>
      </w:r>
      <w:r w:rsidRPr="004513D0">
        <w:rPr>
          <w:rFonts w:ascii="Times New Roman" w:hAnsi="Times New Roman" w:cs="Times New Roman"/>
          <w:sz w:val="14"/>
          <w:szCs w:val="14"/>
        </w:rPr>
        <w:t>указаны в таблице.</w:t>
      </w:r>
    </w:p>
    <w:tbl>
      <w:tblPr>
        <w:tblpPr w:leftFromText="180" w:rightFromText="180" w:vertAnchor="text" w:tblpX="139" w:tblpY="61"/>
        <w:tblW w:w="7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7"/>
        <w:gridCol w:w="767"/>
        <w:gridCol w:w="768"/>
        <w:gridCol w:w="896"/>
        <w:gridCol w:w="895"/>
        <w:gridCol w:w="2047"/>
      </w:tblGrid>
      <w:tr w:rsidR="00531602" w:rsidRPr="000D0B8A" w:rsidTr="00A00B32">
        <w:trPr>
          <w:trHeight w:val="189"/>
        </w:trPr>
        <w:tc>
          <w:tcPr>
            <w:tcW w:w="1787" w:type="dxa"/>
            <w:vMerge w:val="restart"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Тип светильника</w:t>
            </w:r>
          </w:p>
        </w:tc>
        <w:tc>
          <w:tcPr>
            <w:tcW w:w="2431" w:type="dxa"/>
            <w:gridSpan w:val="3"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Размеры в мм, не более</w:t>
            </w:r>
          </w:p>
        </w:tc>
        <w:tc>
          <w:tcPr>
            <w:tcW w:w="895" w:type="dxa"/>
            <w:vMerge w:val="restart"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Масса в кг, не более</w:t>
            </w:r>
          </w:p>
        </w:tc>
        <w:tc>
          <w:tcPr>
            <w:tcW w:w="2047" w:type="dxa"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Мощность лампы накаливания Вт, не более</w:t>
            </w:r>
          </w:p>
        </w:tc>
      </w:tr>
      <w:tr w:rsidR="00531602" w:rsidRPr="000D0B8A" w:rsidTr="00570376">
        <w:trPr>
          <w:trHeight w:val="189"/>
        </w:trPr>
        <w:tc>
          <w:tcPr>
            <w:tcW w:w="178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длина</w:t>
            </w:r>
          </w:p>
        </w:tc>
        <w:tc>
          <w:tcPr>
            <w:tcW w:w="768" w:type="dxa"/>
            <w:vAlign w:val="center"/>
          </w:tcPr>
          <w:p w:rsidR="00531602" w:rsidRPr="000D0B8A" w:rsidRDefault="007D78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ш</w:t>
            </w:r>
            <w:bookmarkStart w:id="2" w:name="_GoBack"/>
            <w:bookmarkEnd w:id="2"/>
            <w:r w:rsidR="00531602">
              <w:rPr>
                <w:rFonts w:ascii="Times New Roman" w:hAnsi="Times New Roman" w:cs="Times New Roman"/>
                <w:sz w:val="14"/>
                <w:szCs w:val="14"/>
              </w:rPr>
              <w:t>ирина</w:t>
            </w:r>
          </w:p>
        </w:tc>
        <w:tc>
          <w:tcPr>
            <w:tcW w:w="896" w:type="dxa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высота</w:t>
            </w:r>
          </w:p>
        </w:tc>
        <w:tc>
          <w:tcPr>
            <w:tcW w:w="895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7" w:type="dxa"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31602" w:rsidRPr="000D0B8A" w:rsidTr="00570376">
        <w:trPr>
          <w:trHeight w:val="126"/>
        </w:trPr>
        <w:tc>
          <w:tcPr>
            <w:tcW w:w="1787" w:type="dxa"/>
            <w:vAlign w:val="center"/>
          </w:tcPr>
          <w:p w:rsidR="00531602" w:rsidRPr="000D0B8A" w:rsidRDefault="00A52AEC" w:rsidP="0027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="00570376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0</w:t>
            </w:r>
            <w:r w:rsidR="00570376">
              <w:rPr>
                <w:rFonts w:ascii="Times New Roman" w:hAnsi="Times New Roman"/>
                <w:sz w:val="14"/>
                <w:szCs w:val="14"/>
              </w:rPr>
              <w:t>1-60-20Х</w:t>
            </w:r>
          </w:p>
        </w:tc>
        <w:tc>
          <w:tcPr>
            <w:tcW w:w="767" w:type="dxa"/>
            <w:vMerge w:val="restart"/>
            <w:vAlign w:val="center"/>
          </w:tcPr>
          <w:p w:rsidR="00531602" w:rsidRPr="000D0B8A" w:rsidRDefault="00525B24" w:rsidP="0053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266</w:t>
            </w:r>
          </w:p>
        </w:tc>
        <w:tc>
          <w:tcPr>
            <w:tcW w:w="768" w:type="dxa"/>
            <w:vMerge w:val="restart"/>
            <w:vAlign w:val="center"/>
          </w:tcPr>
          <w:p w:rsidR="00531602" w:rsidRPr="00931BEB" w:rsidRDefault="00531602" w:rsidP="00A74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896" w:type="dxa"/>
            <w:vMerge w:val="restart"/>
            <w:vAlign w:val="center"/>
          </w:tcPr>
          <w:p w:rsidR="00531602" w:rsidRPr="000D0B8A" w:rsidRDefault="00525B24" w:rsidP="00525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283</w:t>
            </w:r>
          </w:p>
        </w:tc>
        <w:tc>
          <w:tcPr>
            <w:tcW w:w="895" w:type="dxa"/>
            <w:vMerge w:val="restart"/>
            <w:vAlign w:val="center"/>
          </w:tcPr>
          <w:p w:rsidR="00531602" w:rsidRPr="000D0B8A" w:rsidRDefault="00531602" w:rsidP="008A6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8A64C7"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2047" w:type="dxa"/>
            <w:vMerge w:val="restart"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</w:tr>
      <w:tr w:rsidR="00531602" w:rsidRPr="000D0B8A" w:rsidTr="00570376">
        <w:trPr>
          <w:trHeight w:val="147"/>
        </w:trPr>
        <w:tc>
          <w:tcPr>
            <w:tcW w:w="1787" w:type="dxa"/>
            <w:vAlign w:val="center"/>
          </w:tcPr>
          <w:p w:rsidR="00531602" w:rsidRPr="000D0B8A" w:rsidRDefault="00A52AEC" w:rsidP="0027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0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>2-60-20</w:t>
            </w:r>
            <w:r w:rsidR="00570376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767" w:type="dxa"/>
            <w:vMerge/>
            <w:vAlign w:val="center"/>
          </w:tcPr>
          <w:p w:rsidR="00531602" w:rsidRPr="000D0B8A" w:rsidRDefault="00531602" w:rsidP="00592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</w:tcPr>
          <w:p w:rsidR="00531602" w:rsidRPr="000D0B8A" w:rsidRDefault="00531602" w:rsidP="00131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6" w:type="dxa"/>
            <w:vMerge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5" w:type="dxa"/>
            <w:vMerge/>
            <w:vAlign w:val="center"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31602" w:rsidRPr="000D0B8A" w:rsidTr="00570376">
        <w:trPr>
          <w:trHeight w:val="121"/>
        </w:trPr>
        <w:tc>
          <w:tcPr>
            <w:tcW w:w="1787" w:type="dxa"/>
            <w:vAlign w:val="center"/>
          </w:tcPr>
          <w:p w:rsidR="00531602" w:rsidRPr="000D0B8A" w:rsidRDefault="00A52AEC" w:rsidP="0027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0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>1-60-20</w:t>
            </w:r>
            <w:r w:rsidR="00570376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76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</w:tcPr>
          <w:p w:rsidR="00531602" w:rsidRPr="000D0B8A" w:rsidRDefault="00531602" w:rsidP="00722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6" w:type="dxa"/>
            <w:vMerge/>
          </w:tcPr>
          <w:p w:rsidR="00531602" w:rsidRPr="000D0B8A" w:rsidRDefault="00531602" w:rsidP="00A74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5" w:type="dxa"/>
            <w:vMerge/>
            <w:vAlign w:val="center"/>
          </w:tcPr>
          <w:p w:rsidR="00531602" w:rsidRPr="000D0B8A" w:rsidRDefault="00531602" w:rsidP="00A74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31602" w:rsidRPr="000D0B8A" w:rsidTr="00570376">
        <w:trPr>
          <w:trHeight w:val="126"/>
        </w:trPr>
        <w:tc>
          <w:tcPr>
            <w:tcW w:w="1787" w:type="dxa"/>
            <w:vAlign w:val="center"/>
          </w:tcPr>
          <w:p w:rsidR="00531602" w:rsidRPr="000D0B8A" w:rsidRDefault="00A52AEC" w:rsidP="0027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0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>2-60-20</w:t>
            </w:r>
            <w:r w:rsidR="00570376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76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6" w:type="dxa"/>
            <w:vMerge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5" w:type="dxa"/>
            <w:vMerge/>
            <w:vAlign w:val="center"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31602" w:rsidRPr="000D0B8A" w:rsidTr="00570376">
        <w:trPr>
          <w:trHeight w:val="126"/>
        </w:trPr>
        <w:tc>
          <w:tcPr>
            <w:tcW w:w="1787" w:type="dxa"/>
            <w:vAlign w:val="center"/>
          </w:tcPr>
          <w:p w:rsidR="00531602" w:rsidRPr="000D0B8A" w:rsidRDefault="00A52AEC" w:rsidP="002709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0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>1-60-25</w:t>
            </w:r>
            <w:r w:rsidR="00570376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767" w:type="dxa"/>
            <w:vMerge w:val="restart"/>
            <w:vAlign w:val="center"/>
          </w:tcPr>
          <w:p w:rsidR="00531602" w:rsidRPr="000D0B8A" w:rsidRDefault="00525B24" w:rsidP="00525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316</w:t>
            </w:r>
          </w:p>
        </w:tc>
        <w:tc>
          <w:tcPr>
            <w:tcW w:w="768" w:type="dxa"/>
            <w:vMerge w:val="restart"/>
            <w:vAlign w:val="center"/>
          </w:tcPr>
          <w:p w:rsidR="00531602" w:rsidRPr="00931BEB" w:rsidRDefault="0050005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896" w:type="dxa"/>
            <w:vMerge w:val="restart"/>
            <w:vAlign w:val="center"/>
          </w:tcPr>
          <w:p w:rsidR="00531602" w:rsidRDefault="00525B24" w:rsidP="0053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333</w:t>
            </w:r>
          </w:p>
        </w:tc>
        <w:tc>
          <w:tcPr>
            <w:tcW w:w="895" w:type="dxa"/>
            <w:vMerge w:val="restart"/>
            <w:vAlign w:val="center"/>
          </w:tcPr>
          <w:p w:rsidR="00531602" w:rsidRPr="000D0B8A" w:rsidRDefault="008A64C7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0,67</w:t>
            </w:r>
          </w:p>
        </w:tc>
        <w:tc>
          <w:tcPr>
            <w:tcW w:w="204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31602" w:rsidRPr="000D0B8A" w:rsidTr="00570376">
        <w:trPr>
          <w:trHeight w:val="126"/>
        </w:trPr>
        <w:tc>
          <w:tcPr>
            <w:tcW w:w="1787" w:type="dxa"/>
            <w:vAlign w:val="center"/>
          </w:tcPr>
          <w:p w:rsidR="00531602" w:rsidRPr="000D0B8A" w:rsidRDefault="00A52AEC" w:rsidP="002709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1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>2-60-25</w:t>
            </w:r>
            <w:r w:rsidR="00570376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76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6" w:type="dxa"/>
            <w:vMerge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5" w:type="dxa"/>
            <w:vMerge/>
            <w:vAlign w:val="center"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31602" w:rsidRPr="000D0B8A" w:rsidTr="00570376">
        <w:trPr>
          <w:trHeight w:val="126"/>
        </w:trPr>
        <w:tc>
          <w:tcPr>
            <w:tcW w:w="1787" w:type="dxa"/>
            <w:vAlign w:val="center"/>
          </w:tcPr>
          <w:p w:rsidR="00531602" w:rsidRPr="000D0B8A" w:rsidRDefault="00A52AEC" w:rsidP="002709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1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>1-60-25</w:t>
            </w:r>
            <w:r w:rsidR="00570376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76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6" w:type="dxa"/>
            <w:vMerge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5" w:type="dxa"/>
            <w:vMerge/>
            <w:vAlign w:val="center"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31602" w:rsidRPr="000D0B8A" w:rsidTr="00570376">
        <w:trPr>
          <w:trHeight w:val="126"/>
        </w:trPr>
        <w:tc>
          <w:tcPr>
            <w:tcW w:w="1787" w:type="dxa"/>
            <w:vAlign w:val="center"/>
          </w:tcPr>
          <w:p w:rsidR="00531602" w:rsidRPr="000D0B8A" w:rsidRDefault="00A52AEC" w:rsidP="002709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1</w:t>
            </w:r>
            <w:r w:rsidR="00531602" w:rsidRPr="000D0B8A">
              <w:rPr>
                <w:rFonts w:ascii="Times New Roman" w:hAnsi="Times New Roman"/>
                <w:sz w:val="14"/>
                <w:szCs w:val="14"/>
              </w:rPr>
              <w:t>2-60-25</w:t>
            </w:r>
            <w:r w:rsidR="00570376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76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6" w:type="dxa"/>
            <w:vMerge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5" w:type="dxa"/>
            <w:vMerge/>
            <w:vAlign w:val="center"/>
          </w:tcPr>
          <w:p w:rsidR="00531602" w:rsidRPr="000D0B8A" w:rsidRDefault="00531602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7" w:type="dxa"/>
            <w:vMerge/>
            <w:vAlign w:val="center"/>
          </w:tcPr>
          <w:p w:rsidR="00531602" w:rsidRPr="000D0B8A" w:rsidRDefault="00531602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D0B6C" w:rsidRPr="000D0B8A" w:rsidTr="00525B24">
        <w:trPr>
          <w:trHeight w:val="126"/>
        </w:trPr>
        <w:tc>
          <w:tcPr>
            <w:tcW w:w="1787" w:type="dxa"/>
            <w:vAlign w:val="center"/>
          </w:tcPr>
          <w:p w:rsidR="00CD0B6C" w:rsidRPr="000D0B8A" w:rsidRDefault="00CD0B6C" w:rsidP="002709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="002709C7">
              <w:rPr>
                <w:rFonts w:ascii="Times New Roman" w:hAnsi="Times New Roman"/>
                <w:sz w:val="14"/>
                <w:szCs w:val="14"/>
              </w:rPr>
              <w:t>0</w:t>
            </w:r>
            <w:r w:rsidR="00594041">
              <w:rPr>
                <w:rFonts w:ascii="Times New Roman" w:hAnsi="Times New Roman"/>
                <w:sz w:val="14"/>
                <w:szCs w:val="14"/>
              </w:rPr>
              <w:t>1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sz w:val="14"/>
                <w:szCs w:val="14"/>
              </w:rPr>
              <w:t>10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>0-</w:t>
            </w:r>
            <w:r>
              <w:rPr>
                <w:rFonts w:ascii="Times New Roman" w:hAnsi="Times New Roman"/>
                <w:sz w:val="14"/>
                <w:szCs w:val="14"/>
              </w:rPr>
              <w:t>30Х</w:t>
            </w:r>
          </w:p>
        </w:tc>
        <w:tc>
          <w:tcPr>
            <w:tcW w:w="767" w:type="dxa"/>
            <w:vMerge w:val="restart"/>
            <w:vAlign w:val="center"/>
          </w:tcPr>
          <w:p w:rsidR="00CD0B6C" w:rsidRPr="000D0B8A" w:rsidRDefault="00525B24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366</w:t>
            </w:r>
          </w:p>
        </w:tc>
        <w:tc>
          <w:tcPr>
            <w:tcW w:w="768" w:type="dxa"/>
            <w:vMerge w:val="restart"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896" w:type="dxa"/>
            <w:vMerge w:val="restart"/>
            <w:vAlign w:val="center"/>
          </w:tcPr>
          <w:p w:rsidR="00CD0B6C" w:rsidRPr="000D0B8A" w:rsidRDefault="00525B24" w:rsidP="00525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383</w:t>
            </w:r>
          </w:p>
        </w:tc>
        <w:tc>
          <w:tcPr>
            <w:tcW w:w="895" w:type="dxa"/>
            <w:vMerge w:val="restart"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0,9</w:t>
            </w:r>
          </w:p>
        </w:tc>
        <w:tc>
          <w:tcPr>
            <w:tcW w:w="2047" w:type="dxa"/>
            <w:vMerge w:val="restart"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</w:tr>
      <w:tr w:rsidR="00CD0B6C" w:rsidRPr="000D0B8A" w:rsidTr="00570376">
        <w:trPr>
          <w:trHeight w:val="126"/>
        </w:trPr>
        <w:tc>
          <w:tcPr>
            <w:tcW w:w="1787" w:type="dxa"/>
            <w:vAlign w:val="center"/>
          </w:tcPr>
          <w:p w:rsidR="00CD0B6C" w:rsidRPr="000D0B8A" w:rsidRDefault="00CD0B6C" w:rsidP="002709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0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>2-</w:t>
            </w:r>
            <w:r>
              <w:rPr>
                <w:rFonts w:ascii="Times New Roman" w:hAnsi="Times New Roman"/>
                <w:sz w:val="14"/>
                <w:szCs w:val="14"/>
              </w:rPr>
              <w:t>10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>0-</w:t>
            </w:r>
            <w:r>
              <w:rPr>
                <w:rFonts w:ascii="Times New Roman" w:hAnsi="Times New Roman"/>
                <w:sz w:val="14"/>
                <w:szCs w:val="14"/>
              </w:rPr>
              <w:t>30Х</w:t>
            </w:r>
          </w:p>
        </w:tc>
        <w:tc>
          <w:tcPr>
            <w:tcW w:w="767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6" w:type="dxa"/>
            <w:vMerge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5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7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D0B6C" w:rsidRPr="000D0B8A" w:rsidTr="00570376">
        <w:trPr>
          <w:trHeight w:val="126"/>
        </w:trPr>
        <w:tc>
          <w:tcPr>
            <w:tcW w:w="1787" w:type="dxa"/>
            <w:vAlign w:val="center"/>
          </w:tcPr>
          <w:p w:rsidR="00CD0B6C" w:rsidRPr="000D0B8A" w:rsidRDefault="00CD0B6C" w:rsidP="002709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1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>1-</w:t>
            </w:r>
            <w:r>
              <w:rPr>
                <w:rFonts w:ascii="Times New Roman" w:hAnsi="Times New Roman"/>
                <w:sz w:val="14"/>
                <w:szCs w:val="14"/>
              </w:rPr>
              <w:t>10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>0-</w:t>
            </w:r>
            <w:r>
              <w:rPr>
                <w:rFonts w:ascii="Times New Roman" w:hAnsi="Times New Roman"/>
                <w:sz w:val="14"/>
                <w:szCs w:val="14"/>
              </w:rPr>
              <w:t>30Х</w:t>
            </w:r>
          </w:p>
        </w:tc>
        <w:tc>
          <w:tcPr>
            <w:tcW w:w="767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6" w:type="dxa"/>
            <w:vMerge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5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7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D0B6C" w:rsidRPr="000D0B8A" w:rsidTr="00570376">
        <w:trPr>
          <w:trHeight w:val="126"/>
        </w:trPr>
        <w:tc>
          <w:tcPr>
            <w:tcW w:w="1787" w:type="dxa"/>
            <w:vAlign w:val="center"/>
          </w:tcPr>
          <w:p w:rsidR="00CD0B6C" w:rsidRPr="000D0B8A" w:rsidRDefault="00CD0B6C" w:rsidP="002709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НБУ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709C7">
              <w:rPr>
                <w:rFonts w:ascii="Times New Roman" w:hAnsi="Times New Roman"/>
                <w:sz w:val="14"/>
                <w:szCs w:val="14"/>
              </w:rPr>
              <w:t>1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>2-</w:t>
            </w:r>
            <w:r>
              <w:rPr>
                <w:rFonts w:ascii="Times New Roman" w:hAnsi="Times New Roman"/>
                <w:sz w:val="14"/>
                <w:szCs w:val="14"/>
              </w:rPr>
              <w:t>10</w:t>
            </w:r>
            <w:r w:rsidRPr="000D0B8A">
              <w:rPr>
                <w:rFonts w:ascii="Times New Roman" w:hAnsi="Times New Roman"/>
                <w:sz w:val="14"/>
                <w:szCs w:val="14"/>
              </w:rPr>
              <w:t>0-</w:t>
            </w:r>
            <w:r>
              <w:rPr>
                <w:rFonts w:ascii="Times New Roman" w:hAnsi="Times New Roman"/>
                <w:sz w:val="14"/>
                <w:szCs w:val="14"/>
              </w:rPr>
              <w:t>30Х</w:t>
            </w:r>
          </w:p>
        </w:tc>
        <w:tc>
          <w:tcPr>
            <w:tcW w:w="767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6" w:type="dxa"/>
            <w:vMerge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5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7" w:type="dxa"/>
            <w:vMerge/>
            <w:vAlign w:val="center"/>
          </w:tcPr>
          <w:p w:rsidR="00CD0B6C" w:rsidRPr="000D0B8A" w:rsidRDefault="00CD0B6C" w:rsidP="00CD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70376" w:rsidRPr="00B75491" w:rsidRDefault="00570376" w:rsidP="005703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B75491">
        <w:rPr>
          <w:rFonts w:ascii="Times New Roman" w:hAnsi="Times New Roman" w:cs="Times New Roman"/>
          <w:sz w:val="16"/>
          <w:szCs w:val="16"/>
        </w:rPr>
        <w:t>Примеание</w:t>
      </w:r>
      <w:proofErr w:type="spellEnd"/>
      <w:r w:rsidRPr="00B75491">
        <w:rPr>
          <w:rFonts w:ascii="Times New Roman" w:hAnsi="Times New Roman" w:cs="Times New Roman"/>
          <w:sz w:val="16"/>
          <w:szCs w:val="16"/>
        </w:rPr>
        <w:t xml:space="preserve">: Х – условное обозначение цвета </w:t>
      </w:r>
      <w:r>
        <w:rPr>
          <w:rFonts w:ascii="Times New Roman" w:hAnsi="Times New Roman" w:cs="Times New Roman"/>
          <w:sz w:val="16"/>
          <w:szCs w:val="16"/>
        </w:rPr>
        <w:t>рассеивателя:</w:t>
      </w:r>
    </w:p>
    <w:p w:rsidR="00570376" w:rsidRPr="00570376" w:rsidRDefault="00570376" w:rsidP="0057037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70376">
        <w:rPr>
          <w:rFonts w:ascii="Times New Roman" w:hAnsi="Times New Roman" w:cs="Times New Roman"/>
          <w:sz w:val="16"/>
          <w:szCs w:val="16"/>
        </w:rPr>
        <w:t>1-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570376">
        <w:rPr>
          <w:rFonts w:ascii="Times New Roman" w:hAnsi="Times New Roman" w:cs="Times New Roman"/>
          <w:sz w:val="16"/>
          <w:szCs w:val="16"/>
        </w:rPr>
        <w:t>молочно-белый, 2 - прозрачный, 3- золотистый, 4- белый, 5- дымчатый.</w:t>
      </w:r>
    </w:p>
    <w:p w:rsidR="00570376" w:rsidRDefault="00570376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D6EC7" w:rsidRP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CD6EC7"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:rsidR="00CD6EC7" w:rsidRPr="00512B6B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Светильник в сборе                 </w:t>
      </w:r>
      <w:r w:rsidR="008171DA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Pr="00512B6B">
        <w:rPr>
          <w:rFonts w:ascii="Times New Roman" w:hAnsi="Times New Roman" w:cs="Times New Roman"/>
          <w:sz w:val="16"/>
          <w:szCs w:val="16"/>
        </w:rPr>
        <w:t>- 1 шт.</w:t>
      </w:r>
    </w:p>
    <w:p w:rsidR="008171DA" w:rsidRDefault="0067103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Паспорт</w:t>
      </w:r>
      <w:r w:rsidR="008C5C82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512B6B">
        <w:rPr>
          <w:rFonts w:ascii="Times New Roman" w:hAnsi="Times New Roman" w:cs="Times New Roman"/>
          <w:sz w:val="16"/>
          <w:szCs w:val="16"/>
        </w:rPr>
        <w:t xml:space="preserve">   </w:t>
      </w:r>
      <w:r w:rsidR="004D561E" w:rsidRPr="00512B6B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CD6EC7" w:rsidRPr="00512B6B">
        <w:rPr>
          <w:rFonts w:ascii="Times New Roman" w:hAnsi="Times New Roman" w:cs="Times New Roman"/>
          <w:sz w:val="16"/>
          <w:szCs w:val="16"/>
        </w:rPr>
        <w:t xml:space="preserve"> - 1 экз.</w:t>
      </w:r>
    </w:p>
    <w:p w:rsidR="00661894" w:rsidRPr="00512B6B" w:rsidRDefault="004D561E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Примечание:</w:t>
      </w:r>
      <w:r w:rsidR="00570376">
        <w:rPr>
          <w:rFonts w:ascii="Times New Roman" w:hAnsi="Times New Roman" w:cs="Times New Roman"/>
          <w:sz w:val="16"/>
          <w:szCs w:val="16"/>
        </w:rPr>
        <w:t xml:space="preserve"> </w:t>
      </w:r>
      <w:r w:rsidRPr="00512B6B">
        <w:rPr>
          <w:rFonts w:ascii="Times New Roman" w:hAnsi="Times New Roman" w:cs="Times New Roman"/>
          <w:sz w:val="16"/>
          <w:szCs w:val="16"/>
        </w:rPr>
        <w:t xml:space="preserve">лампа накаливания в комплект поставки не входит. </w:t>
      </w:r>
    </w:p>
    <w:p w:rsidR="00512B6B" w:rsidRDefault="00CD6EC7" w:rsidP="006618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</w:t>
      </w:r>
      <w:r w:rsidR="0067103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B60C4C">
        <w:rPr>
          <w:rFonts w:ascii="Times New Roman" w:hAnsi="Times New Roman" w:cs="Times New Roman"/>
          <w:sz w:val="18"/>
          <w:szCs w:val="18"/>
        </w:rPr>
        <w:t xml:space="preserve">         </w:t>
      </w:r>
    </w:p>
    <w:p w:rsidR="00CD6EC7" w:rsidRDefault="000D770D" w:rsidP="00512B6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 </w:t>
      </w:r>
      <w:r w:rsidR="00CD6EC7"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  <w:r w:rsidR="00CB63F4">
        <w:rPr>
          <w:rFonts w:ascii="Times New Roman" w:hAnsi="Times New Roman" w:cs="Times New Roman"/>
          <w:sz w:val="18"/>
          <w:szCs w:val="18"/>
        </w:rPr>
        <w:t>.</w:t>
      </w:r>
    </w:p>
    <w:p w:rsidR="00CB63F4" w:rsidRPr="00512B6B" w:rsidRDefault="009F0C3C" w:rsidP="00B60F5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Подключить питающие провода сети к </w:t>
      </w:r>
      <w:r>
        <w:rPr>
          <w:rFonts w:ascii="Times New Roman" w:hAnsi="Times New Roman" w:cs="Times New Roman"/>
          <w:sz w:val="16"/>
          <w:szCs w:val="16"/>
        </w:rPr>
        <w:t xml:space="preserve">контактам </w:t>
      </w:r>
      <w:r w:rsidR="001F059C">
        <w:rPr>
          <w:rFonts w:ascii="Times New Roman" w:hAnsi="Times New Roman" w:cs="Times New Roman"/>
          <w:sz w:val="16"/>
          <w:szCs w:val="16"/>
        </w:rPr>
        <w:t>патрона</w:t>
      </w:r>
      <w:r w:rsidR="00F05A52">
        <w:rPr>
          <w:rFonts w:ascii="Times New Roman" w:hAnsi="Times New Roman" w:cs="Times New Roman"/>
          <w:sz w:val="16"/>
          <w:szCs w:val="16"/>
        </w:rPr>
        <w:t xml:space="preserve"> согласно маркировке</w:t>
      </w:r>
      <w:r w:rsidR="00531602">
        <w:rPr>
          <w:rFonts w:ascii="Times New Roman" w:hAnsi="Times New Roman" w:cs="Times New Roman"/>
          <w:sz w:val="16"/>
          <w:szCs w:val="16"/>
        </w:rPr>
        <w:t xml:space="preserve"> </w:t>
      </w:r>
      <w:r w:rsidR="00F05A52">
        <w:rPr>
          <w:rFonts w:ascii="Times New Roman" w:hAnsi="Times New Roman" w:cs="Times New Roman"/>
          <w:sz w:val="16"/>
          <w:szCs w:val="16"/>
          <w:lang w:val="en-US"/>
        </w:rPr>
        <w:t>L</w:t>
      </w:r>
      <w:r w:rsidR="001F059C">
        <w:rPr>
          <w:rFonts w:ascii="Times New Roman" w:hAnsi="Times New Roman" w:cs="Times New Roman"/>
          <w:sz w:val="16"/>
          <w:szCs w:val="16"/>
        </w:rPr>
        <w:t xml:space="preserve"> </w:t>
      </w:r>
      <w:r w:rsidR="00F05A52">
        <w:rPr>
          <w:rFonts w:ascii="Times New Roman" w:hAnsi="Times New Roman" w:cs="Times New Roman"/>
          <w:sz w:val="16"/>
          <w:szCs w:val="16"/>
          <w:lang w:val="en-US"/>
        </w:rPr>
        <w:t>N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="00531602">
        <w:rPr>
          <w:rFonts w:ascii="Times New Roman" w:hAnsi="Times New Roman" w:cs="Times New Roman"/>
          <w:sz w:val="16"/>
          <w:szCs w:val="16"/>
        </w:rPr>
        <w:t>Закрепить основание на стене</w:t>
      </w:r>
      <w:r w:rsidR="00CB63F4" w:rsidRPr="00512B6B">
        <w:rPr>
          <w:rFonts w:ascii="Times New Roman" w:hAnsi="Times New Roman" w:cs="Times New Roman"/>
          <w:sz w:val="16"/>
          <w:szCs w:val="16"/>
        </w:rPr>
        <w:t>.</w:t>
      </w:r>
      <w:r w:rsidR="00531602" w:rsidRPr="00531602">
        <w:rPr>
          <w:rFonts w:ascii="Times New Roman" w:hAnsi="Times New Roman" w:cs="Times New Roman"/>
          <w:sz w:val="16"/>
          <w:szCs w:val="16"/>
        </w:rPr>
        <w:t xml:space="preserve"> </w:t>
      </w:r>
      <w:r w:rsidR="00531602" w:rsidRPr="00512B6B">
        <w:rPr>
          <w:rFonts w:ascii="Times New Roman" w:hAnsi="Times New Roman" w:cs="Times New Roman"/>
          <w:sz w:val="16"/>
          <w:szCs w:val="16"/>
        </w:rPr>
        <w:t>Снять рассеиватель светильника.</w:t>
      </w:r>
      <w:r w:rsidR="00531602">
        <w:rPr>
          <w:rFonts w:ascii="Times New Roman" w:hAnsi="Times New Roman" w:cs="Times New Roman"/>
          <w:sz w:val="16"/>
          <w:szCs w:val="16"/>
        </w:rPr>
        <w:t xml:space="preserve"> </w:t>
      </w:r>
      <w:r w:rsidR="00F411DA" w:rsidRPr="00512B6B">
        <w:rPr>
          <w:rFonts w:ascii="Times New Roman" w:hAnsi="Times New Roman" w:cs="Times New Roman"/>
          <w:sz w:val="16"/>
          <w:szCs w:val="16"/>
        </w:rPr>
        <w:t>Установить лампу в патрон светильника. Установить рассеиватель.</w:t>
      </w:r>
    </w:p>
    <w:p w:rsidR="009A209A" w:rsidRDefault="009A209A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A209A" w:rsidRDefault="009A209A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D6EC7" w:rsidRDefault="000D770D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ТЕХНИЧЕСКОЕ ОБСЛУЖИВАНИЕ</w:t>
      </w:r>
      <w:r w:rsidR="00661894">
        <w:rPr>
          <w:rFonts w:ascii="Times New Roman" w:hAnsi="Times New Roman" w:cs="Times New Roman"/>
          <w:sz w:val="18"/>
          <w:szCs w:val="18"/>
        </w:rPr>
        <w:t>.</w:t>
      </w:r>
    </w:p>
    <w:p w:rsidR="00F411DA" w:rsidRPr="00F411DA" w:rsidRDefault="00661894" w:rsidP="006618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При замене лампы накаливания следует проверять </w:t>
      </w:r>
      <w:r w:rsidR="00F411DA" w:rsidRPr="00F411DA">
        <w:rPr>
          <w:rFonts w:ascii="Times New Roman" w:hAnsi="Times New Roman" w:cs="Times New Roman"/>
          <w:sz w:val="16"/>
          <w:szCs w:val="16"/>
        </w:rPr>
        <w:t xml:space="preserve">состояние и </w:t>
      </w:r>
      <w:r w:rsidRPr="00F411DA">
        <w:rPr>
          <w:rFonts w:ascii="Times New Roman" w:hAnsi="Times New Roman" w:cs="Times New Roman"/>
          <w:sz w:val="16"/>
          <w:szCs w:val="16"/>
        </w:rPr>
        <w:t xml:space="preserve">прочность закрепления </w:t>
      </w:r>
      <w:r w:rsidR="00F411DA" w:rsidRPr="00F411DA">
        <w:rPr>
          <w:rFonts w:ascii="Times New Roman" w:hAnsi="Times New Roman" w:cs="Times New Roman"/>
          <w:sz w:val="16"/>
          <w:szCs w:val="16"/>
        </w:rPr>
        <w:t>рассеивателя</w:t>
      </w:r>
      <w:r w:rsidRPr="00F411DA">
        <w:rPr>
          <w:rFonts w:ascii="Times New Roman" w:hAnsi="Times New Roman" w:cs="Times New Roman"/>
          <w:sz w:val="16"/>
          <w:szCs w:val="16"/>
        </w:rPr>
        <w:t>, состоян</w:t>
      </w:r>
      <w:r w:rsidR="00F411DA" w:rsidRPr="00F411DA">
        <w:rPr>
          <w:rFonts w:ascii="Times New Roman" w:hAnsi="Times New Roman" w:cs="Times New Roman"/>
          <w:sz w:val="16"/>
          <w:szCs w:val="16"/>
        </w:rPr>
        <w:t>ие мест присоединения проводов.</w:t>
      </w:r>
    </w:p>
    <w:p w:rsidR="00661894" w:rsidRDefault="00F411DA" w:rsidP="006618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Периодически производить ч</w:t>
      </w:r>
      <w:r w:rsidR="00661894" w:rsidRPr="00F411DA">
        <w:rPr>
          <w:rFonts w:ascii="Times New Roman" w:hAnsi="Times New Roman" w:cs="Times New Roman"/>
          <w:sz w:val="16"/>
          <w:szCs w:val="16"/>
        </w:rPr>
        <w:t>истку деталей светильника мягкой ветошью.</w:t>
      </w:r>
    </w:p>
    <w:p w:rsidR="00556BDE" w:rsidRDefault="00661894" w:rsidP="0066189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="0033209F">
        <w:rPr>
          <w:rFonts w:ascii="Times New Roman" w:hAnsi="Times New Roman" w:cs="Times New Roman"/>
          <w:sz w:val="18"/>
          <w:szCs w:val="18"/>
        </w:rPr>
        <w:t xml:space="preserve">                            </w:t>
      </w:r>
    </w:p>
    <w:p w:rsidR="001F059C" w:rsidRDefault="001F059C" w:rsidP="0066189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66903" w:rsidRPr="00CD6EC7" w:rsidRDefault="00C66903" w:rsidP="00556BD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5 </w:t>
      </w:r>
      <w:r w:rsidRPr="00CD6EC7">
        <w:rPr>
          <w:rFonts w:ascii="Times New Roman" w:hAnsi="Times New Roman" w:cs="Times New Roman"/>
          <w:sz w:val="18"/>
          <w:szCs w:val="18"/>
        </w:rPr>
        <w:t>ТРЕБОВАНИЕ  БЕЗОПАСНОСТИ</w:t>
      </w:r>
    </w:p>
    <w:p w:rsidR="00286F0D" w:rsidRDefault="00C66903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Включать светильник в сеть только с напряжением 220 В. Подключение светильника, устранение неисправностей</w:t>
      </w:r>
      <w:r w:rsidR="00286F0D">
        <w:rPr>
          <w:rFonts w:ascii="Times New Roman" w:hAnsi="Times New Roman" w:cs="Times New Roman"/>
          <w:sz w:val="16"/>
          <w:szCs w:val="16"/>
        </w:rPr>
        <w:t xml:space="preserve"> и чистку деталей светильника</w:t>
      </w:r>
      <w:r w:rsidRPr="00F411DA">
        <w:rPr>
          <w:rFonts w:ascii="Times New Roman" w:hAnsi="Times New Roman" w:cs="Times New Roman"/>
          <w:sz w:val="16"/>
          <w:szCs w:val="16"/>
        </w:rPr>
        <w:t xml:space="preserve"> производить только</w:t>
      </w:r>
      <w:r w:rsidR="00661894" w:rsidRPr="00F411DA">
        <w:rPr>
          <w:rFonts w:ascii="Times New Roman" w:hAnsi="Times New Roman" w:cs="Times New Roman"/>
          <w:sz w:val="16"/>
          <w:szCs w:val="16"/>
        </w:rPr>
        <w:t xml:space="preserve"> при отключенной сети</w:t>
      </w:r>
      <w:r w:rsidR="00286F0D">
        <w:rPr>
          <w:rFonts w:ascii="Times New Roman" w:hAnsi="Times New Roman" w:cs="Times New Roman"/>
          <w:sz w:val="16"/>
          <w:szCs w:val="16"/>
        </w:rPr>
        <w:t>.</w:t>
      </w:r>
    </w:p>
    <w:p w:rsidR="00F411DA" w:rsidRPr="00F411DA" w:rsidRDefault="00C62B0F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62B0F">
        <w:rPr>
          <w:rFonts w:ascii="Times New Roman" w:hAnsi="Times New Roman" w:cs="Times New Roman"/>
          <w:sz w:val="16"/>
          <w:szCs w:val="16"/>
        </w:rPr>
        <w:t xml:space="preserve">При обнаружении неисправности (повреждения) </w:t>
      </w:r>
      <w:r>
        <w:rPr>
          <w:rFonts w:ascii="Times New Roman" w:hAnsi="Times New Roman" w:cs="Times New Roman"/>
          <w:sz w:val="16"/>
          <w:szCs w:val="16"/>
        </w:rPr>
        <w:t>светильника</w:t>
      </w:r>
      <w:r w:rsidRPr="00C62B0F">
        <w:rPr>
          <w:rFonts w:ascii="Times New Roman" w:hAnsi="Times New Roman" w:cs="Times New Roman"/>
          <w:sz w:val="16"/>
          <w:szCs w:val="16"/>
        </w:rPr>
        <w:t xml:space="preserve"> необходимо обрати</w:t>
      </w:r>
      <w:r>
        <w:rPr>
          <w:rFonts w:ascii="Times New Roman" w:hAnsi="Times New Roman" w:cs="Times New Roman"/>
          <w:sz w:val="16"/>
          <w:szCs w:val="16"/>
        </w:rPr>
        <w:t>ться к специалисту соответствую</w:t>
      </w:r>
      <w:r w:rsidRPr="00C62B0F">
        <w:rPr>
          <w:rFonts w:ascii="Times New Roman" w:hAnsi="Times New Roman" w:cs="Times New Roman"/>
          <w:sz w:val="16"/>
          <w:szCs w:val="16"/>
        </w:rPr>
        <w:t xml:space="preserve">щей квалификации. Устранение неисправности и техническое обслуживание </w:t>
      </w:r>
      <w:r>
        <w:rPr>
          <w:rFonts w:ascii="Times New Roman" w:hAnsi="Times New Roman" w:cs="Times New Roman"/>
          <w:sz w:val="16"/>
          <w:szCs w:val="16"/>
        </w:rPr>
        <w:t>должно произво</w:t>
      </w:r>
      <w:r w:rsidRPr="00C62B0F">
        <w:rPr>
          <w:rFonts w:ascii="Times New Roman" w:hAnsi="Times New Roman" w:cs="Times New Roman"/>
          <w:sz w:val="16"/>
          <w:szCs w:val="16"/>
        </w:rPr>
        <w:t>диться только специалистом соответствующей квалификации.</w:t>
      </w:r>
    </w:p>
    <w:p w:rsidR="00CD6EC7" w:rsidRDefault="00A70FA5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  <w:r w:rsidR="001B4D73">
        <w:rPr>
          <w:rFonts w:ascii="Times New Roman" w:hAnsi="Times New Roman" w:cs="Times New Roman"/>
          <w:sz w:val="18"/>
          <w:szCs w:val="18"/>
        </w:rPr>
        <w:t>.</w:t>
      </w:r>
    </w:p>
    <w:p w:rsidR="00286F0D" w:rsidRDefault="001B4D73" w:rsidP="00AA7C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Транспортирование светильников осуществляется различными видами транспорта при температуре от </w:t>
      </w:r>
      <w:r w:rsidR="00943FB9">
        <w:rPr>
          <w:rFonts w:ascii="Times New Roman" w:hAnsi="Times New Roman" w:cs="Times New Roman"/>
          <w:sz w:val="16"/>
          <w:szCs w:val="16"/>
        </w:rPr>
        <w:t>+</w:t>
      </w:r>
      <w:r w:rsidRPr="00F411DA">
        <w:rPr>
          <w:rFonts w:ascii="Times New Roman" w:hAnsi="Times New Roman" w:cs="Times New Roman"/>
          <w:sz w:val="16"/>
          <w:szCs w:val="16"/>
        </w:rPr>
        <w:t>40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cs="Times New Roman"/>
          <w:sz w:val="16"/>
          <w:szCs w:val="16"/>
        </w:rPr>
        <w:t xml:space="preserve"> </w:t>
      </w:r>
      <w:r w:rsidRPr="00F411DA">
        <w:rPr>
          <w:rFonts w:ascii="Times New Roman" w:hAnsi="Times New Roman" w:cs="Times New Roman"/>
          <w:sz w:val="16"/>
          <w:szCs w:val="16"/>
        </w:rPr>
        <w:t>С до -50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 при условии защиты светильников от атмосферных осадков. </w:t>
      </w:r>
    </w:p>
    <w:p w:rsidR="001B4D73" w:rsidRPr="00F411DA" w:rsidRDefault="001B4D73" w:rsidP="00AA7C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Хранить светильники в упаковке изготовителя в закрытых помещениях при температуре от </w:t>
      </w:r>
      <w:r w:rsidR="00943FB9">
        <w:rPr>
          <w:rFonts w:ascii="Times New Roman" w:hAnsi="Times New Roman" w:cs="Times New Roman"/>
          <w:sz w:val="16"/>
          <w:szCs w:val="16"/>
        </w:rPr>
        <w:t>+</w:t>
      </w:r>
      <w:r w:rsidRPr="00F411DA">
        <w:rPr>
          <w:rFonts w:ascii="Times New Roman" w:hAnsi="Times New Roman" w:cs="Times New Roman"/>
          <w:sz w:val="16"/>
          <w:szCs w:val="16"/>
        </w:rPr>
        <w:t>40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F411DA">
        <w:rPr>
          <w:rFonts w:ascii="Times New Roman" w:hAnsi="Times New Roman" w:cs="Times New Roman"/>
          <w:sz w:val="16"/>
          <w:szCs w:val="16"/>
        </w:rPr>
        <w:t>С</w:t>
      </w:r>
      <w:r w:rsidR="0059341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Pr="00F411DA">
        <w:rPr>
          <w:rFonts w:ascii="Times New Roman" w:hAnsi="Times New Roman" w:cs="Times New Roman"/>
          <w:sz w:val="16"/>
          <w:szCs w:val="16"/>
        </w:rPr>
        <w:t xml:space="preserve"> до</w:t>
      </w:r>
      <w:proofErr w:type="gramEnd"/>
      <w:r w:rsidRPr="00F411DA">
        <w:rPr>
          <w:rFonts w:ascii="Times New Roman" w:hAnsi="Times New Roman" w:cs="Times New Roman"/>
          <w:sz w:val="16"/>
          <w:szCs w:val="16"/>
        </w:rPr>
        <w:t xml:space="preserve"> -50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 и относительной влажности 75</w:t>
      </w:r>
      <w:r w:rsidRPr="00F411DA">
        <w:rPr>
          <w:rFonts w:ascii="Algerian" w:hAnsi="Algerian" w:cs="Times New Roman"/>
          <w:sz w:val="16"/>
          <w:szCs w:val="16"/>
        </w:rPr>
        <w:t>%</w:t>
      </w:r>
      <w:r w:rsidRPr="00F411DA">
        <w:rPr>
          <w:rFonts w:ascii="Times New Roman" w:hAnsi="Times New Roman" w:cs="Times New Roman"/>
          <w:sz w:val="16"/>
          <w:szCs w:val="16"/>
        </w:rPr>
        <w:t>. Наличие в воздухе паров кислот, щелочей и других агрессивных веществ не допускается.</w:t>
      </w:r>
    </w:p>
    <w:p w:rsidR="00EC7C50" w:rsidRPr="00CD6EC7" w:rsidRDefault="002A5CB9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 </w:t>
      </w:r>
      <w:r w:rsidR="00CD6EC7" w:rsidRPr="00CD6EC7">
        <w:rPr>
          <w:rFonts w:ascii="Times New Roman" w:hAnsi="Times New Roman" w:cs="Times New Roman"/>
          <w:sz w:val="18"/>
          <w:szCs w:val="18"/>
        </w:rPr>
        <w:t>ГАРАНТИЙНЫЕ</w:t>
      </w:r>
      <w:r w:rsidR="00671037"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ИЗГОТОВИТЕЛЯ</w:t>
      </w:r>
    </w:p>
    <w:p w:rsidR="00CD6EC7" w:rsidRPr="00F411DA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Предприятие-изготовитель гарантирует </w:t>
      </w:r>
      <w:r w:rsidR="00EC7C50" w:rsidRPr="00F411DA">
        <w:rPr>
          <w:rFonts w:ascii="Times New Roman" w:hAnsi="Times New Roman" w:cs="Times New Roman"/>
          <w:sz w:val="16"/>
          <w:szCs w:val="16"/>
        </w:rPr>
        <w:t xml:space="preserve">соответствие требованиям ТУ </w:t>
      </w:r>
      <w:r w:rsidR="00DD3057">
        <w:rPr>
          <w:rFonts w:ascii="Times New Roman" w:hAnsi="Times New Roman" w:cs="Times New Roman"/>
          <w:sz w:val="16"/>
          <w:szCs w:val="16"/>
        </w:rPr>
        <w:t>РБ</w:t>
      </w:r>
      <w:r w:rsidR="00EC7C50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DD3057">
        <w:rPr>
          <w:rFonts w:ascii="Times New Roman" w:hAnsi="Times New Roman" w:cs="Times New Roman"/>
          <w:sz w:val="16"/>
          <w:szCs w:val="16"/>
        </w:rPr>
        <w:t>300541279</w:t>
      </w:r>
      <w:r w:rsidR="00671037" w:rsidRPr="00F411DA">
        <w:rPr>
          <w:rFonts w:ascii="Times New Roman" w:hAnsi="Times New Roman" w:cs="Times New Roman"/>
          <w:sz w:val="16"/>
          <w:szCs w:val="16"/>
        </w:rPr>
        <w:t>.00</w:t>
      </w:r>
      <w:r w:rsidR="00DD3057">
        <w:rPr>
          <w:rFonts w:ascii="Times New Roman" w:hAnsi="Times New Roman" w:cs="Times New Roman"/>
          <w:sz w:val="16"/>
          <w:szCs w:val="16"/>
        </w:rPr>
        <w:t>6</w:t>
      </w:r>
      <w:r w:rsidR="00671037" w:rsidRPr="00F411DA">
        <w:rPr>
          <w:rFonts w:ascii="Times New Roman" w:hAnsi="Times New Roman" w:cs="Times New Roman"/>
          <w:sz w:val="16"/>
          <w:szCs w:val="16"/>
        </w:rPr>
        <w:t>-200</w:t>
      </w:r>
      <w:r w:rsidR="00DD3057">
        <w:rPr>
          <w:rFonts w:ascii="Times New Roman" w:hAnsi="Times New Roman" w:cs="Times New Roman"/>
          <w:sz w:val="16"/>
          <w:szCs w:val="16"/>
        </w:rPr>
        <w:t>2</w:t>
      </w:r>
      <w:r w:rsidR="0059341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EC7C50" w:rsidRPr="00F411DA">
        <w:rPr>
          <w:rFonts w:ascii="Times New Roman" w:hAnsi="Times New Roman" w:cs="Times New Roman"/>
          <w:sz w:val="16"/>
          <w:szCs w:val="16"/>
        </w:rPr>
        <w:t>при соблюдении условий эксплуатации, транспортирования и хранения</w:t>
      </w:r>
      <w:r w:rsidR="00593084" w:rsidRPr="00F411DA">
        <w:rPr>
          <w:rFonts w:ascii="Times New Roman" w:hAnsi="Times New Roman" w:cs="Times New Roman"/>
          <w:sz w:val="16"/>
          <w:szCs w:val="16"/>
        </w:rPr>
        <w:t>, установленных ТУ.</w:t>
      </w:r>
    </w:p>
    <w:p w:rsidR="00CD6EC7" w:rsidRPr="00F411DA" w:rsidRDefault="00CD6EC7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Гарантийный срок эксплуатации </w:t>
      </w:r>
      <w:r w:rsidR="001B4D73" w:rsidRPr="00F411DA">
        <w:rPr>
          <w:rFonts w:ascii="Times New Roman" w:hAnsi="Times New Roman" w:cs="Times New Roman"/>
          <w:sz w:val="16"/>
          <w:szCs w:val="16"/>
        </w:rPr>
        <w:t>18</w:t>
      </w:r>
      <w:r w:rsidRPr="00F411DA">
        <w:rPr>
          <w:rFonts w:ascii="Times New Roman" w:hAnsi="Times New Roman" w:cs="Times New Roman"/>
          <w:sz w:val="16"/>
          <w:szCs w:val="16"/>
        </w:rPr>
        <w:t xml:space="preserve"> месяцев со дня</w:t>
      </w:r>
      <w:r w:rsidR="00593084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1B4D73" w:rsidRPr="00F411DA">
        <w:rPr>
          <w:rFonts w:ascii="Times New Roman" w:hAnsi="Times New Roman" w:cs="Times New Roman"/>
          <w:sz w:val="16"/>
          <w:szCs w:val="16"/>
        </w:rPr>
        <w:t>ввода светильника в эксплуатацию</w:t>
      </w:r>
      <w:r w:rsidR="00593084" w:rsidRPr="00F411DA">
        <w:rPr>
          <w:rFonts w:ascii="Times New Roman" w:hAnsi="Times New Roman" w:cs="Times New Roman"/>
          <w:sz w:val="16"/>
          <w:szCs w:val="16"/>
        </w:rPr>
        <w:t>.</w:t>
      </w:r>
    </w:p>
    <w:p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Срок службы не менее 10 лет.</w:t>
      </w:r>
    </w:p>
    <w:p w:rsidR="00286F0D" w:rsidRPr="00F411DA" w:rsidRDefault="00755964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Срок </w:t>
      </w:r>
      <w:proofErr w:type="spellStart"/>
      <w:r>
        <w:rPr>
          <w:rFonts w:ascii="Times New Roman" w:hAnsi="Times New Roman" w:cs="Times New Roman"/>
          <w:sz w:val="16"/>
          <w:szCs w:val="16"/>
        </w:rPr>
        <w:t>сохраняемости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86F0D">
        <w:rPr>
          <w:rFonts w:ascii="Times New Roman" w:hAnsi="Times New Roman" w:cs="Times New Roman"/>
          <w:sz w:val="16"/>
          <w:szCs w:val="16"/>
        </w:rPr>
        <w:t>светильников</w:t>
      </w:r>
      <w:r>
        <w:rPr>
          <w:rFonts w:ascii="Times New Roman" w:hAnsi="Times New Roman" w:cs="Times New Roman"/>
          <w:sz w:val="16"/>
          <w:szCs w:val="16"/>
        </w:rPr>
        <w:t xml:space="preserve"> в упаковке</w:t>
      </w:r>
      <w:r w:rsidR="00286F0D">
        <w:rPr>
          <w:rFonts w:ascii="Times New Roman" w:hAnsi="Times New Roman" w:cs="Times New Roman"/>
          <w:sz w:val="16"/>
          <w:szCs w:val="16"/>
        </w:rPr>
        <w:t xml:space="preserve"> – </w:t>
      </w:r>
      <w:r>
        <w:rPr>
          <w:rFonts w:ascii="Times New Roman" w:hAnsi="Times New Roman" w:cs="Times New Roman"/>
          <w:sz w:val="16"/>
          <w:szCs w:val="16"/>
        </w:rPr>
        <w:t>1 год со дня изготовления.</w:t>
      </w:r>
    </w:p>
    <w:p w:rsidR="008559EE" w:rsidRDefault="008559EE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При обнаружении неисправностей во время гарантийного срока, при соблюдении правил эксплуатации, потребитель предъявляет претензии изготовителю в установленном порядке.</w:t>
      </w:r>
    </w:p>
    <w:p w:rsidR="00593084" w:rsidRPr="00F411DA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По истечении срока службы светильники утилизировать в соответс</w:t>
      </w:r>
      <w:r w:rsidR="00AA102D" w:rsidRPr="00F411DA">
        <w:rPr>
          <w:rFonts w:ascii="Times New Roman" w:hAnsi="Times New Roman" w:cs="Times New Roman"/>
          <w:sz w:val="16"/>
          <w:szCs w:val="16"/>
        </w:rPr>
        <w:t>т</w:t>
      </w:r>
      <w:r w:rsidRPr="00F411DA">
        <w:rPr>
          <w:rFonts w:ascii="Times New Roman" w:hAnsi="Times New Roman" w:cs="Times New Roman"/>
          <w:sz w:val="16"/>
          <w:szCs w:val="16"/>
        </w:rPr>
        <w:t>вии с указаниями местных органов власти.</w:t>
      </w:r>
    </w:p>
    <w:p w:rsidR="001B4D73" w:rsidRPr="00F411DA" w:rsidRDefault="001B4D73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D6EC7" w:rsidRPr="00CD6EC7" w:rsidRDefault="002C166C" w:rsidP="002C16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:rsidR="001A2A33" w:rsidRPr="00F411DA" w:rsidRDefault="00CD6EC7" w:rsidP="001A2A33">
      <w:pPr>
        <w:spacing w:after="0" w:line="240" w:lineRule="auto"/>
        <w:ind w:left="-57" w:right="737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Светильник</w:t>
      </w:r>
      <w:r w:rsidR="00593084" w:rsidRPr="00F411DA">
        <w:rPr>
          <w:rFonts w:ascii="Times New Roman" w:hAnsi="Times New Roman" w:cs="Times New Roman"/>
          <w:sz w:val="16"/>
          <w:szCs w:val="16"/>
        </w:rPr>
        <w:t>и соответствую</w:t>
      </w:r>
      <w:r w:rsidRPr="00F411DA">
        <w:rPr>
          <w:rFonts w:ascii="Times New Roman" w:hAnsi="Times New Roman" w:cs="Times New Roman"/>
          <w:sz w:val="16"/>
          <w:szCs w:val="16"/>
        </w:rPr>
        <w:t>т ТУ</w:t>
      </w:r>
      <w:r w:rsidR="001D01A8">
        <w:rPr>
          <w:rFonts w:ascii="Times New Roman" w:hAnsi="Times New Roman" w:cs="Times New Roman"/>
          <w:sz w:val="16"/>
          <w:szCs w:val="16"/>
        </w:rPr>
        <w:t xml:space="preserve"> </w:t>
      </w:r>
      <w:r w:rsidR="001F001B">
        <w:rPr>
          <w:rFonts w:ascii="Times New Roman" w:hAnsi="Times New Roman" w:cs="Times New Roman"/>
          <w:sz w:val="16"/>
          <w:szCs w:val="16"/>
        </w:rPr>
        <w:t>РБ</w:t>
      </w:r>
      <w:r w:rsidR="00AA684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2E469C">
        <w:rPr>
          <w:rFonts w:ascii="Times New Roman" w:hAnsi="Times New Roman" w:cs="Times New Roman"/>
          <w:sz w:val="16"/>
          <w:szCs w:val="16"/>
        </w:rPr>
        <w:t>300541279.006-2002</w:t>
      </w:r>
      <w:r w:rsidRPr="00F411DA">
        <w:rPr>
          <w:rFonts w:ascii="Times New Roman" w:hAnsi="Times New Roman" w:cs="Times New Roman"/>
          <w:sz w:val="16"/>
          <w:szCs w:val="16"/>
        </w:rPr>
        <w:t xml:space="preserve"> и признан</w:t>
      </w:r>
      <w:r w:rsidR="008941A1" w:rsidRPr="00F411DA">
        <w:rPr>
          <w:rFonts w:ascii="Times New Roman" w:hAnsi="Times New Roman" w:cs="Times New Roman"/>
          <w:sz w:val="16"/>
          <w:szCs w:val="16"/>
        </w:rPr>
        <w:t>ы</w:t>
      </w:r>
      <w:r w:rsidRPr="00F411DA">
        <w:rPr>
          <w:rFonts w:ascii="Times New Roman" w:hAnsi="Times New Roman" w:cs="Times New Roman"/>
          <w:sz w:val="16"/>
          <w:szCs w:val="16"/>
        </w:rPr>
        <w:t xml:space="preserve"> годным</w:t>
      </w:r>
      <w:r w:rsidR="00D31386" w:rsidRPr="00F411DA">
        <w:rPr>
          <w:rFonts w:ascii="Times New Roman" w:hAnsi="Times New Roman" w:cs="Times New Roman"/>
          <w:sz w:val="16"/>
          <w:szCs w:val="16"/>
        </w:rPr>
        <w:t>и</w:t>
      </w:r>
      <w:r w:rsidRPr="00F411DA">
        <w:rPr>
          <w:rFonts w:ascii="Times New Roman" w:hAnsi="Times New Roman" w:cs="Times New Roman"/>
          <w:sz w:val="16"/>
          <w:szCs w:val="16"/>
        </w:rPr>
        <w:t xml:space="preserve"> для </w:t>
      </w:r>
      <w:r w:rsidR="001A2A33" w:rsidRPr="00F411DA">
        <w:rPr>
          <w:rFonts w:ascii="Times New Roman" w:hAnsi="Times New Roman" w:cs="Times New Roman"/>
          <w:sz w:val="16"/>
          <w:szCs w:val="16"/>
        </w:rPr>
        <w:t>эксплуатации.</w:t>
      </w:r>
    </w:p>
    <w:p w:rsidR="00CD6EC7" w:rsidRPr="00F411DA" w:rsidRDefault="00534903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7216" behindDoc="1" locked="0" layoutInCell="1" allowOverlap="1" wp14:anchorId="11D164CD" wp14:editId="2914BE01">
            <wp:simplePos x="0" y="0"/>
            <wp:positionH relativeFrom="column">
              <wp:posOffset>1961973</wp:posOffset>
            </wp:positionH>
            <wp:positionV relativeFrom="paragraph">
              <wp:posOffset>9524</wp:posOffset>
            </wp:positionV>
            <wp:extent cx="462765" cy="4667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т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99" cy="468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F411DA">
        <w:rPr>
          <w:rFonts w:ascii="Times New Roman" w:hAnsi="Times New Roman" w:cs="Times New Roman"/>
          <w:sz w:val="16"/>
          <w:szCs w:val="16"/>
        </w:rPr>
        <w:t xml:space="preserve">Представитель службы </w:t>
      </w:r>
      <w:r w:rsidR="00593084" w:rsidRPr="00F411DA">
        <w:rPr>
          <w:rFonts w:ascii="Times New Roman" w:hAnsi="Times New Roman" w:cs="Times New Roman"/>
          <w:sz w:val="16"/>
          <w:szCs w:val="16"/>
        </w:rPr>
        <w:t>к</w:t>
      </w:r>
      <w:r w:rsidR="00CD6EC7" w:rsidRPr="00F411DA">
        <w:rPr>
          <w:rFonts w:ascii="Times New Roman" w:hAnsi="Times New Roman" w:cs="Times New Roman"/>
          <w:sz w:val="16"/>
          <w:szCs w:val="16"/>
        </w:rPr>
        <w:t xml:space="preserve">онтроля предприятия </w:t>
      </w:r>
    </w:p>
    <w:p w:rsidR="00CD6EC7" w:rsidRPr="00F411DA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p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</w:t>
      </w:r>
      <w:proofErr w:type="gramStart"/>
      <w:r w:rsidRPr="00CD6EC7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CD6EC7">
        <w:rPr>
          <w:rFonts w:ascii="Times New Roman" w:hAnsi="Times New Roman" w:cs="Times New Roman"/>
          <w:sz w:val="18"/>
          <w:szCs w:val="18"/>
        </w:rPr>
        <w:t>______________ 201  г.</w:t>
      </w:r>
    </w:p>
    <w:p w:rsidR="008559EE" w:rsidRPr="00CD6EC7" w:rsidRDefault="008559E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page" w:tblpX="9053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2"/>
      </w:tblGrid>
      <w:tr w:rsidR="008B2A4A" w:rsidRPr="008458ED" w:rsidTr="00512B6B">
        <w:trPr>
          <w:trHeight w:val="2244"/>
        </w:trPr>
        <w:tc>
          <w:tcPr>
            <w:tcW w:w="4562" w:type="dxa"/>
            <w:tcBorders>
              <w:bottom w:val="single" w:sz="4" w:space="0" w:color="auto"/>
            </w:tcBorders>
          </w:tcPr>
          <w:p w:rsidR="008B2A4A" w:rsidRDefault="008B2A4A" w:rsidP="00593412">
            <w:pPr>
              <w:spacing w:after="0" w:line="240" w:lineRule="auto"/>
              <w:jc w:val="center"/>
            </w:pPr>
            <w:r>
              <w:t>Заполняет торговая организация</w:t>
            </w:r>
          </w:p>
          <w:p w:rsidR="008B2A4A" w:rsidRDefault="008B2A4A" w:rsidP="0059341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458ED">
              <w:rPr>
                <w:sz w:val="16"/>
                <w:szCs w:val="16"/>
              </w:rPr>
              <w:t>Наименование торговой организации, контактный телефон</w:t>
            </w:r>
          </w:p>
          <w:p w:rsidR="008B2A4A" w:rsidRPr="008458ED" w:rsidRDefault="008559EE" w:rsidP="00593412">
            <w:pPr>
              <w:spacing w:after="0" w:line="240" w:lineRule="auto"/>
              <w:jc w:val="center"/>
            </w:pPr>
            <w:r>
              <w:t xml:space="preserve"> </w:t>
            </w:r>
            <w:r w:rsidR="008B2A4A" w:rsidRPr="008458ED">
              <w:t>_____________</w:t>
            </w:r>
            <w:r>
              <w:t>_________________________</w:t>
            </w:r>
          </w:p>
          <w:p w:rsidR="008B2A4A" w:rsidRDefault="008B2A4A" w:rsidP="00593412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:rsidR="008559EE" w:rsidRDefault="008559EE" w:rsidP="008559EE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:rsidR="008559EE" w:rsidRDefault="008559EE" w:rsidP="008559EE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:rsidR="008B2A4A" w:rsidRDefault="008B2A4A" w:rsidP="00593412">
            <w:pPr>
              <w:spacing w:after="0" w:line="240" w:lineRule="auto"/>
            </w:pPr>
            <w:r w:rsidRPr="008458ED">
              <w:t>Дата продажи   ______</w:t>
            </w:r>
            <w:r>
              <w:t>_______            М.П.</w:t>
            </w:r>
          </w:p>
          <w:p w:rsidR="008B2A4A" w:rsidRDefault="008B2A4A" w:rsidP="00593412">
            <w:pPr>
              <w:spacing w:after="0" w:line="240" w:lineRule="auto"/>
              <w:rPr>
                <w:sz w:val="16"/>
                <w:szCs w:val="16"/>
              </w:rPr>
            </w:pPr>
            <w:r w:rsidRPr="008458ED">
              <w:t>Продавец (подпись)</w:t>
            </w:r>
            <w:r>
              <w:t xml:space="preserve">_________          </w:t>
            </w:r>
          </w:p>
          <w:p w:rsidR="008B2A4A" w:rsidRPr="008458ED" w:rsidRDefault="008B2A4A" w:rsidP="0059341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>
            <wp:extent cx="1185062" cy="859878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29" cy="86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:rsidR="006A1F09" w:rsidRDefault="00B01C8E" w:rsidP="00671037">
      <w:pPr>
        <w:spacing w:after="0" w:line="240" w:lineRule="auto"/>
      </w:pPr>
      <w:r>
        <w:t xml:space="preserve">               </w:t>
      </w:r>
      <w:r w:rsidR="003F1EB4">
        <w:t xml:space="preserve">              </w:t>
      </w:r>
    </w:p>
    <w:p w:rsidR="008559EE" w:rsidRDefault="004137CD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559EE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99846" cy="60829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97" cy="61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057" w:rsidRPr="00CD6EC7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ЧПТУП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”Витебское электротехническое предприятие</w:t>
      </w:r>
    </w:p>
    <w:p w:rsidR="00DD3057" w:rsidRPr="00CD6EC7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>СВЕТ” Республика Беларусь 210004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:rsidR="00CB3E7D" w:rsidRDefault="00DD3057" w:rsidP="009A209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>.Тел./факс 8-0212-</w:t>
      </w:r>
      <w:r w:rsidR="00C3510F" w:rsidRPr="00C3510F">
        <w:rPr>
          <w:rFonts w:ascii="Times New Roman" w:hAnsi="Times New Roman" w:cs="Times New Roman"/>
          <w:sz w:val="18"/>
          <w:szCs w:val="18"/>
        </w:rPr>
        <w:t>36-66-32</w:t>
      </w:r>
    </w:p>
    <w:p w:rsidR="00CB3E7D" w:rsidRDefault="00CB3E7D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B3E7D" w:rsidRDefault="00CB3E7D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CB3E7D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645"/>
    <w:multiLevelType w:val="hybridMultilevel"/>
    <w:tmpl w:val="5C4686DC"/>
    <w:lvl w:ilvl="0" w:tplc="44B68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7"/>
    <w:rsid w:val="0002150B"/>
    <w:rsid w:val="00025304"/>
    <w:rsid w:val="00027CBB"/>
    <w:rsid w:val="00053E9F"/>
    <w:rsid w:val="00064466"/>
    <w:rsid w:val="0009568D"/>
    <w:rsid w:val="000C167D"/>
    <w:rsid w:val="000D0B8A"/>
    <w:rsid w:val="000D770D"/>
    <w:rsid w:val="001161A2"/>
    <w:rsid w:val="00121A05"/>
    <w:rsid w:val="0013330D"/>
    <w:rsid w:val="00141447"/>
    <w:rsid w:val="001869F8"/>
    <w:rsid w:val="001A2A33"/>
    <w:rsid w:val="001A50CE"/>
    <w:rsid w:val="001B4D73"/>
    <w:rsid w:val="001C1FA7"/>
    <w:rsid w:val="001D01A8"/>
    <w:rsid w:val="001D2C7F"/>
    <w:rsid w:val="001D3A8C"/>
    <w:rsid w:val="001D7113"/>
    <w:rsid w:val="001F001B"/>
    <w:rsid w:val="001F059C"/>
    <w:rsid w:val="0021688B"/>
    <w:rsid w:val="00244AD2"/>
    <w:rsid w:val="00261A84"/>
    <w:rsid w:val="002709C7"/>
    <w:rsid w:val="00286F0D"/>
    <w:rsid w:val="002A5CB9"/>
    <w:rsid w:val="002C166C"/>
    <w:rsid w:val="002E469C"/>
    <w:rsid w:val="0033209F"/>
    <w:rsid w:val="003A4A7A"/>
    <w:rsid w:val="003C6E81"/>
    <w:rsid w:val="003E5471"/>
    <w:rsid w:val="003E6665"/>
    <w:rsid w:val="003F1AEF"/>
    <w:rsid w:val="003F1EB4"/>
    <w:rsid w:val="00402BA4"/>
    <w:rsid w:val="00404FE3"/>
    <w:rsid w:val="00406858"/>
    <w:rsid w:val="004137CD"/>
    <w:rsid w:val="004336FC"/>
    <w:rsid w:val="004513D0"/>
    <w:rsid w:val="00464F86"/>
    <w:rsid w:val="004B7F57"/>
    <w:rsid w:val="004C26CF"/>
    <w:rsid w:val="004D561E"/>
    <w:rsid w:val="004E5D4F"/>
    <w:rsid w:val="004F04D8"/>
    <w:rsid w:val="004F05D8"/>
    <w:rsid w:val="00500059"/>
    <w:rsid w:val="0050764E"/>
    <w:rsid w:val="00512B6B"/>
    <w:rsid w:val="00512E2F"/>
    <w:rsid w:val="00525B24"/>
    <w:rsid w:val="00531602"/>
    <w:rsid w:val="00534903"/>
    <w:rsid w:val="00556BDE"/>
    <w:rsid w:val="0056739B"/>
    <w:rsid w:val="00570376"/>
    <w:rsid w:val="00592F2A"/>
    <w:rsid w:val="00593084"/>
    <w:rsid w:val="00593412"/>
    <w:rsid w:val="00594041"/>
    <w:rsid w:val="00595F71"/>
    <w:rsid w:val="005A77B1"/>
    <w:rsid w:val="005D1969"/>
    <w:rsid w:val="005D43A2"/>
    <w:rsid w:val="005E19DA"/>
    <w:rsid w:val="00624439"/>
    <w:rsid w:val="00661894"/>
    <w:rsid w:val="00671037"/>
    <w:rsid w:val="0067257B"/>
    <w:rsid w:val="006A1F09"/>
    <w:rsid w:val="006B27AF"/>
    <w:rsid w:val="006B7D77"/>
    <w:rsid w:val="006D54E3"/>
    <w:rsid w:val="006F19AB"/>
    <w:rsid w:val="00706A3F"/>
    <w:rsid w:val="00737B29"/>
    <w:rsid w:val="00755964"/>
    <w:rsid w:val="0079003F"/>
    <w:rsid w:val="00792663"/>
    <w:rsid w:val="007A5DFE"/>
    <w:rsid w:val="007D3BBF"/>
    <w:rsid w:val="007D7899"/>
    <w:rsid w:val="007E7011"/>
    <w:rsid w:val="00810823"/>
    <w:rsid w:val="008171DA"/>
    <w:rsid w:val="0083747A"/>
    <w:rsid w:val="008458ED"/>
    <w:rsid w:val="008541A8"/>
    <w:rsid w:val="008559EE"/>
    <w:rsid w:val="008607DF"/>
    <w:rsid w:val="00860884"/>
    <w:rsid w:val="0086368A"/>
    <w:rsid w:val="008941A1"/>
    <w:rsid w:val="008A64C7"/>
    <w:rsid w:val="008B2A4A"/>
    <w:rsid w:val="008C5C82"/>
    <w:rsid w:val="0090190C"/>
    <w:rsid w:val="00931BEB"/>
    <w:rsid w:val="00943FB9"/>
    <w:rsid w:val="0096137D"/>
    <w:rsid w:val="009859B7"/>
    <w:rsid w:val="00990C9F"/>
    <w:rsid w:val="009A209A"/>
    <w:rsid w:val="009A4F61"/>
    <w:rsid w:val="009B6863"/>
    <w:rsid w:val="009E085E"/>
    <w:rsid w:val="009E57AC"/>
    <w:rsid w:val="009F0C3C"/>
    <w:rsid w:val="00A00B32"/>
    <w:rsid w:val="00A0780C"/>
    <w:rsid w:val="00A3192D"/>
    <w:rsid w:val="00A456B1"/>
    <w:rsid w:val="00A52AEC"/>
    <w:rsid w:val="00A544F1"/>
    <w:rsid w:val="00A70FA5"/>
    <w:rsid w:val="00A74E99"/>
    <w:rsid w:val="00A77EF3"/>
    <w:rsid w:val="00A83615"/>
    <w:rsid w:val="00A97A77"/>
    <w:rsid w:val="00AA102D"/>
    <w:rsid w:val="00AA6842"/>
    <w:rsid w:val="00AA7C47"/>
    <w:rsid w:val="00AC128B"/>
    <w:rsid w:val="00AD5554"/>
    <w:rsid w:val="00AD6010"/>
    <w:rsid w:val="00AE2694"/>
    <w:rsid w:val="00AF6CDC"/>
    <w:rsid w:val="00B01C8E"/>
    <w:rsid w:val="00B01FF1"/>
    <w:rsid w:val="00B35544"/>
    <w:rsid w:val="00B60C4C"/>
    <w:rsid w:val="00B60F50"/>
    <w:rsid w:val="00B71A71"/>
    <w:rsid w:val="00B850B0"/>
    <w:rsid w:val="00B955AB"/>
    <w:rsid w:val="00BC180B"/>
    <w:rsid w:val="00BC3A4D"/>
    <w:rsid w:val="00C10FED"/>
    <w:rsid w:val="00C17288"/>
    <w:rsid w:val="00C2249D"/>
    <w:rsid w:val="00C22AFD"/>
    <w:rsid w:val="00C3510F"/>
    <w:rsid w:val="00C62B0F"/>
    <w:rsid w:val="00C66903"/>
    <w:rsid w:val="00C74DDD"/>
    <w:rsid w:val="00C806AC"/>
    <w:rsid w:val="00CB2D58"/>
    <w:rsid w:val="00CB3E7D"/>
    <w:rsid w:val="00CB63F4"/>
    <w:rsid w:val="00CC29B1"/>
    <w:rsid w:val="00CD0B6C"/>
    <w:rsid w:val="00CD2253"/>
    <w:rsid w:val="00CD6EC7"/>
    <w:rsid w:val="00CF2173"/>
    <w:rsid w:val="00D1585E"/>
    <w:rsid w:val="00D31386"/>
    <w:rsid w:val="00D3795B"/>
    <w:rsid w:val="00D64B37"/>
    <w:rsid w:val="00DB6751"/>
    <w:rsid w:val="00DD3057"/>
    <w:rsid w:val="00DE0867"/>
    <w:rsid w:val="00E0043D"/>
    <w:rsid w:val="00E32EC8"/>
    <w:rsid w:val="00E37E68"/>
    <w:rsid w:val="00E439F3"/>
    <w:rsid w:val="00E70A0B"/>
    <w:rsid w:val="00EB3448"/>
    <w:rsid w:val="00EC02AA"/>
    <w:rsid w:val="00EC7C50"/>
    <w:rsid w:val="00ED1620"/>
    <w:rsid w:val="00EF0470"/>
    <w:rsid w:val="00EF39E5"/>
    <w:rsid w:val="00F05A52"/>
    <w:rsid w:val="00F213C9"/>
    <w:rsid w:val="00F411DA"/>
    <w:rsid w:val="00F474E6"/>
    <w:rsid w:val="00F47BE4"/>
    <w:rsid w:val="00F5525E"/>
    <w:rsid w:val="00FB35B0"/>
    <w:rsid w:val="00FC4A4D"/>
    <w:rsid w:val="00FD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DCA4"/>
  <w15:docId w15:val="{169222E0-8BCA-4AD1-83D4-2FD90C40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Смирнова Александра</cp:lastModifiedBy>
  <cp:revision>2</cp:revision>
  <cp:lastPrinted>2017-08-08T06:31:00Z</cp:lastPrinted>
  <dcterms:created xsi:type="dcterms:W3CDTF">2021-10-07T10:35:00Z</dcterms:created>
  <dcterms:modified xsi:type="dcterms:W3CDTF">2021-10-07T10:35:00Z</dcterms:modified>
</cp:coreProperties>
</file>