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7F7746" w:rsidRDefault="00C10945" w:rsidP="00A83E3C">
      <w:pPr>
        <w:spacing w:after="0" w:line="240" w:lineRule="auto"/>
        <w:jc w:val="center"/>
        <w:rPr>
          <w:rFonts w:ascii="Arial" w:hAnsi="Arial" w:cs="Arial"/>
          <w:b/>
          <w:caps/>
          <w:sz w:val="14"/>
          <w:szCs w:val="14"/>
        </w:rPr>
      </w:pPr>
      <w:r w:rsidRPr="007F7746">
        <w:rPr>
          <w:rFonts w:ascii="Arial" w:hAnsi="Arial" w:cs="Arial"/>
          <w:b/>
          <w:caps/>
          <w:sz w:val="14"/>
          <w:szCs w:val="14"/>
        </w:rPr>
        <w:t>ИЗДЕЛИЯ ЭЛЕКТРОУСТАНОВОЧНЫЕ</w:t>
      </w:r>
      <w:r w:rsidR="00561006">
        <w:rPr>
          <w:rFonts w:ascii="Arial" w:hAnsi="Arial" w:cs="Arial"/>
          <w:b/>
          <w:caps/>
          <w:sz w:val="14"/>
          <w:szCs w:val="14"/>
        </w:rPr>
        <w:t xml:space="preserve"> (напряжение менее 50 Вольт)</w:t>
      </w:r>
      <w:r w:rsidRPr="007F7746">
        <w:rPr>
          <w:rFonts w:ascii="Arial" w:hAnsi="Arial" w:cs="Arial"/>
          <w:b/>
          <w:caps/>
          <w:sz w:val="14"/>
          <w:szCs w:val="14"/>
        </w:rPr>
        <w:t xml:space="preserve"> ТМ «STEKKER</w:t>
      </w:r>
      <w:r w:rsidR="00A01533">
        <w:rPr>
          <w:rFonts w:ascii="Arial" w:hAnsi="Arial" w:cs="Arial"/>
          <w:b/>
          <w:caps/>
          <w:sz w:val="14"/>
          <w:szCs w:val="14"/>
        </w:rPr>
        <w:t>»</w:t>
      </w:r>
      <w:r w:rsidR="00936955">
        <w:rPr>
          <w:rFonts w:ascii="Arial" w:hAnsi="Arial" w:cs="Arial"/>
          <w:b/>
          <w:caps/>
          <w:sz w:val="14"/>
          <w:szCs w:val="14"/>
        </w:rPr>
        <w:t xml:space="preserve">: </w:t>
      </w:r>
      <w:r w:rsidR="00936955" w:rsidRPr="00936955">
        <w:rPr>
          <w:rFonts w:ascii="Arial" w:hAnsi="Arial" w:cs="Arial"/>
          <w:b/>
          <w:caps/>
          <w:sz w:val="14"/>
          <w:szCs w:val="14"/>
        </w:rPr>
        <w:t>розетки компьютерные и телевизионные</w:t>
      </w:r>
      <w:r w:rsidRPr="007F7746">
        <w:rPr>
          <w:rFonts w:ascii="Arial" w:hAnsi="Arial" w:cs="Arial"/>
          <w:b/>
          <w:caps/>
          <w:sz w:val="14"/>
          <w:szCs w:val="14"/>
        </w:rPr>
        <w:t xml:space="preserve"> СЕРИИ </w:t>
      </w:r>
      <w:r w:rsidR="0051541B">
        <w:rPr>
          <w:rFonts w:ascii="Arial" w:hAnsi="Arial" w:cs="Arial"/>
          <w:b/>
          <w:caps/>
          <w:sz w:val="14"/>
          <w:szCs w:val="14"/>
          <w:lang w:val="en-US"/>
        </w:rPr>
        <w:t>RST</w:t>
      </w:r>
    </w:p>
    <w:p w:rsidR="00561006" w:rsidRPr="003E3EC9" w:rsidRDefault="00C10945" w:rsidP="00561006">
      <w:pPr>
        <w:spacing w:after="0" w:line="240" w:lineRule="auto"/>
        <w:jc w:val="center"/>
        <w:rPr>
          <w:rFonts w:ascii="Arial" w:hAnsi="Arial" w:cs="Arial"/>
          <w:b/>
          <w:caps/>
          <w:sz w:val="14"/>
          <w:szCs w:val="14"/>
        </w:rPr>
      </w:pPr>
      <w:r w:rsidRPr="007F7746">
        <w:rPr>
          <w:rFonts w:ascii="Arial" w:hAnsi="Arial" w:cs="Arial"/>
          <w:b/>
          <w:caps/>
          <w:sz w:val="14"/>
          <w:szCs w:val="14"/>
        </w:rPr>
        <w:t>МОДЕЛ</w:t>
      </w:r>
      <w:r w:rsidR="00852B6D">
        <w:rPr>
          <w:rFonts w:ascii="Arial" w:hAnsi="Arial" w:cs="Arial"/>
          <w:b/>
          <w:caps/>
          <w:sz w:val="14"/>
          <w:szCs w:val="14"/>
        </w:rPr>
        <w:t>и</w:t>
      </w:r>
      <w:r w:rsidR="00FA790F" w:rsidRPr="002A1109">
        <w:rPr>
          <w:rFonts w:ascii="Arial" w:hAnsi="Arial" w:cs="Arial"/>
          <w:b/>
          <w:caps/>
          <w:sz w:val="14"/>
          <w:szCs w:val="14"/>
        </w:rPr>
        <w:t>:</w:t>
      </w:r>
      <w:r w:rsidRPr="002A1109">
        <w:rPr>
          <w:rFonts w:ascii="Arial" w:hAnsi="Arial" w:cs="Arial"/>
          <w:b/>
          <w:caps/>
          <w:sz w:val="14"/>
          <w:szCs w:val="14"/>
        </w:rPr>
        <w:t xml:space="preserve"> </w:t>
      </w:r>
      <w:r w:rsidR="0051541B">
        <w:rPr>
          <w:rFonts w:ascii="Arial" w:hAnsi="Arial" w:cs="Arial"/>
          <w:b/>
          <w:caps/>
          <w:sz w:val="14"/>
          <w:szCs w:val="14"/>
          <w:lang w:val="en-US"/>
        </w:rPr>
        <w:t>RST</w:t>
      </w:r>
      <w:r w:rsidR="00252A97" w:rsidRPr="002A1109">
        <w:rPr>
          <w:rFonts w:ascii="Arial" w:hAnsi="Arial" w:cs="Arial"/>
          <w:b/>
          <w:caps/>
          <w:sz w:val="14"/>
          <w:szCs w:val="14"/>
        </w:rPr>
        <w:t>00-</w:t>
      </w:r>
      <w:r w:rsidR="00561006" w:rsidRPr="002A1109">
        <w:rPr>
          <w:rFonts w:ascii="Arial" w:hAnsi="Arial" w:cs="Arial"/>
          <w:b/>
          <w:caps/>
          <w:sz w:val="14"/>
          <w:szCs w:val="14"/>
        </w:rPr>
        <w:t>3</w:t>
      </w:r>
      <w:r w:rsidR="009A0706" w:rsidRPr="002A1109">
        <w:rPr>
          <w:rFonts w:ascii="Arial" w:hAnsi="Arial" w:cs="Arial"/>
          <w:b/>
          <w:caps/>
          <w:sz w:val="14"/>
          <w:szCs w:val="14"/>
        </w:rPr>
        <w:t>11</w:t>
      </w:r>
      <w:r w:rsidR="00252A97" w:rsidRPr="002A1109">
        <w:rPr>
          <w:rFonts w:ascii="Arial" w:hAnsi="Arial" w:cs="Arial"/>
          <w:b/>
          <w:caps/>
          <w:sz w:val="14"/>
          <w:szCs w:val="14"/>
        </w:rPr>
        <w:t>8-01</w:t>
      </w:r>
      <w:r w:rsidR="007A7E0D" w:rsidRPr="002A1109">
        <w:rPr>
          <w:rFonts w:ascii="Arial" w:hAnsi="Arial" w:cs="Arial"/>
          <w:b/>
          <w:caps/>
          <w:sz w:val="14"/>
          <w:szCs w:val="14"/>
        </w:rPr>
        <w:t xml:space="preserve">, </w:t>
      </w:r>
      <w:r w:rsidR="0051541B">
        <w:rPr>
          <w:rFonts w:ascii="Arial" w:hAnsi="Arial" w:cs="Arial"/>
          <w:b/>
          <w:caps/>
          <w:sz w:val="14"/>
          <w:szCs w:val="14"/>
          <w:lang w:val="en-US"/>
        </w:rPr>
        <w:t>RST</w:t>
      </w:r>
      <w:r w:rsidR="007A7E0D" w:rsidRPr="002A1109">
        <w:rPr>
          <w:rFonts w:ascii="Arial" w:hAnsi="Arial" w:cs="Arial"/>
          <w:b/>
          <w:caps/>
          <w:sz w:val="14"/>
          <w:szCs w:val="14"/>
        </w:rPr>
        <w:t>00-</w:t>
      </w:r>
      <w:r w:rsidR="00561006" w:rsidRPr="002A1109">
        <w:rPr>
          <w:rFonts w:ascii="Arial" w:hAnsi="Arial" w:cs="Arial"/>
          <w:b/>
          <w:caps/>
          <w:sz w:val="14"/>
          <w:szCs w:val="14"/>
        </w:rPr>
        <w:t>3</w:t>
      </w:r>
      <w:r w:rsidR="009A0706" w:rsidRPr="002A1109">
        <w:rPr>
          <w:rFonts w:ascii="Arial" w:hAnsi="Arial" w:cs="Arial"/>
          <w:b/>
          <w:caps/>
          <w:sz w:val="14"/>
          <w:szCs w:val="14"/>
        </w:rPr>
        <w:t>11</w:t>
      </w:r>
      <w:r w:rsidR="007A7E0D" w:rsidRPr="002A1109">
        <w:rPr>
          <w:rFonts w:ascii="Arial" w:hAnsi="Arial" w:cs="Arial"/>
          <w:b/>
          <w:caps/>
          <w:sz w:val="14"/>
          <w:szCs w:val="14"/>
        </w:rPr>
        <w:t>8-0</w:t>
      </w:r>
      <w:r w:rsidR="0051541B" w:rsidRPr="002A1109">
        <w:rPr>
          <w:rFonts w:ascii="Arial" w:hAnsi="Arial" w:cs="Arial"/>
          <w:b/>
          <w:caps/>
          <w:sz w:val="14"/>
          <w:szCs w:val="14"/>
        </w:rPr>
        <w:t>5</w:t>
      </w:r>
      <w:r w:rsidR="00852B6D" w:rsidRPr="002A1109">
        <w:rPr>
          <w:rFonts w:ascii="Arial" w:hAnsi="Arial" w:cs="Arial"/>
          <w:b/>
          <w:caps/>
          <w:sz w:val="14"/>
          <w:szCs w:val="14"/>
        </w:rPr>
        <w:t xml:space="preserve">, </w:t>
      </w:r>
      <w:r w:rsidR="0051541B">
        <w:rPr>
          <w:rFonts w:ascii="Arial" w:hAnsi="Arial" w:cs="Arial"/>
          <w:b/>
          <w:caps/>
          <w:sz w:val="14"/>
          <w:szCs w:val="14"/>
          <w:lang w:val="en-US"/>
        </w:rPr>
        <w:t>RST</w:t>
      </w:r>
      <w:r w:rsidR="00A83E3C" w:rsidRPr="002A1109">
        <w:rPr>
          <w:rFonts w:ascii="Arial" w:hAnsi="Arial" w:cs="Arial"/>
          <w:b/>
          <w:caps/>
          <w:sz w:val="14"/>
          <w:szCs w:val="14"/>
        </w:rPr>
        <w:t>00-</w:t>
      </w:r>
      <w:r w:rsidR="00561006" w:rsidRPr="002A1109">
        <w:rPr>
          <w:rFonts w:ascii="Arial" w:hAnsi="Arial" w:cs="Arial"/>
          <w:b/>
          <w:caps/>
          <w:sz w:val="14"/>
          <w:szCs w:val="14"/>
        </w:rPr>
        <w:t>3</w:t>
      </w:r>
      <w:r w:rsidR="00A83E3C" w:rsidRPr="002A1109">
        <w:rPr>
          <w:rFonts w:ascii="Arial" w:hAnsi="Arial" w:cs="Arial"/>
          <w:b/>
          <w:caps/>
          <w:sz w:val="14"/>
          <w:szCs w:val="14"/>
        </w:rPr>
        <w:t>1</w:t>
      </w:r>
      <w:r w:rsidR="009A0706" w:rsidRPr="002A1109">
        <w:rPr>
          <w:rFonts w:ascii="Arial" w:hAnsi="Arial" w:cs="Arial"/>
          <w:b/>
          <w:caps/>
          <w:sz w:val="14"/>
          <w:szCs w:val="14"/>
        </w:rPr>
        <w:t>1</w:t>
      </w:r>
      <w:r w:rsidR="00A83E3C" w:rsidRPr="002A1109">
        <w:rPr>
          <w:rFonts w:ascii="Arial" w:hAnsi="Arial" w:cs="Arial"/>
          <w:b/>
          <w:caps/>
          <w:sz w:val="14"/>
          <w:szCs w:val="14"/>
        </w:rPr>
        <w:t>8-0</w:t>
      </w:r>
      <w:r w:rsidR="0051541B" w:rsidRPr="002A1109">
        <w:rPr>
          <w:rFonts w:ascii="Arial" w:hAnsi="Arial" w:cs="Arial"/>
          <w:b/>
          <w:caps/>
          <w:sz w:val="14"/>
          <w:szCs w:val="14"/>
        </w:rPr>
        <w:t>8</w:t>
      </w:r>
    </w:p>
    <w:p w:rsidR="00ED69AE" w:rsidRPr="007F7746" w:rsidRDefault="00E85BF6" w:rsidP="00A83E3C">
      <w:pPr>
        <w:spacing w:after="0" w:line="240" w:lineRule="auto"/>
        <w:jc w:val="center"/>
        <w:rPr>
          <w:rFonts w:ascii="Arial" w:hAnsi="Arial" w:cs="Arial"/>
          <w:b/>
          <w:sz w:val="14"/>
          <w:szCs w:val="14"/>
        </w:rPr>
      </w:pPr>
      <w:r w:rsidRPr="007F7746">
        <w:rPr>
          <w:rFonts w:ascii="Arial" w:hAnsi="Arial" w:cs="Arial"/>
          <w:b/>
          <w:sz w:val="14"/>
          <w:szCs w:val="14"/>
        </w:rPr>
        <w:t>Инструкция по эксплуатации и технический паспорт</w:t>
      </w:r>
    </w:p>
    <w:p w:rsidR="00ED69AE"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Описание устройства</w:t>
      </w:r>
      <w:r w:rsidR="00EF0624" w:rsidRPr="007F7746">
        <w:rPr>
          <w:rFonts w:ascii="Arial" w:hAnsi="Arial" w:cs="Arial"/>
          <w:b/>
          <w:sz w:val="14"/>
          <w:szCs w:val="14"/>
          <w:lang w:val="en-US"/>
        </w:rPr>
        <w:t xml:space="preserve"> </w:t>
      </w:r>
      <w:r w:rsidR="00EF0624" w:rsidRPr="007F7746">
        <w:rPr>
          <w:rFonts w:ascii="Arial" w:hAnsi="Arial" w:cs="Arial"/>
          <w:b/>
          <w:sz w:val="14"/>
          <w:szCs w:val="14"/>
        </w:rPr>
        <w:t>и назначение</w:t>
      </w:r>
    </w:p>
    <w:p w:rsidR="006F5D20"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электрические</w:t>
      </w:r>
      <w:r w:rsidR="005F2AB8" w:rsidRPr="007F7746">
        <w:rPr>
          <w:rFonts w:ascii="Arial" w:hAnsi="Arial" w:cs="Arial"/>
          <w:sz w:val="14"/>
          <w:szCs w:val="14"/>
        </w:rPr>
        <w:t xml:space="preserve"> (информационные)</w:t>
      </w:r>
      <w:r w:rsidRPr="007F7746">
        <w:rPr>
          <w:rFonts w:ascii="Arial" w:hAnsi="Arial" w:cs="Arial"/>
          <w:sz w:val="14"/>
          <w:szCs w:val="14"/>
        </w:rPr>
        <w:t xml:space="preserve"> ТМ «</w:t>
      </w:r>
      <w:r w:rsidRPr="007F7746">
        <w:rPr>
          <w:rFonts w:ascii="Arial" w:hAnsi="Arial" w:cs="Arial"/>
          <w:sz w:val="14"/>
          <w:szCs w:val="14"/>
          <w:lang w:val="en-US"/>
        </w:rPr>
        <w:t>STEKKER</w:t>
      </w:r>
      <w:r w:rsidRPr="007F7746">
        <w:rPr>
          <w:rFonts w:ascii="Arial" w:hAnsi="Arial" w:cs="Arial"/>
          <w:sz w:val="14"/>
          <w:szCs w:val="14"/>
        </w:rPr>
        <w:t xml:space="preserve">» серии </w:t>
      </w:r>
      <w:r w:rsidR="0051541B">
        <w:rPr>
          <w:rFonts w:ascii="Arial" w:hAnsi="Arial" w:cs="Arial"/>
          <w:sz w:val="14"/>
          <w:szCs w:val="14"/>
          <w:lang w:val="en-US"/>
        </w:rPr>
        <w:t>RST</w:t>
      </w:r>
      <w:r w:rsidRPr="007F7746">
        <w:rPr>
          <w:rFonts w:ascii="Arial" w:hAnsi="Arial" w:cs="Arial"/>
          <w:sz w:val="14"/>
          <w:szCs w:val="14"/>
        </w:rPr>
        <w:t xml:space="preserve"> – стационарные штепсельные розетки, предназначенные для подключения </w:t>
      </w:r>
      <w:r w:rsidR="009A0706">
        <w:rPr>
          <w:rFonts w:ascii="Arial" w:hAnsi="Arial" w:cs="Arial"/>
          <w:sz w:val="14"/>
          <w:szCs w:val="14"/>
        </w:rPr>
        <w:t xml:space="preserve">устройств с выходом </w:t>
      </w:r>
      <w:r w:rsidR="009A0706">
        <w:rPr>
          <w:rFonts w:ascii="Arial" w:hAnsi="Arial" w:cs="Arial"/>
          <w:sz w:val="14"/>
          <w:szCs w:val="14"/>
          <w:lang w:val="en-US"/>
        </w:rPr>
        <w:t>HDMI</w:t>
      </w:r>
      <w:r w:rsidR="009A0706" w:rsidRPr="009A0706">
        <w:rPr>
          <w:rFonts w:ascii="Arial" w:hAnsi="Arial" w:cs="Arial"/>
          <w:sz w:val="14"/>
          <w:szCs w:val="14"/>
        </w:rPr>
        <w:t xml:space="preserve"> </w:t>
      </w:r>
      <w:r w:rsidR="009A0706">
        <w:rPr>
          <w:rFonts w:ascii="Arial" w:hAnsi="Arial" w:cs="Arial"/>
          <w:sz w:val="14"/>
          <w:szCs w:val="14"/>
        </w:rPr>
        <w:t>к устройствам вывода изображения</w:t>
      </w:r>
      <w:r w:rsidR="007B367D" w:rsidRPr="007F7746">
        <w:rPr>
          <w:rFonts w:ascii="Arial" w:hAnsi="Arial" w:cs="Arial"/>
          <w:sz w:val="14"/>
          <w:szCs w:val="14"/>
        </w:rPr>
        <w:t>.</w:t>
      </w:r>
    </w:p>
    <w:p w:rsidR="009C6F7E" w:rsidRPr="007F7746" w:rsidRDefault="006F5D20" w:rsidP="00A83E3C">
      <w:pPr>
        <w:pStyle w:val="a3"/>
        <w:numPr>
          <w:ilvl w:val="0"/>
          <w:numId w:val="2"/>
        </w:numPr>
        <w:spacing w:after="0" w:line="240" w:lineRule="auto"/>
        <w:ind w:left="357" w:hanging="357"/>
        <w:jc w:val="both"/>
        <w:rPr>
          <w:rFonts w:ascii="Arial" w:hAnsi="Arial" w:cs="Arial"/>
          <w:sz w:val="14"/>
          <w:szCs w:val="14"/>
        </w:rPr>
      </w:pPr>
      <w:r w:rsidRPr="007F7746">
        <w:rPr>
          <w:rFonts w:ascii="Arial" w:hAnsi="Arial" w:cs="Arial"/>
          <w:sz w:val="14"/>
          <w:szCs w:val="14"/>
        </w:rPr>
        <w:t>Розетки предназначены для</w:t>
      </w:r>
      <w:r w:rsidR="005F2AB8" w:rsidRPr="007F7746">
        <w:rPr>
          <w:rFonts w:ascii="Arial" w:hAnsi="Arial" w:cs="Arial"/>
          <w:sz w:val="14"/>
          <w:szCs w:val="14"/>
        </w:rPr>
        <w:t xml:space="preserve"> скрытой установки и</w:t>
      </w:r>
      <w:r w:rsidRPr="007F7746">
        <w:rPr>
          <w:rFonts w:ascii="Arial" w:hAnsi="Arial" w:cs="Arial"/>
          <w:sz w:val="14"/>
          <w:szCs w:val="14"/>
        </w:rPr>
        <w:t xml:space="preserve"> только внутри помещений.</w:t>
      </w:r>
    </w:p>
    <w:p w:rsidR="00170F77"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Технические характеристики</w:t>
      </w:r>
      <w:r w:rsidR="009C6F7E" w:rsidRPr="007F7746">
        <w:rPr>
          <w:rFonts w:ascii="Arial" w:hAnsi="Arial" w:cs="Arial"/>
          <w:b/>
          <w:sz w:val="14"/>
          <w:szCs w:val="14"/>
        </w:rPr>
        <w:t>*</w:t>
      </w:r>
    </w:p>
    <w:p w:rsidR="004D66EE" w:rsidRPr="007F7746" w:rsidRDefault="004D66EE"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Технические параметры розетки</w:t>
      </w:r>
    </w:p>
    <w:tbl>
      <w:tblPr>
        <w:tblStyle w:val="a4"/>
        <w:tblW w:w="5000" w:type="pct"/>
        <w:jc w:val="center"/>
        <w:tblLook w:val="04A0" w:firstRow="1" w:lastRow="0" w:firstColumn="1" w:lastColumn="0" w:noHBand="0" w:noVBand="1"/>
      </w:tblPr>
      <w:tblGrid>
        <w:gridCol w:w="3304"/>
        <w:gridCol w:w="3637"/>
      </w:tblGrid>
      <w:tr w:rsidR="00852B6D" w:rsidRPr="00384748" w:rsidTr="00561006">
        <w:trPr>
          <w:jc w:val="center"/>
        </w:trPr>
        <w:tc>
          <w:tcPr>
            <w:tcW w:w="2380" w:type="pct"/>
            <w:vAlign w:val="center"/>
          </w:tcPr>
          <w:p w:rsidR="00852B6D" w:rsidRPr="007F7746" w:rsidRDefault="00852B6D" w:rsidP="00384748">
            <w:pPr>
              <w:rPr>
                <w:rFonts w:ascii="Arial" w:hAnsi="Arial" w:cs="Arial"/>
                <w:sz w:val="14"/>
                <w:szCs w:val="14"/>
              </w:rPr>
            </w:pPr>
            <w:r>
              <w:rPr>
                <w:rFonts w:ascii="Arial" w:hAnsi="Arial" w:cs="Arial"/>
                <w:sz w:val="14"/>
                <w:szCs w:val="14"/>
              </w:rPr>
              <w:t>Модель механизма розетки</w:t>
            </w:r>
          </w:p>
        </w:tc>
        <w:tc>
          <w:tcPr>
            <w:tcW w:w="2620" w:type="pct"/>
            <w:vAlign w:val="center"/>
          </w:tcPr>
          <w:p w:rsidR="00A83E3C" w:rsidRPr="007F7746" w:rsidRDefault="0051541B" w:rsidP="00561006">
            <w:pPr>
              <w:jc w:val="center"/>
              <w:rPr>
                <w:rFonts w:ascii="Arial" w:hAnsi="Arial" w:cs="Arial"/>
                <w:sz w:val="14"/>
                <w:szCs w:val="14"/>
                <w:lang w:val="en-US"/>
              </w:rPr>
            </w:pPr>
            <w:r w:rsidRPr="0051541B">
              <w:rPr>
                <w:rFonts w:ascii="Arial" w:hAnsi="Arial" w:cs="Arial"/>
                <w:sz w:val="14"/>
                <w:szCs w:val="14"/>
                <w:lang w:val="en-US"/>
              </w:rPr>
              <w:t>RST00-</w:t>
            </w:r>
            <w:r w:rsidR="00561006">
              <w:rPr>
                <w:rFonts w:ascii="Arial" w:hAnsi="Arial" w:cs="Arial"/>
                <w:sz w:val="14"/>
                <w:szCs w:val="14"/>
              </w:rPr>
              <w:t>3</w:t>
            </w:r>
            <w:r w:rsidRPr="0051541B">
              <w:rPr>
                <w:rFonts w:ascii="Arial" w:hAnsi="Arial" w:cs="Arial"/>
                <w:sz w:val="14"/>
                <w:szCs w:val="14"/>
                <w:lang w:val="en-US"/>
              </w:rPr>
              <w:t>118-01, RST00-</w:t>
            </w:r>
            <w:r w:rsidR="00561006">
              <w:rPr>
                <w:rFonts w:ascii="Arial" w:hAnsi="Arial" w:cs="Arial"/>
                <w:sz w:val="14"/>
                <w:szCs w:val="14"/>
              </w:rPr>
              <w:t>3</w:t>
            </w:r>
            <w:r w:rsidRPr="0051541B">
              <w:rPr>
                <w:rFonts w:ascii="Arial" w:hAnsi="Arial" w:cs="Arial"/>
                <w:sz w:val="14"/>
                <w:szCs w:val="14"/>
                <w:lang w:val="en-US"/>
              </w:rPr>
              <w:t>118-05, RST00-</w:t>
            </w:r>
            <w:r w:rsidR="00561006">
              <w:rPr>
                <w:rFonts w:ascii="Arial" w:hAnsi="Arial" w:cs="Arial"/>
                <w:sz w:val="14"/>
                <w:szCs w:val="14"/>
              </w:rPr>
              <w:t>3</w:t>
            </w:r>
            <w:r w:rsidRPr="0051541B">
              <w:rPr>
                <w:rFonts w:ascii="Arial" w:hAnsi="Arial" w:cs="Arial"/>
                <w:sz w:val="14"/>
                <w:szCs w:val="14"/>
                <w:lang w:val="en-US"/>
              </w:rPr>
              <w:t>118-08</w:t>
            </w:r>
          </w:p>
        </w:tc>
      </w:tr>
      <w:tr w:rsidR="00923BE7" w:rsidRPr="007F7746" w:rsidTr="00561006">
        <w:trPr>
          <w:jc w:val="center"/>
        </w:trPr>
        <w:tc>
          <w:tcPr>
            <w:tcW w:w="2380" w:type="pct"/>
          </w:tcPr>
          <w:p w:rsidR="00923BE7" w:rsidRPr="007F7746" w:rsidRDefault="00923BE7" w:rsidP="00A83E3C">
            <w:pPr>
              <w:rPr>
                <w:rFonts w:ascii="Arial" w:hAnsi="Arial" w:cs="Arial"/>
                <w:sz w:val="14"/>
                <w:szCs w:val="14"/>
              </w:rPr>
            </w:pPr>
            <w:r w:rsidRPr="007F7746">
              <w:rPr>
                <w:rFonts w:ascii="Arial" w:hAnsi="Arial" w:cs="Arial"/>
                <w:sz w:val="14"/>
                <w:szCs w:val="14"/>
              </w:rPr>
              <w:t>Тип р</w:t>
            </w:r>
            <w:r w:rsidR="00384748">
              <w:rPr>
                <w:rFonts w:ascii="Arial" w:hAnsi="Arial" w:cs="Arial"/>
                <w:sz w:val="14"/>
                <w:szCs w:val="14"/>
              </w:rPr>
              <w:t>азъема</w:t>
            </w:r>
          </w:p>
        </w:tc>
        <w:tc>
          <w:tcPr>
            <w:tcW w:w="2620" w:type="pct"/>
            <w:vAlign w:val="center"/>
          </w:tcPr>
          <w:p w:rsidR="00923BE7" w:rsidRPr="00384748" w:rsidRDefault="00384748" w:rsidP="00A83E3C">
            <w:pPr>
              <w:jc w:val="center"/>
              <w:rPr>
                <w:rFonts w:ascii="Arial" w:hAnsi="Arial" w:cs="Arial"/>
                <w:sz w:val="14"/>
                <w:szCs w:val="14"/>
                <w:lang w:val="en-US"/>
              </w:rPr>
            </w:pPr>
            <w:r>
              <w:rPr>
                <w:rFonts w:ascii="Arial" w:hAnsi="Arial" w:cs="Arial"/>
                <w:sz w:val="14"/>
                <w:szCs w:val="14"/>
              </w:rPr>
              <w:t>проходная</w:t>
            </w:r>
            <w:r w:rsidR="00F91C98" w:rsidRPr="007F7746">
              <w:rPr>
                <w:rFonts w:ascii="Arial" w:hAnsi="Arial" w:cs="Arial"/>
                <w:sz w:val="14"/>
                <w:szCs w:val="14"/>
              </w:rPr>
              <w:t xml:space="preserve"> </w:t>
            </w:r>
            <w:r>
              <w:rPr>
                <w:rFonts w:ascii="Arial" w:hAnsi="Arial" w:cs="Arial"/>
                <w:sz w:val="14"/>
                <w:szCs w:val="14"/>
                <w:lang w:val="en-US"/>
              </w:rPr>
              <w:t>HDMI type A</w:t>
            </w:r>
          </w:p>
        </w:tc>
      </w:tr>
      <w:tr w:rsidR="00384748" w:rsidRPr="007F7746" w:rsidTr="00561006">
        <w:trPr>
          <w:jc w:val="center"/>
        </w:trPr>
        <w:tc>
          <w:tcPr>
            <w:tcW w:w="2380" w:type="pct"/>
          </w:tcPr>
          <w:p w:rsidR="00384748" w:rsidRPr="00384748" w:rsidRDefault="00384748" w:rsidP="00A83E3C">
            <w:pPr>
              <w:rPr>
                <w:rFonts w:ascii="Arial" w:hAnsi="Arial" w:cs="Arial"/>
                <w:sz w:val="14"/>
                <w:szCs w:val="14"/>
              </w:rPr>
            </w:pPr>
            <w:r>
              <w:rPr>
                <w:rFonts w:ascii="Arial" w:hAnsi="Arial" w:cs="Arial"/>
                <w:sz w:val="14"/>
                <w:szCs w:val="14"/>
              </w:rPr>
              <w:t>Стандарт</w:t>
            </w:r>
          </w:p>
        </w:tc>
        <w:tc>
          <w:tcPr>
            <w:tcW w:w="2620" w:type="pct"/>
            <w:vAlign w:val="center"/>
          </w:tcPr>
          <w:p w:rsidR="00384748" w:rsidRPr="009B3423" w:rsidRDefault="00384748" w:rsidP="00A83E3C">
            <w:pPr>
              <w:jc w:val="center"/>
              <w:rPr>
                <w:rFonts w:ascii="Arial" w:hAnsi="Arial" w:cs="Arial"/>
                <w:sz w:val="14"/>
                <w:szCs w:val="14"/>
              </w:rPr>
            </w:pPr>
            <w:r>
              <w:rPr>
                <w:rFonts w:ascii="Arial" w:hAnsi="Arial" w:cs="Arial"/>
                <w:sz w:val="14"/>
                <w:szCs w:val="14"/>
                <w:lang w:val="en-US"/>
              </w:rPr>
              <w:t>HDMI 2.</w:t>
            </w:r>
            <w:r w:rsidR="009B3423">
              <w:rPr>
                <w:rFonts w:ascii="Arial" w:hAnsi="Arial" w:cs="Arial"/>
                <w:sz w:val="14"/>
                <w:szCs w:val="14"/>
              </w:rPr>
              <w:t>0</w:t>
            </w:r>
          </w:p>
        </w:tc>
      </w:tr>
      <w:tr w:rsidR="0024579D" w:rsidRPr="007F7746" w:rsidTr="00561006">
        <w:trPr>
          <w:jc w:val="center"/>
        </w:trPr>
        <w:tc>
          <w:tcPr>
            <w:tcW w:w="2380" w:type="pct"/>
          </w:tcPr>
          <w:p w:rsidR="006F5D20" w:rsidRPr="007F7746" w:rsidRDefault="00923BE7" w:rsidP="00A83E3C">
            <w:pPr>
              <w:rPr>
                <w:rFonts w:ascii="Arial" w:hAnsi="Arial" w:cs="Arial"/>
                <w:sz w:val="14"/>
                <w:szCs w:val="14"/>
              </w:rPr>
            </w:pPr>
            <w:r w:rsidRPr="007F7746">
              <w:rPr>
                <w:rFonts w:ascii="Arial" w:hAnsi="Arial" w:cs="Arial"/>
                <w:sz w:val="14"/>
                <w:szCs w:val="14"/>
              </w:rPr>
              <w:t>Число контактов</w:t>
            </w:r>
          </w:p>
        </w:tc>
        <w:tc>
          <w:tcPr>
            <w:tcW w:w="2620" w:type="pct"/>
            <w:vAlign w:val="center"/>
          </w:tcPr>
          <w:p w:rsidR="006F5D20" w:rsidRPr="007F7746" w:rsidRDefault="00180D04" w:rsidP="00A83E3C">
            <w:pPr>
              <w:jc w:val="center"/>
              <w:rPr>
                <w:rFonts w:ascii="Arial" w:hAnsi="Arial" w:cs="Arial"/>
                <w:sz w:val="14"/>
                <w:szCs w:val="14"/>
              </w:rPr>
            </w:pPr>
            <w:r w:rsidRPr="007F7746">
              <w:rPr>
                <w:rFonts w:ascii="Arial" w:hAnsi="Arial" w:cs="Arial"/>
                <w:sz w:val="14"/>
                <w:szCs w:val="14"/>
              </w:rPr>
              <w:t>2</w:t>
            </w:r>
          </w:p>
        </w:tc>
      </w:tr>
      <w:tr w:rsidR="00923BE7" w:rsidRPr="007F7746" w:rsidTr="00561006">
        <w:trPr>
          <w:jc w:val="center"/>
        </w:trPr>
        <w:tc>
          <w:tcPr>
            <w:tcW w:w="2380" w:type="pct"/>
          </w:tcPr>
          <w:p w:rsidR="00923BE7" w:rsidRPr="007F7746" w:rsidRDefault="00180D04" w:rsidP="00A83E3C">
            <w:pPr>
              <w:rPr>
                <w:rFonts w:ascii="Arial" w:hAnsi="Arial" w:cs="Arial"/>
                <w:sz w:val="14"/>
                <w:szCs w:val="14"/>
              </w:rPr>
            </w:pPr>
            <w:r w:rsidRPr="007F7746">
              <w:rPr>
                <w:rFonts w:ascii="Arial" w:hAnsi="Arial" w:cs="Arial"/>
                <w:sz w:val="14"/>
                <w:szCs w:val="14"/>
              </w:rPr>
              <w:t>Полоса</w:t>
            </w:r>
            <w:r w:rsidR="00384748">
              <w:rPr>
                <w:rFonts w:ascii="Arial" w:hAnsi="Arial" w:cs="Arial"/>
                <w:sz w:val="14"/>
                <w:szCs w:val="14"/>
              </w:rPr>
              <w:t xml:space="preserve"> пропускания</w:t>
            </w:r>
            <w:r w:rsidRPr="007F7746">
              <w:rPr>
                <w:rFonts w:ascii="Arial" w:hAnsi="Arial" w:cs="Arial"/>
                <w:sz w:val="14"/>
                <w:szCs w:val="14"/>
              </w:rPr>
              <w:t xml:space="preserve"> частот</w:t>
            </w:r>
          </w:p>
        </w:tc>
        <w:tc>
          <w:tcPr>
            <w:tcW w:w="2620" w:type="pct"/>
            <w:vAlign w:val="center"/>
          </w:tcPr>
          <w:p w:rsidR="00923BE7" w:rsidRPr="007F7746" w:rsidRDefault="009A0706" w:rsidP="00A83E3C">
            <w:pPr>
              <w:jc w:val="center"/>
              <w:rPr>
                <w:rFonts w:ascii="Arial" w:hAnsi="Arial" w:cs="Arial"/>
                <w:sz w:val="14"/>
                <w:szCs w:val="14"/>
              </w:rPr>
            </w:pPr>
            <w:r>
              <w:rPr>
                <w:rFonts w:ascii="Arial" w:hAnsi="Arial" w:cs="Arial"/>
                <w:sz w:val="14"/>
                <w:szCs w:val="14"/>
              </w:rPr>
              <w:t xml:space="preserve">3 </w:t>
            </w:r>
            <w:r w:rsidR="00384748">
              <w:rPr>
                <w:rFonts w:ascii="Arial" w:hAnsi="Arial" w:cs="Arial"/>
                <w:sz w:val="14"/>
                <w:szCs w:val="14"/>
              </w:rPr>
              <w:t>Г</w:t>
            </w:r>
            <w:r w:rsidR="00180D04" w:rsidRPr="007F7746">
              <w:rPr>
                <w:rFonts w:ascii="Arial" w:hAnsi="Arial" w:cs="Arial"/>
                <w:sz w:val="14"/>
                <w:szCs w:val="14"/>
              </w:rPr>
              <w:t>Гц</w:t>
            </w:r>
          </w:p>
        </w:tc>
      </w:tr>
      <w:tr w:rsidR="00384748" w:rsidRPr="007F7746" w:rsidTr="00561006">
        <w:trPr>
          <w:jc w:val="center"/>
        </w:trPr>
        <w:tc>
          <w:tcPr>
            <w:tcW w:w="2380" w:type="pct"/>
          </w:tcPr>
          <w:p w:rsidR="00384748" w:rsidRPr="00384748" w:rsidRDefault="00384748" w:rsidP="00A83E3C">
            <w:pPr>
              <w:rPr>
                <w:rFonts w:ascii="Arial" w:hAnsi="Arial" w:cs="Arial"/>
                <w:sz w:val="14"/>
                <w:szCs w:val="14"/>
              </w:rPr>
            </w:pPr>
            <w:r>
              <w:rPr>
                <w:rFonts w:ascii="Arial" w:hAnsi="Arial" w:cs="Arial"/>
                <w:sz w:val="14"/>
                <w:szCs w:val="14"/>
              </w:rPr>
              <w:t>Разрешение видеосигнала (максимальное)</w:t>
            </w:r>
          </w:p>
        </w:tc>
        <w:tc>
          <w:tcPr>
            <w:tcW w:w="2620" w:type="pct"/>
            <w:vAlign w:val="center"/>
          </w:tcPr>
          <w:p w:rsidR="00384748" w:rsidRPr="007F7746" w:rsidRDefault="009A0706" w:rsidP="00A83E3C">
            <w:pPr>
              <w:jc w:val="center"/>
              <w:rPr>
                <w:rFonts w:ascii="Arial" w:hAnsi="Arial" w:cs="Arial"/>
                <w:sz w:val="14"/>
                <w:szCs w:val="14"/>
              </w:rPr>
            </w:pPr>
            <w:r>
              <w:rPr>
                <w:rFonts w:ascii="Arial" w:hAnsi="Arial" w:cs="Arial"/>
                <w:sz w:val="14"/>
                <w:szCs w:val="14"/>
              </w:rPr>
              <w:t>4</w:t>
            </w:r>
            <w:r>
              <w:rPr>
                <w:rFonts w:ascii="Arial" w:hAnsi="Arial" w:cs="Arial"/>
                <w:sz w:val="14"/>
                <w:szCs w:val="14"/>
                <w:lang w:val="en-US"/>
              </w:rPr>
              <w:t>K</w:t>
            </w:r>
            <w:r w:rsidR="00384748">
              <w:rPr>
                <w:rFonts w:ascii="Arial" w:hAnsi="Arial" w:cs="Arial"/>
                <w:sz w:val="14"/>
                <w:szCs w:val="14"/>
              </w:rPr>
              <w:t xml:space="preserve"> (</w:t>
            </w:r>
            <w:r>
              <w:rPr>
                <w:rFonts w:ascii="Arial" w:hAnsi="Arial" w:cs="Arial"/>
                <w:sz w:val="14"/>
                <w:szCs w:val="14"/>
                <w:lang w:val="en-US"/>
              </w:rPr>
              <w:t>384</w:t>
            </w:r>
            <w:r w:rsidR="00384748">
              <w:rPr>
                <w:rFonts w:ascii="Arial" w:hAnsi="Arial" w:cs="Arial"/>
                <w:sz w:val="14"/>
                <w:szCs w:val="14"/>
              </w:rPr>
              <w:t>0х</w:t>
            </w:r>
            <w:r>
              <w:rPr>
                <w:rFonts w:ascii="Arial" w:hAnsi="Arial" w:cs="Arial"/>
                <w:sz w:val="14"/>
                <w:szCs w:val="14"/>
                <w:lang w:val="en-US"/>
              </w:rPr>
              <w:t>216</w:t>
            </w:r>
            <w:r w:rsidR="00384748">
              <w:rPr>
                <w:rFonts w:ascii="Arial" w:hAnsi="Arial" w:cs="Arial"/>
                <w:sz w:val="14"/>
                <w:szCs w:val="14"/>
              </w:rPr>
              <w:t>0</w:t>
            </w:r>
            <w:r>
              <w:rPr>
                <w:rFonts w:ascii="Arial" w:hAnsi="Arial" w:cs="Arial"/>
                <w:sz w:val="14"/>
                <w:szCs w:val="14"/>
                <w:lang w:val="en-US"/>
              </w:rPr>
              <w:t xml:space="preserve"> </w:t>
            </w:r>
            <w:r>
              <w:rPr>
                <w:rFonts w:ascii="Arial" w:hAnsi="Arial" w:cs="Arial"/>
                <w:sz w:val="14"/>
                <w:szCs w:val="14"/>
              </w:rPr>
              <w:t>при 60Гц</w:t>
            </w:r>
            <w:r w:rsidR="00384748">
              <w:rPr>
                <w:rFonts w:ascii="Arial" w:hAnsi="Arial" w:cs="Arial"/>
                <w:sz w:val="14"/>
                <w:szCs w:val="14"/>
              </w:rPr>
              <w:t>)</w:t>
            </w:r>
          </w:p>
        </w:tc>
      </w:tr>
      <w:tr w:rsidR="0024579D" w:rsidRPr="007F7746" w:rsidTr="00561006">
        <w:trPr>
          <w:jc w:val="center"/>
        </w:trPr>
        <w:tc>
          <w:tcPr>
            <w:tcW w:w="2380" w:type="pct"/>
          </w:tcPr>
          <w:p w:rsidR="006F5D20" w:rsidRPr="007F7746" w:rsidRDefault="006F5D20" w:rsidP="00A83E3C">
            <w:pPr>
              <w:rPr>
                <w:rFonts w:ascii="Arial" w:hAnsi="Arial" w:cs="Arial"/>
                <w:sz w:val="14"/>
                <w:szCs w:val="14"/>
              </w:rPr>
            </w:pPr>
            <w:r w:rsidRPr="007F7746">
              <w:rPr>
                <w:rFonts w:ascii="Arial" w:hAnsi="Arial" w:cs="Arial"/>
                <w:sz w:val="14"/>
                <w:szCs w:val="14"/>
              </w:rPr>
              <w:t>Тип розетки по виду установки</w:t>
            </w:r>
          </w:p>
        </w:tc>
        <w:tc>
          <w:tcPr>
            <w:tcW w:w="2620" w:type="pct"/>
            <w:vAlign w:val="center"/>
          </w:tcPr>
          <w:p w:rsidR="006F5D20" w:rsidRPr="007F7746" w:rsidRDefault="00CD1076" w:rsidP="00A83E3C">
            <w:pPr>
              <w:jc w:val="center"/>
              <w:rPr>
                <w:rFonts w:ascii="Arial" w:hAnsi="Arial" w:cs="Arial"/>
                <w:sz w:val="14"/>
                <w:szCs w:val="14"/>
              </w:rPr>
            </w:pPr>
            <w:r w:rsidRPr="007F7746">
              <w:rPr>
                <w:rFonts w:ascii="Arial" w:hAnsi="Arial" w:cs="Arial"/>
                <w:sz w:val="14"/>
                <w:szCs w:val="14"/>
              </w:rPr>
              <w:t>С</w:t>
            </w:r>
            <w:r w:rsidR="006F5D20" w:rsidRPr="007F7746">
              <w:rPr>
                <w:rFonts w:ascii="Arial" w:hAnsi="Arial" w:cs="Arial"/>
                <w:sz w:val="14"/>
                <w:szCs w:val="14"/>
              </w:rPr>
              <w:t>крытой установки</w:t>
            </w:r>
          </w:p>
        </w:tc>
      </w:tr>
      <w:tr w:rsidR="004D66EE" w:rsidRPr="007F7746" w:rsidTr="00561006">
        <w:trPr>
          <w:jc w:val="center"/>
        </w:trPr>
        <w:tc>
          <w:tcPr>
            <w:tcW w:w="2380" w:type="pct"/>
          </w:tcPr>
          <w:p w:rsidR="004D66EE" w:rsidRPr="007F7746" w:rsidRDefault="00384748" w:rsidP="00A83E3C">
            <w:pPr>
              <w:rPr>
                <w:rFonts w:ascii="Arial" w:hAnsi="Arial" w:cs="Arial"/>
                <w:sz w:val="14"/>
                <w:szCs w:val="14"/>
              </w:rPr>
            </w:pPr>
            <w:r>
              <w:rPr>
                <w:rFonts w:ascii="Arial" w:hAnsi="Arial" w:cs="Arial"/>
                <w:sz w:val="14"/>
                <w:szCs w:val="14"/>
              </w:rPr>
              <w:t>Скорость передачи данных</w:t>
            </w:r>
          </w:p>
        </w:tc>
        <w:tc>
          <w:tcPr>
            <w:tcW w:w="2620" w:type="pct"/>
            <w:vAlign w:val="center"/>
          </w:tcPr>
          <w:p w:rsidR="004D66EE" w:rsidRPr="007F7746" w:rsidRDefault="009A0706" w:rsidP="00A83E3C">
            <w:pPr>
              <w:jc w:val="center"/>
              <w:rPr>
                <w:rFonts w:ascii="Arial" w:hAnsi="Arial" w:cs="Arial"/>
                <w:sz w:val="14"/>
                <w:szCs w:val="14"/>
                <w:lang w:val="en-US"/>
              </w:rPr>
            </w:pPr>
            <w:r>
              <w:rPr>
                <w:rFonts w:ascii="Arial" w:hAnsi="Arial" w:cs="Arial"/>
                <w:sz w:val="14"/>
                <w:szCs w:val="14"/>
              </w:rPr>
              <w:t xml:space="preserve">6 </w:t>
            </w:r>
            <w:r w:rsidR="00384748">
              <w:rPr>
                <w:rFonts w:ascii="Arial" w:hAnsi="Arial" w:cs="Arial"/>
                <w:sz w:val="14"/>
                <w:szCs w:val="14"/>
              </w:rPr>
              <w:t>Г</w:t>
            </w:r>
            <w:r>
              <w:rPr>
                <w:rFonts w:ascii="Arial" w:hAnsi="Arial" w:cs="Arial"/>
                <w:sz w:val="14"/>
                <w:szCs w:val="14"/>
              </w:rPr>
              <w:t>бит/с</w:t>
            </w:r>
          </w:p>
        </w:tc>
      </w:tr>
      <w:tr w:rsidR="00923BE7" w:rsidRPr="007F7746" w:rsidTr="00561006">
        <w:trPr>
          <w:jc w:val="center"/>
        </w:trPr>
        <w:tc>
          <w:tcPr>
            <w:tcW w:w="2380" w:type="pct"/>
          </w:tcPr>
          <w:p w:rsidR="00923BE7" w:rsidRPr="007F7746" w:rsidRDefault="00923BE7" w:rsidP="00A83E3C">
            <w:pPr>
              <w:rPr>
                <w:rFonts w:ascii="Arial" w:hAnsi="Arial" w:cs="Arial"/>
                <w:sz w:val="14"/>
                <w:szCs w:val="14"/>
              </w:rPr>
            </w:pPr>
            <w:r w:rsidRPr="007F7746">
              <w:rPr>
                <w:rFonts w:ascii="Arial" w:hAnsi="Arial" w:cs="Arial"/>
                <w:sz w:val="14"/>
                <w:szCs w:val="14"/>
              </w:rPr>
              <w:t>Количество розеток</w:t>
            </w:r>
          </w:p>
        </w:tc>
        <w:tc>
          <w:tcPr>
            <w:tcW w:w="2620" w:type="pct"/>
            <w:vAlign w:val="center"/>
          </w:tcPr>
          <w:p w:rsidR="00923BE7" w:rsidRPr="007F7746" w:rsidRDefault="00923BE7" w:rsidP="00A83E3C">
            <w:pPr>
              <w:jc w:val="center"/>
              <w:rPr>
                <w:rFonts w:ascii="Arial" w:hAnsi="Arial" w:cs="Arial"/>
                <w:sz w:val="14"/>
                <w:szCs w:val="14"/>
              </w:rPr>
            </w:pPr>
            <w:r w:rsidRPr="007F7746">
              <w:rPr>
                <w:rFonts w:ascii="Arial" w:hAnsi="Arial" w:cs="Arial"/>
                <w:sz w:val="14"/>
                <w:szCs w:val="14"/>
              </w:rPr>
              <w:t>1</w:t>
            </w:r>
          </w:p>
        </w:tc>
      </w:tr>
      <w:tr w:rsidR="0024579D" w:rsidRPr="007F7746" w:rsidTr="00561006">
        <w:trPr>
          <w:jc w:val="center"/>
        </w:trPr>
        <w:tc>
          <w:tcPr>
            <w:tcW w:w="2380" w:type="pct"/>
          </w:tcPr>
          <w:p w:rsidR="006F5D20" w:rsidRPr="007F7746" w:rsidRDefault="006F5D20" w:rsidP="00A83E3C">
            <w:pPr>
              <w:rPr>
                <w:rFonts w:ascii="Arial" w:hAnsi="Arial" w:cs="Arial"/>
                <w:sz w:val="14"/>
                <w:szCs w:val="14"/>
              </w:rPr>
            </w:pPr>
            <w:r w:rsidRPr="007F7746">
              <w:rPr>
                <w:rFonts w:ascii="Arial" w:hAnsi="Arial" w:cs="Arial"/>
                <w:sz w:val="14"/>
                <w:szCs w:val="14"/>
              </w:rPr>
              <w:t>Материал корпуса</w:t>
            </w:r>
          </w:p>
        </w:tc>
        <w:tc>
          <w:tcPr>
            <w:tcW w:w="2620" w:type="pct"/>
            <w:vAlign w:val="center"/>
          </w:tcPr>
          <w:p w:rsidR="006F5D20" w:rsidRPr="007F7746" w:rsidRDefault="003E3EC9" w:rsidP="00A83E3C">
            <w:pPr>
              <w:jc w:val="center"/>
              <w:rPr>
                <w:rFonts w:ascii="Arial" w:hAnsi="Arial" w:cs="Arial"/>
                <w:sz w:val="14"/>
                <w:szCs w:val="14"/>
              </w:rPr>
            </w:pPr>
            <w:r>
              <w:rPr>
                <w:rFonts w:ascii="Arial" w:hAnsi="Arial" w:cs="Arial"/>
                <w:sz w:val="14"/>
                <w:szCs w:val="14"/>
              </w:rPr>
              <w:t>См. на упаковке</w:t>
            </w:r>
          </w:p>
        </w:tc>
      </w:tr>
      <w:tr w:rsidR="00D4797C" w:rsidRPr="007F7746" w:rsidTr="00561006">
        <w:trPr>
          <w:jc w:val="center"/>
        </w:trPr>
        <w:tc>
          <w:tcPr>
            <w:tcW w:w="2380" w:type="pct"/>
          </w:tcPr>
          <w:p w:rsidR="00D4797C" w:rsidRPr="001A6383" w:rsidRDefault="00D4797C" w:rsidP="00A83E3C">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2620" w:type="pct"/>
            <w:vAlign w:val="center"/>
          </w:tcPr>
          <w:p w:rsidR="00D4797C" w:rsidRPr="00950149" w:rsidRDefault="00872C4E" w:rsidP="00A83E3C">
            <w:pPr>
              <w:jc w:val="center"/>
              <w:rPr>
                <w:rFonts w:ascii="Arial" w:hAnsi="Arial" w:cs="Arial"/>
                <w:sz w:val="14"/>
                <w:szCs w:val="14"/>
                <w:lang w:val="en-US"/>
              </w:rPr>
            </w:pPr>
            <w:r>
              <w:rPr>
                <w:rFonts w:ascii="Arial" w:hAnsi="Arial" w:cs="Arial"/>
                <w:sz w:val="14"/>
                <w:szCs w:val="14"/>
                <w:lang w:val="en-US"/>
              </w:rPr>
              <w:t>70</w:t>
            </w:r>
            <w:r w:rsidR="00D4797C">
              <w:rPr>
                <w:rFonts w:ascii="Arial" w:hAnsi="Arial" w:cs="Arial"/>
                <w:sz w:val="14"/>
                <w:szCs w:val="14"/>
              </w:rPr>
              <w:t>х</w:t>
            </w:r>
            <w:r>
              <w:rPr>
                <w:rFonts w:ascii="Arial" w:hAnsi="Arial" w:cs="Arial"/>
                <w:sz w:val="14"/>
                <w:szCs w:val="14"/>
              </w:rPr>
              <w:t>70</w:t>
            </w:r>
            <w:r w:rsidR="00D4797C">
              <w:rPr>
                <w:rFonts w:ascii="Arial" w:hAnsi="Arial" w:cs="Arial"/>
                <w:sz w:val="14"/>
                <w:szCs w:val="14"/>
              </w:rPr>
              <w:t>х3</w:t>
            </w:r>
            <w:r>
              <w:rPr>
                <w:rFonts w:ascii="Arial" w:hAnsi="Arial" w:cs="Arial"/>
                <w:sz w:val="14"/>
                <w:szCs w:val="14"/>
              </w:rPr>
              <w:t>0</w:t>
            </w:r>
          </w:p>
        </w:tc>
      </w:tr>
      <w:tr w:rsidR="001E2DD5" w:rsidRPr="007F7746" w:rsidTr="00561006">
        <w:trPr>
          <w:jc w:val="center"/>
        </w:trPr>
        <w:tc>
          <w:tcPr>
            <w:tcW w:w="2380" w:type="pct"/>
          </w:tcPr>
          <w:p w:rsidR="001E2DD5" w:rsidRPr="007F7746" w:rsidRDefault="001E2DD5" w:rsidP="00A83E3C">
            <w:pPr>
              <w:rPr>
                <w:rFonts w:ascii="Arial" w:hAnsi="Arial" w:cs="Arial"/>
                <w:sz w:val="14"/>
                <w:szCs w:val="14"/>
              </w:rPr>
            </w:pPr>
            <w:r w:rsidRPr="007F7746">
              <w:rPr>
                <w:rFonts w:ascii="Arial" w:hAnsi="Arial" w:cs="Arial"/>
                <w:sz w:val="14"/>
                <w:szCs w:val="14"/>
              </w:rPr>
              <w:t>Цвет корпуса</w:t>
            </w:r>
          </w:p>
        </w:tc>
        <w:tc>
          <w:tcPr>
            <w:tcW w:w="2620" w:type="pct"/>
          </w:tcPr>
          <w:p w:rsidR="001E2DD5" w:rsidRPr="007F7746" w:rsidRDefault="001E2DD5" w:rsidP="00A83E3C">
            <w:pPr>
              <w:jc w:val="center"/>
              <w:rPr>
                <w:sz w:val="14"/>
                <w:szCs w:val="14"/>
              </w:rPr>
            </w:pPr>
            <w:r w:rsidRPr="007F7746">
              <w:rPr>
                <w:rFonts w:ascii="Arial" w:hAnsi="Arial" w:cs="Arial"/>
                <w:sz w:val="14"/>
                <w:szCs w:val="14"/>
              </w:rPr>
              <w:t>См. на упаковке</w:t>
            </w:r>
          </w:p>
        </w:tc>
      </w:tr>
      <w:tr w:rsidR="0024579D" w:rsidRPr="007F7746" w:rsidTr="00561006">
        <w:trPr>
          <w:jc w:val="center"/>
        </w:trPr>
        <w:tc>
          <w:tcPr>
            <w:tcW w:w="2380" w:type="pct"/>
          </w:tcPr>
          <w:p w:rsidR="006F5D20" w:rsidRPr="007F7746" w:rsidRDefault="006F5D20" w:rsidP="00A83E3C">
            <w:pPr>
              <w:rPr>
                <w:rFonts w:ascii="Arial" w:hAnsi="Arial" w:cs="Arial"/>
                <w:sz w:val="14"/>
                <w:szCs w:val="14"/>
              </w:rPr>
            </w:pPr>
            <w:r w:rsidRPr="007F7746">
              <w:rPr>
                <w:rFonts w:ascii="Arial" w:hAnsi="Arial" w:cs="Arial"/>
                <w:sz w:val="14"/>
                <w:szCs w:val="14"/>
              </w:rPr>
              <w:t>Рабочая температура</w:t>
            </w:r>
          </w:p>
        </w:tc>
        <w:tc>
          <w:tcPr>
            <w:tcW w:w="2620" w:type="pct"/>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0.. +35°С</w:t>
            </w:r>
          </w:p>
        </w:tc>
      </w:tr>
      <w:tr w:rsidR="0024579D" w:rsidRPr="007F7746" w:rsidTr="00561006">
        <w:trPr>
          <w:jc w:val="center"/>
        </w:trPr>
        <w:tc>
          <w:tcPr>
            <w:tcW w:w="2380" w:type="pct"/>
          </w:tcPr>
          <w:p w:rsidR="006F5D20" w:rsidRPr="007F7746" w:rsidRDefault="006F5D20" w:rsidP="00A83E3C">
            <w:pPr>
              <w:rPr>
                <w:rFonts w:ascii="Arial" w:hAnsi="Arial" w:cs="Arial"/>
                <w:sz w:val="14"/>
                <w:szCs w:val="14"/>
              </w:rPr>
            </w:pPr>
            <w:r w:rsidRPr="007F7746">
              <w:rPr>
                <w:rFonts w:ascii="Arial" w:hAnsi="Arial" w:cs="Arial"/>
                <w:sz w:val="14"/>
                <w:szCs w:val="14"/>
              </w:rPr>
              <w:t>Климатическое исполнение</w:t>
            </w:r>
          </w:p>
        </w:tc>
        <w:tc>
          <w:tcPr>
            <w:tcW w:w="2620" w:type="pct"/>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rPr>
              <w:t>УХЛ4</w:t>
            </w:r>
          </w:p>
        </w:tc>
      </w:tr>
      <w:tr w:rsidR="0024579D" w:rsidRPr="007F7746" w:rsidTr="00561006">
        <w:trPr>
          <w:jc w:val="center"/>
        </w:trPr>
        <w:tc>
          <w:tcPr>
            <w:tcW w:w="2380" w:type="pct"/>
          </w:tcPr>
          <w:p w:rsidR="006F5D20" w:rsidRPr="007F7746" w:rsidRDefault="006F5D20" w:rsidP="00A83E3C">
            <w:pPr>
              <w:rPr>
                <w:rFonts w:ascii="Arial" w:hAnsi="Arial" w:cs="Arial"/>
                <w:sz w:val="14"/>
                <w:szCs w:val="14"/>
              </w:rPr>
            </w:pPr>
            <w:r w:rsidRPr="007F7746">
              <w:rPr>
                <w:rFonts w:ascii="Arial" w:hAnsi="Arial" w:cs="Arial"/>
                <w:sz w:val="14"/>
                <w:szCs w:val="14"/>
              </w:rPr>
              <w:t>Степень защиты от пыли и влаги</w:t>
            </w:r>
          </w:p>
        </w:tc>
        <w:tc>
          <w:tcPr>
            <w:tcW w:w="2620" w:type="pct"/>
            <w:vAlign w:val="center"/>
          </w:tcPr>
          <w:p w:rsidR="006F5D20" w:rsidRPr="007F7746" w:rsidRDefault="006F5D20" w:rsidP="00A83E3C">
            <w:pPr>
              <w:jc w:val="center"/>
              <w:rPr>
                <w:rFonts w:ascii="Arial" w:hAnsi="Arial" w:cs="Arial"/>
                <w:sz w:val="14"/>
                <w:szCs w:val="14"/>
              </w:rPr>
            </w:pPr>
            <w:r w:rsidRPr="007F7746">
              <w:rPr>
                <w:rFonts w:ascii="Arial" w:hAnsi="Arial" w:cs="Arial"/>
                <w:sz w:val="14"/>
                <w:szCs w:val="14"/>
                <w:lang w:val="en-US"/>
              </w:rPr>
              <w:t>IP</w:t>
            </w:r>
            <w:r w:rsidRPr="007F7746">
              <w:rPr>
                <w:rFonts w:ascii="Arial" w:hAnsi="Arial" w:cs="Arial"/>
                <w:sz w:val="14"/>
                <w:szCs w:val="14"/>
              </w:rPr>
              <w:t>20</w:t>
            </w:r>
          </w:p>
        </w:tc>
      </w:tr>
      <w:tr w:rsidR="0024579D" w:rsidRPr="007F7746" w:rsidTr="00561006">
        <w:trPr>
          <w:jc w:val="center"/>
        </w:trPr>
        <w:tc>
          <w:tcPr>
            <w:tcW w:w="2380" w:type="pct"/>
          </w:tcPr>
          <w:p w:rsidR="006F5D20" w:rsidRPr="007F7746" w:rsidRDefault="006F5D20" w:rsidP="00A83E3C">
            <w:pPr>
              <w:rPr>
                <w:rFonts w:ascii="Arial" w:hAnsi="Arial" w:cs="Arial"/>
                <w:sz w:val="14"/>
                <w:szCs w:val="14"/>
              </w:rPr>
            </w:pPr>
            <w:r w:rsidRPr="007F7746">
              <w:rPr>
                <w:rFonts w:ascii="Arial" w:hAnsi="Arial" w:cs="Arial"/>
                <w:sz w:val="14"/>
                <w:szCs w:val="14"/>
              </w:rPr>
              <w:t xml:space="preserve">Срок службы </w:t>
            </w:r>
          </w:p>
        </w:tc>
        <w:tc>
          <w:tcPr>
            <w:tcW w:w="2620" w:type="pct"/>
            <w:vAlign w:val="center"/>
          </w:tcPr>
          <w:p w:rsidR="006F5D20" w:rsidRPr="007F7746" w:rsidRDefault="009B3423" w:rsidP="00A83E3C">
            <w:pPr>
              <w:jc w:val="center"/>
              <w:rPr>
                <w:rFonts w:ascii="Arial" w:hAnsi="Arial" w:cs="Arial"/>
                <w:sz w:val="14"/>
                <w:szCs w:val="14"/>
              </w:rPr>
            </w:pPr>
            <w:r>
              <w:rPr>
                <w:rFonts w:ascii="Arial" w:hAnsi="Arial" w:cs="Arial"/>
                <w:sz w:val="14"/>
                <w:szCs w:val="14"/>
              </w:rPr>
              <w:t>25</w:t>
            </w:r>
            <w:r w:rsidR="00ED07D2" w:rsidRPr="007F7746">
              <w:rPr>
                <w:rFonts w:ascii="Arial" w:hAnsi="Arial" w:cs="Arial"/>
                <w:sz w:val="14"/>
                <w:szCs w:val="14"/>
              </w:rPr>
              <w:t xml:space="preserve"> лет</w:t>
            </w:r>
          </w:p>
        </w:tc>
      </w:tr>
    </w:tbl>
    <w:p w:rsidR="004D66EE" w:rsidRPr="007F7746" w:rsidRDefault="00671582" w:rsidP="00A83E3C">
      <w:pPr>
        <w:pStyle w:val="a3"/>
        <w:numPr>
          <w:ilvl w:val="1"/>
          <w:numId w:val="1"/>
        </w:numPr>
        <w:spacing w:after="0" w:line="240" w:lineRule="auto"/>
        <w:rPr>
          <w:rFonts w:ascii="Arial" w:hAnsi="Arial" w:cs="Arial"/>
          <w:sz w:val="14"/>
          <w:szCs w:val="14"/>
        </w:rPr>
      </w:pPr>
      <w:r w:rsidRPr="007F7746">
        <w:rPr>
          <w:rFonts w:ascii="Arial" w:hAnsi="Arial" w:cs="Arial"/>
          <w:sz w:val="14"/>
          <w:szCs w:val="14"/>
        </w:rPr>
        <w:t>Способ подключения розетки</w:t>
      </w:r>
      <w:r w:rsidR="004D66EE" w:rsidRPr="007F7746">
        <w:rPr>
          <w:rFonts w:ascii="Arial" w:hAnsi="Arial" w:cs="Arial"/>
          <w:sz w:val="14"/>
          <w:szCs w:val="14"/>
        </w:rPr>
        <w:t>:</w:t>
      </w:r>
    </w:p>
    <w:p w:rsidR="004D66EE" w:rsidRPr="007F7746" w:rsidRDefault="004C37ED" w:rsidP="00A83E3C">
      <w:pPr>
        <w:spacing w:after="0" w:line="240" w:lineRule="auto"/>
        <w:jc w:val="center"/>
        <w:rPr>
          <w:rFonts w:ascii="Arial" w:hAnsi="Arial" w:cs="Arial"/>
          <w:sz w:val="14"/>
          <w:szCs w:val="14"/>
          <w:lang w:val="en-US"/>
        </w:rPr>
      </w:pPr>
      <w:r>
        <w:rPr>
          <w:noProof/>
        </w:rPr>
        <w:drawing>
          <wp:inline distT="0" distB="0" distL="0" distR="0" wp14:anchorId="7B3DD3DC" wp14:editId="4C13AE15">
            <wp:extent cx="2872854" cy="248187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89991" cy="2496676"/>
                    </a:xfrm>
                    <a:prstGeom prst="rect">
                      <a:avLst/>
                    </a:prstGeom>
                  </pic:spPr>
                </pic:pic>
              </a:graphicData>
            </a:graphic>
          </wp:inline>
        </w:drawing>
      </w:r>
    </w:p>
    <w:p w:rsidR="009C6F7E" w:rsidRPr="007F7746" w:rsidRDefault="009C6F7E" w:rsidP="00A83E3C">
      <w:pPr>
        <w:pStyle w:val="a3"/>
        <w:spacing w:after="0" w:line="240" w:lineRule="auto"/>
        <w:ind w:left="357"/>
        <w:rPr>
          <w:rFonts w:ascii="Arial" w:hAnsi="Arial" w:cs="Arial"/>
          <w:b/>
          <w:sz w:val="14"/>
          <w:szCs w:val="14"/>
        </w:rPr>
      </w:pPr>
      <w:r w:rsidRPr="007F7746">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7F7746" w:rsidRDefault="00611E64"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Комплектация</w:t>
      </w:r>
    </w:p>
    <w:p w:rsidR="00611E64" w:rsidRPr="007F7746" w:rsidRDefault="005263A9"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Розетка</w:t>
      </w:r>
      <w:r w:rsidR="00611E64" w:rsidRPr="007F7746">
        <w:rPr>
          <w:rFonts w:ascii="Arial" w:hAnsi="Arial" w:cs="Arial"/>
          <w:sz w:val="14"/>
          <w:szCs w:val="14"/>
        </w:rPr>
        <w:t>.</w:t>
      </w:r>
    </w:p>
    <w:p w:rsidR="00611E64" w:rsidRPr="007F7746" w:rsidRDefault="009C6F7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Упаковка</w:t>
      </w:r>
      <w:r w:rsidR="00611E64" w:rsidRPr="007F7746">
        <w:rPr>
          <w:rFonts w:ascii="Arial" w:hAnsi="Arial" w:cs="Arial"/>
          <w:sz w:val="14"/>
          <w:szCs w:val="14"/>
        </w:rPr>
        <w:t>.</w:t>
      </w:r>
    </w:p>
    <w:p w:rsidR="00CC7A3E" w:rsidRDefault="00CC7A3E" w:rsidP="00A83E3C">
      <w:pPr>
        <w:pStyle w:val="a3"/>
        <w:numPr>
          <w:ilvl w:val="0"/>
          <w:numId w:val="4"/>
        </w:numPr>
        <w:spacing w:after="0" w:line="240" w:lineRule="auto"/>
        <w:rPr>
          <w:rFonts w:ascii="Arial" w:hAnsi="Arial" w:cs="Arial"/>
          <w:sz w:val="14"/>
          <w:szCs w:val="14"/>
        </w:rPr>
      </w:pPr>
      <w:r w:rsidRPr="007F7746">
        <w:rPr>
          <w:rFonts w:ascii="Arial" w:hAnsi="Arial" w:cs="Arial"/>
          <w:sz w:val="14"/>
          <w:szCs w:val="14"/>
        </w:rPr>
        <w:t>Инструкция по эксплуатации.</w:t>
      </w:r>
    </w:p>
    <w:p w:rsidR="00AA4959" w:rsidRPr="007F7746" w:rsidRDefault="00AA4959" w:rsidP="00A83E3C">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5263A9" w:rsidRPr="007F7746" w:rsidRDefault="00E85BF6"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Требования эксплуатации и меры предосторожности</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Запрещена установка розеток снаружи помещений.</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 xml:space="preserve">Эксплуатация розеток при температуре окружающей среды выше 35°С запрещена. </w:t>
      </w:r>
    </w:p>
    <w:p w:rsidR="005263A9"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lastRenderedPageBreak/>
        <w:t>Запрещена эксплуатация прибора с поврежденным корпусом, а также, с поврежденной изоляцией входного или выходного кабеля.</w:t>
      </w:r>
    </w:p>
    <w:p w:rsidR="00CB27F2" w:rsidRPr="007F7746" w:rsidRDefault="005263A9" w:rsidP="00A83E3C">
      <w:pPr>
        <w:pStyle w:val="a3"/>
        <w:numPr>
          <w:ilvl w:val="0"/>
          <w:numId w:val="5"/>
        </w:numPr>
        <w:spacing w:after="0" w:line="240" w:lineRule="auto"/>
        <w:jc w:val="both"/>
        <w:rPr>
          <w:rFonts w:ascii="Arial" w:hAnsi="Arial" w:cs="Arial"/>
          <w:sz w:val="14"/>
          <w:szCs w:val="14"/>
        </w:rPr>
      </w:pPr>
      <w:r w:rsidRPr="007F7746">
        <w:rPr>
          <w:rFonts w:ascii="Arial" w:hAnsi="Arial" w:cs="Arial"/>
          <w:sz w:val="14"/>
          <w:szCs w:val="14"/>
        </w:rPr>
        <w:t>Радиоактивные и ядовитые вещества в состав устройства не входят.</w:t>
      </w:r>
    </w:p>
    <w:p w:rsidR="00611E64"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Подключение</w:t>
      </w:r>
    </w:p>
    <w:p w:rsidR="00CB27F2"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Достаньте прибор из упаковки: проверьте внешний вид и наличие всей необходимой комплектации.</w:t>
      </w:r>
    </w:p>
    <w:p w:rsidR="00B722AF"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Выведите подключаемые провода к месту установки </w:t>
      </w:r>
      <w:r w:rsidR="005263A9" w:rsidRPr="007F7746">
        <w:rPr>
          <w:rFonts w:ascii="Arial" w:hAnsi="Arial" w:cs="Arial"/>
          <w:sz w:val="14"/>
          <w:szCs w:val="14"/>
        </w:rPr>
        <w:t>розетки</w:t>
      </w:r>
      <w:r w:rsidRPr="007F7746">
        <w:rPr>
          <w:rFonts w:ascii="Arial" w:hAnsi="Arial" w:cs="Arial"/>
          <w:sz w:val="14"/>
          <w:szCs w:val="14"/>
        </w:rPr>
        <w:t>.</w:t>
      </w:r>
    </w:p>
    <w:p w:rsidR="00B722AF" w:rsidRPr="007F7746" w:rsidRDefault="00924894"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Подденьте </w:t>
      </w:r>
      <w:r w:rsidR="00776ECE" w:rsidRPr="007F7746">
        <w:rPr>
          <w:rFonts w:ascii="Arial" w:hAnsi="Arial" w:cs="Arial"/>
          <w:sz w:val="14"/>
          <w:szCs w:val="14"/>
        </w:rPr>
        <w:t>и отсоедините</w:t>
      </w:r>
      <w:r w:rsidR="0020601A" w:rsidRPr="007F7746">
        <w:rPr>
          <w:rFonts w:ascii="Arial" w:hAnsi="Arial" w:cs="Arial"/>
          <w:sz w:val="14"/>
          <w:szCs w:val="14"/>
        </w:rPr>
        <w:t xml:space="preserve"> рамку</w:t>
      </w:r>
      <w:r w:rsidR="00477B02" w:rsidRPr="007F7746">
        <w:rPr>
          <w:rFonts w:ascii="Arial" w:hAnsi="Arial" w:cs="Arial"/>
          <w:sz w:val="14"/>
          <w:szCs w:val="14"/>
        </w:rPr>
        <w:t xml:space="preserve"> от корпуса</w:t>
      </w:r>
      <w:r w:rsidR="00B722AF" w:rsidRPr="007F7746">
        <w:rPr>
          <w:rFonts w:ascii="Arial" w:hAnsi="Arial" w:cs="Arial"/>
          <w:sz w:val="14"/>
          <w:szCs w:val="14"/>
        </w:rPr>
        <w:t>.</w:t>
      </w:r>
    </w:p>
    <w:p w:rsidR="0020601A" w:rsidRPr="007F7746" w:rsidRDefault="00CB27F2"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Осуществите подключение устройства</w:t>
      </w:r>
      <w:r w:rsidR="0034627A" w:rsidRPr="007F7746">
        <w:rPr>
          <w:rFonts w:ascii="Arial" w:hAnsi="Arial" w:cs="Arial"/>
          <w:sz w:val="14"/>
          <w:szCs w:val="14"/>
        </w:rPr>
        <w:t xml:space="preserve"> </w:t>
      </w:r>
      <w:r w:rsidRPr="007F7746">
        <w:rPr>
          <w:rFonts w:ascii="Arial" w:hAnsi="Arial" w:cs="Arial"/>
          <w:sz w:val="14"/>
          <w:szCs w:val="14"/>
        </w:rPr>
        <w:t>п</w:t>
      </w:r>
      <w:r w:rsidR="0034627A" w:rsidRPr="007F7746">
        <w:rPr>
          <w:rFonts w:ascii="Arial" w:hAnsi="Arial" w:cs="Arial"/>
          <w:sz w:val="14"/>
          <w:szCs w:val="14"/>
        </w:rPr>
        <w:t xml:space="preserve">о </w:t>
      </w:r>
      <w:r w:rsidR="00436CB7" w:rsidRPr="007F7746">
        <w:rPr>
          <w:rFonts w:ascii="Arial" w:hAnsi="Arial" w:cs="Arial"/>
          <w:sz w:val="14"/>
          <w:szCs w:val="14"/>
        </w:rPr>
        <w:t>схеме</w:t>
      </w:r>
      <w:r w:rsidR="00DF4D34" w:rsidRPr="007F7746">
        <w:rPr>
          <w:rFonts w:ascii="Arial" w:hAnsi="Arial" w:cs="Arial"/>
          <w:sz w:val="14"/>
          <w:szCs w:val="14"/>
        </w:rPr>
        <w:t xml:space="preserve"> (2.2). </w:t>
      </w:r>
    </w:p>
    <w:p w:rsidR="00CC7A3E" w:rsidRPr="007F7746" w:rsidRDefault="00CC7A3E"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Данная розетка является </w:t>
      </w:r>
      <w:r w:rsidR="00252A97" w:rsidRPr="007F7746">
        <w:rPr>
          <w:rFonts w:ascii="Arial" w:hAnsi="Arial" w:cs="Arial"/>
          <w:sz w:val="14"/>
          <w:szCs w:val="14"/>
        </w:rPr>
        <w:t>оконечной</w:t>
      </w:r>
      <w:r w:rsidR="009E56AA" w:rsidRPr="007F7746">
        <w:rPr>
          <w:rFonts w:ascii="Arial" w:hAnsi="Arial" w:cs="Arial"/>
          <w:sz w:val="14"/>
          <w:szCs w:val="14"/>
        </w:rPr>
        <w:t>.</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Установите и за</w:t>
      </w:r>
      <w:r w:rsidR="00045A1F" w:rsidRPr="007F7746">
        <w:rPr>
          <w:rFonts w:ascii="Arial" w:hAnsi="Arial" w:cs="Arial"/>
          <w:sz w:val="14"/>
          <w:szCs w:val="14"/>
        </w:rPr>
        <w:t>щелкните</w:t>
      </w:r>
      <w:r w:rsidRPr="007F7746">
        <w:rPr>
          <w:rFonts w:ascii="Arial" w:hAnsi="Arial" w:cs="Arial"/>
          <w:sz w:val="14"/>
          <w:szCs w:val="14"/>
        </w:rPr>
        <w:t xml:space="preserve"> </w:t>
      </w:r>
      <w:r w:rsidR="00672DA6" w:rsidRPr="007F7746">
        <w:rPr>
          <w:rFonts w:ascii="Arial" w:hAnsi="Arial" w:cs="Arial"/>
          <w:sz w:val="14"/>
          <w:szCs w:val="14"/>
        </w:rPr>
        <w:t>рамку.</w:t>
      </w:r>
    </w:p>
    <w:p w:rsidR="00CB27F2" w:rsidRPr="007F7746" w:rsidRDefault="00B722AF" w:rsidP="00A83E3C">
      <w:pPr>
        <w:pStyle w:val="a3"/>
        <w:numPr>
          <w:ilvl w:val="0"/>
          <w:numId w:val="6"/>
        </w:numPr>
        <w:spacing w:after="0" w:line="240" w:lineRule="auto"/>
        <w:jc w:val="both"/>
        <w:rPr>
          <w:rFonts w:ascii="Arial" w:hAnsi="Arial" w:cs="Arial"/>
          <w:sz w:val="14"/>
          <w:szCs w:val="14"/>
        </w:rPr>
      </w:pPr>
      <w:r w:rsidRPr="007F7746">
        <w:rPr>
          <w:rFonts w:ascii="Arial" w:hAnsi="Arial" w:cs="Arial"/>
          <w:sz w:val="14"/>
          <w:szCs w:val="14"/>
        </w:rPr>
        <w:t xml:space="preserve">Проверьте работоспособность </w:t>
      </w:r>
      <w:r w:rsidR="00477B02" w:rsidRPr="007F7746">
        <w:rPr>
          <w:rFonts w:ascii="Arial" w:hAnsi="Arial" w:cs="Arial"/>
          <w:sz w:val="14"/>
          <w:szCs w:val="14"/>
        </w:rPr>
        <w:t>розетки</w:t>
      </w:r>
      <w:r w:rsidRPr="007F7746">
        <w:rPr>
          <w:rFonts w:ascii="Arial" w:hAnsi="Arial" w:cs="Arial"/>
          <w:sz w:val="14"/>
          <w:szCs w:val="14"/>
        </w:rPr>
        <w:t>.</w:t>
      </w:r>
    </w:p>
    <w:p w:rsidR="0020601A" w:rsidRPr="007F7746" w:rsidRDefault="0020601A" w:rsidP="00A83E3C">
      <w:pPr>
        <w:pStyle w:val="a3"/>
        <w:numPr>
          <w:ilvl w:val="0"/>
          <w:numId w:val="1"/>
        </w:numPr>
        <w:spacing w:after="0" w:line="240" w:lineRule="auto"/>
        <w:jc w:val="both"/>
        <w:rPr>
          <w:rFonts w:ascii="Arial" w:eastAsia="Times New Roman" w:hAnsi="Arial" w:cs="Arial"/>
          <w:b/>
          <w:sz w:val="14"/>
          <w:szCs w:val="14"/>
        </w:rPr>
      </w:pPr>
      <w:r w:rsidRPr="007F7746">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310"/>
        <w:gridCol w:w="2142"/>
        <w:gridCol w:w="2489"/>
      </w:tblGrid>
      <w:tr w:rsidR="00AE412E" w:rsidRPr="007F7746"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pacing w:after="0" w:line="240" w:lineRule="auto"/>
              <w:rPr>
                <w:rFonts w:ascii="Arial" w:eastAsia="Times New Roman" w:hAnsi="Arial" w:cs="Arial"/>
                <w:b/>
                <w:sz w:val="14"/>
                <w:szCs w:val="14"/>
              </w:rPr>
            </w:pPr>
            <w:r w:rsidRPr="007F7746">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napToGrid w:val="0"/>
              <w:spacing w:after="0" w:line="240" w:lineRule="auto"/>
              <w:rPr>
                <w:rFonts w:ascii="Arial" w:eastAsia="Times New Roman" w:hAnsi="Arial" w:cs="Arial"/>
                <w:b/>
                <w:sz w:val="14"/>
                <w:szCs w:val="14"/>
              </w:rPr>
            </w:pPr>
            <w:r w:rsidRPr="007F7746">
              <w:rPr>
                <w:rFonts w:ascii="Arial" w:eastAsia="Times New Roman" w:hAnsi="Arial" w:cs="Arial"/>
                <w:b/>
                <w:sz w:val="14"/>
                <w:szCs w:val="14"/>
              </w:rPr>
              <w:t>Метод устранения</w:t>
            </w:r>
          </w:p>
        </w:tc>
      </w:tr>
      <w:tr w:rsidR="00AE412E" w:rsidRPr="007F7746"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7F7746" w:rsidRDefault="00F94232" w:rsidP="00A83E3C">
            <w:pPr>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Pr="007F7746" w:rsidRDefault="00F94232"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tabs>
                <w:tab w:val="left" w:pos="360"/>
              </w:tabs>
              <w:suppressAutoHyphens/>
              <w:snapToGrid w:val="0"/>
              <w:spacing w:after="0" w:line="240" w:lineRule="auto"/>
              <w:rPr>
                <w:rFonts w:ascii="Arial" w:eastAsia="Times New Roman" w:hAnsi="Arial" w:cs="Arial"/>
                <w:sz w:val="14"/>
                <w:szCs w:val="14"/>
              </w:rPr>
            </w:pPr>
            <w:r w:rsidRPr="007F7746">
              <w:rPr>
                <w:rFonts w:ascii="Arial" w:eastAsia="Times New Roman" w:hAnsi="Arial" w:cs="Arial"/>
                <w:sz w:val="14"/>
                <w:szCs w:val="14"/>
              </w:rPr>
              <w:t xml:space="preserve">Проверьте </w:t>
            </w:r>
            <w:r w:rsidR="00F94232" w:rsidRPr="007F7746">
              <w:rPr>
                <w:rFonts w:ascii="Arial" w:eastAsia="Times New Roman" w:hAnsi="Arial" w:cs="Arial"/>
                <w:sz w:val="14"/>
                <w:szCs w:val="14"/>
              </w:rPr>
              <w:t>источник сигнала</w:t>
            </w:r>
            <w:r w:rsidRPr="007F7746">
              <w:rPr>
                <w:rFonts w:ascii="Arial" w:hAnsi="Arial" w:cs="Arial"/>
                <w:sz w:val="14"/>
                <w:szCs w:val="14"/>
              </w:rPr>
              <w:t xml:space="preserve"> и, при необходимости,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7F7746" w:rsidRDefault="0020601A"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контакты в схеме подключения и устраните неисправность</w:t>
            </w:r>
          </w:p>
        </w:tc>
      </w:tr>
      <w:tr w:rsidR="00AE412E" w:rsidRPr="007F7746"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7F7746" w:rsidRDefault="0020601A" w:rsidP="00A83E3C">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7F7746" w:rsidRDefault="003F3240" w:rsidP="00A83E3C">
            <w:pPr>
              <w:tabs>
                <w:tab w:val="left" w:pos="360"/>
              </w:tabs>
              <w:suppressAutoHyphens/>
              <w:snapToGrid w:val="0"/>
              <w:spacing w:after="0" w:line="240" w:lineRule="auto"/>
              <w:rPr>
                <w:rFonts w:ascii="Arial" w:hAnsi="Arial" w:cs="Arial"/>
                <w:sz w:val="14"/>
                <w:szCs w:val="14"/>
              </w:rPr>
            </w:pPr>
            <w:r w:rsidRPr="007F7746">
              <w:rPr>
                <w:rFonts w:ascii="Arial" w:hAnsi="Arial" w:cs="Arial"/>
                <w:sz w:val="14"/>
                <w:szCs w:val="14"/>
              </w:rPr>
              <w:t>Поврежден сетевой</w:t>
            </w:r>
            <w:r w:rsidR="0020601A" w:rsidRPr="007F7746">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7F7746" w:rsidRDefault="0020601A" w:rsidP="00A83E3C">
            <w:pPr>
              <w:suppressAutoHyphens/>
              <w:snapToGrid w:val="0"/>
              <w:spacing w:after="0" w:line="240" w:lineRule="auto"/>
              <w:rPr>
                <w:rFonts w:ascii="Arial" w:hAnsi="Arial" w:cs="Arial"/>
                <w:sz w:val="14"/>
                <w:szCs w:val="14"/>
              </w:rPr>
            </w:pPr>
            <w:r w:rsidRPr="007F7746">
              <w:rPr>
                <w:rFonts w:ascii="Arial" w:hAnsi="Arial" w:cs="Arial"/>
                <w:sz w:val="14"/>
                <w:szCs w:val="14"/>
              </w:rPr>
              <w:t>Проверьте целостность цепей и целостность изоляции</w:t>
            </w:r>
          </w:p>
        </w:tc>
      </w:tr>
    </w:tbl>
    <w:p w:rsidR="0020601A" w:rsidRPr="007F7746" w:rsidRDefault="0020601A" w:rsidP="00A83E3C">
      <w:pPr>
        <w:spacing w:after="0" w:line="240" w:lineRule="auto"/>
        <w:rPr>
          <w:rFonts w:ascii="Arial" w:hAnsi="Arial" w:cs="Arial"/>
          <w:b/>
          <w:sz w:val="14"/>
          <w:szCs w:val="14"/>
        </w:rPr>
      </w:pPr>
      <w:r w:rsidRPr="007F7746">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Хранение</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Транспортировка</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Утилизация</w:t>
      </w:r>
    </w:p>
    <w:p w:rsidR="00C9455F" w:rsidRPr="007F7746" w:rsidRDefault="00C9455F"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 xml:space="preserve">Товар </w:t>
      </w:r>
      <w:r w:rsidR="00B722AF" w:rsidRPr="007F7746">
        <w:rPr>
          <w:rFonts w:ascii="Arial" w:hAnsi="Arial" w:cs="Arial"/>
          <w:sz w:val="14"/>
          <w:szCs w:val="14"/>
        </w:rPr>
        <w:t xml:space="preserve">не содержит в своем составе </w:t>
      </w:r>
      <w:r w:rsidR="00520E25" w:rsidRPr="007F7746">
        <w:rPr>
          <w:rFonts w:ascii="Arial" w:hAnsi="Arial" w:cs="Arial"/>
          <w:sz w:val="14"/>
          <w:szCs w:val="14"/>
        </w:rPr>
        <w:t>дорогостоящих или токсичных материалов и комплектующих деталей, требующих специальной утилизации.</w:t>
      </w:r>
      <w:r w:rsidRPr="007F7746">
        <w:rPr>
          <w:rFonts w:ascii="Arial" w:hAnsi="Arial" w:cs="Arial"/>
          <w:sz w:val="14"/>
          <w:szCs w:val="14"/>
        </w:rPr>
        <w:t xml:space="preserve"> </w:t>
      </w:r>
      <w:r w:rsidR="00520E25" w:rsidRPr="007F7746">
        <w:rPr>
          <w:rFonts w:ascii="Arial" w:hAnsi="Arial" w:cs="Arial"/>
          <w:sz w:val="14"/>
          <w:szCs w:val="14"/>
        </w:rPr>
        <w:t xml:space="preserve">По окончании эксплуатации прибор должен быть утилизирован </w:t>
      </w:r>
      <w:r w:rsidRPr="007F7746">
        <w:rPr>
          <w:rFonts w:ascii="Arial" w:hAnsi="Arial" w:cs="Arial"/>
          <w:sz w:val="14"/>
          <w:szCs w:val="14"/>
        </w:rPr>
        <w:t xml:space="preserve">в соответствии с правилами утилизации </w:t>
      </w:r>
      <w:r w:rsidR="00520E25" w:rsidRPr="007F7746">
        <w:rPr>
          <w:rFonts w:ascii="Arial" w:hAnsi="Arial" w:cs="Arial"/>
          <w:sz w:val="14"/>
          <w:szCs w:val="14"/>
        </w:rPr>
        <w:t xml:space="preserve">твердых </w:t>
      </w:r>
      <w:r w:rsidRPr="007F7746">
        <w:rPr>
          <w:rFonts w:ascii="Arial" w:hAnsi="Arial" w:cs="Arial"/>
          <w:sz w:val="14"/>
          <w:szCs w:val="14"/>
        </w:rPr>
        <w:t>бытов</w:t>
      </w:r>
      <w:r w:rsidR="00520E25" w:rsidRPr="007F7746">
        <w:rPr>
          <w:rFonts w:ascii="Arial" w:hAnsi="Arial" w:cs="Arial"/>
          <w:sz w:val="14"/>
          <w:szCs w:val="14"/>
        </w:rPr>
        <w:t>ых отходов из пластика</w:t>
      </w:r>
      <w:r w:rsidRPr="007F7746">
        <w:rPr>
          <w:rFonts w:ascii="Arial" w:hAnsi="Arial" w:cs="Arial"/>
          <w:sz w:val="14"/>
          <w:szCs w:val="14"/>
        </w:rPr>
        <w:t>.</w:t>
      </w:r>
    </w:p>
    <w:p w:rsidR="00841B47" w:rsidRPr="007F7746" w:rsidRDefault="00841B47" w:rsidP="00A83E3C">
      <w:pPr>
        <w:pStyle w:val="a3"/>
        <w:numPr>
          <w:ilvl w:val="0"/>
          <w:numId w:val="1"/>
        </w:numPr>
        <w:spacing w:after="0" w:line="240" w:lineRule="auto"/>
        <w:jc w:val="both"/>
        <w:rPr>
          <w:rFonts w:ascii="Arial" w:hAnsi="Arial" w:cs="Arial"/>
          <w:b/>
          <w:sz w:val="14"/>
          <w:szCs w:val="14"/>
        </w:rPr>
      </w:pPr>
      <w:r w:rsidRPr="007F7746">
        <w:rPr>
          <w:rFonts w:ascii="Arial" w:hAnsi="Arial" w:cs="Arial"/>
          <w:b/>
          <w:sz w:val="14"/>
          <w:szCs w:val="14"/>
        </w:rPr>
        <w:t>Сертификация</w:t>
      </w:r>
    </w:p>
    <w:p w:rsidR="00841B47" w:rsidRPr="007F7746" w:rsidRDefault="00841B47" w:rsidP="00A83E3C">
      <w:pPr>
        <w:pStyle w:val="a3"/>
        <w:suppressAutoHyphens/>
        <w:spacing w:after="0" w:line="240" w:lineRule="auto"/>
        <w:ind w:left="0"/>
        <w:contextualSpacing w:val="0"/>
        <w:jc w:val="both"/>
        <w:rPr>
          <w:rFonts w:ascii="Arial" w:hAnsi="Arial" w:cs="Arial"/>
          <w:sz w:val="14"/>
          <w:szCs w:val="14"/>
        </w:rPr>
      </w:pPr>
      <w:r w:rsidRPr="007F7746">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7F7746" w:rsidRDefault="00C9455F" w:rsidP="00A83E3C">
      <w:pPr>
        <w:pStyle w:val="a3"/>
        <w:numPr>
          <w:ilvl w:val="0"/>
          <w:numId w:val="1"/>
        </w:numPr>
        <w:spacing w:after="0" w:line="240" w:lineRule="auto"/>
        <w:ind w:left="357" w:hanging="357"/>
        <w:rPr>
          <w:rFonts w:ascii="Arial" w:hAnsi="Arial" w:cs="Arial"/>
          <w:b/>
          <w:sz w:val="14"/>
          <w:szCs w:val="14"/>
        </w:rPr>
      </w:pPr>
      <w:r w:rsidRPr="007F7746">
        <w:rPr>
          <w:rFonts w:ascii="Arial" w:hAnsi="Arial" w:cs="Arial"/>
          <w:b/>
          <w:sz w:val="14"/>
          <w:szCs w:val="14"/>
        </w:rPr>
        <w:t>Информация об изготовителе и дата производства</w:t>
      </w:r>
    </w:p>
    <w:p w:rsidR="00950149" w:rsidRPr="003445C4" w:rsidRDefault="002A1109" w:rsidP="00950149">
      <w:pPr>
        <w:suppressAutoHyphens/>
        <w:spacing w:after="0" w:line="240" w:lineRule="auto"/>
        <w:jc w:val="both"/>
        <w:rPr>
          <w:rFonts w:ascii="Arial" w:hAnsi="Arial" w:cs="Arial"/>
          <w:sz w:val="14"/>
          <w:szCs w:val="14"/>
        </w:rPr>
      </w:pPr>
      <w:r w:rsidRPr="002A1109">
        <w:rPr>
          <w:rFonts w:ascii="Arial" w:hAnsi="Arial" w:cs="Arial"/>
          <w:sz w:val="14"/>
          <w:szCs w:val="14"/>
        </w:rPr>
        <w:t>Изготовитель</w:t>
      </w:r>
      <w:r w:rsidRPr="002A1109">
        <w:rPr>
          <w:rFonts w:ascii="Arial" w:hAnsi="Arial" w:cs="Arial"/>
          <w:sz w:val="14"/>
          <w:szCs w:val="14"/>
          <w:lang w:val="en-US"/>
        </w:rPr>
        <w:t>: Ningbo Yusing Lighting Co., Ltd., No.1199, Mingguang Rd. Jiangshan Town, Ningbo, China/"</w:t>
      </w:r>
      <w:proofErr w:type="spellStart"/>
      <w:r w:rsidRPr="002A1109">
        <w:rPr>
          <w:rFonts w:ascii="Arial" w:hAnsi="Arial" w:cs="Arial"/>
          <w:sz w:val="14"/>
          <w:szCs w:val="14"/>
        </w:rPr>
        <w:t>Нинбо</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Юсинг</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Лайтинг</w:t>
      </w:r>
      <w:proofErr w:type="spellEnd"/>
      <w:r w:rsidRPr="002A1109">
        <w:rPr>
          <w:rFonts w:ascii="Arial" w:hAnsi="Arial" w:cs="Arial"/>
          <w:sz w:val="14"/>
          <w:szCs w:val="14"/>
          <w:lang w:val="en-US"/>
        </w:rPr>
        <w:t xml:space="preserve">, </w:t>
      </w:r>
      <w:r w:rsidRPr="002A1109">
        <w:rPr>
          <w:rFonts w:ascii="Arial" w:hAnsi="Arial" w:cs="Arial"/>
          <w:sz w:val="14"/>
          <w:szCs w:val="14"/>
        </w:rPr>
        <w:t>Ко</w:t>
      </w:r>
      <w:r w:rsidRPr="002A1109">
        <w:rPr>
          <w:rFonts w:ascii="Arial" w:hAnsi="Arial" w:cs="Arial"/>
          <w:sz w:val="14"/>
          <w:szCs w:val="14"/>
          <w:lang w:val="en-US"/>
        </w:rPr>
        <w:t xml:space="preserve">.", № 1199, </w:t>
      </w:r>
      <w:proofErr w:type="spellStart"/>
      <w:r w:rsidRPr="002A1109">
        <w:rPr>
          <w:rFonts w:ascii="Arial" w:hAnsi="Arial" w:cs="Arial"/>
          <w:sz w:val="14"/>
          <w:szCs w:val="14"/>
        </w:rPr>
        <w:t>Минггуан</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Роуд</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Цзяншань</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Таун</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Нинбо</w:t>
      </w:r>
      <w:proofErr w:type="spellEnd"/>
      <w:r w:rsidRPr="002A1109">
        <w:rPr>
          <w:rFonts w:ascii="Arial" w:hAnsi="Arial" w:cs="Arial"/>
          <w:sz w:val="14"/>
          <w:szCs w:val="14"/>
          <w:lang w:val="en-US"/>
        </w:rPr>
        <w:t xml:space="preserve">, </w:t>
      </w:r>
      <w:r w:rsidRPr="002A1109">
        <w:rPr>
          <w:rFonts w:ascii="Arial" w:hAnsi="Arial" w:cs="Arial"/>
          <w:sz w:val="14"/>
          <w:szCs w:val="14"/>
        </w:rPr>
        <w:t>Китай</w:t>
      </w:r>
      <w:r w:rsidRPr="002A1109">
        <w:rPr>
          <w:rFonts w:ascii="Arial" w:hAnsi="Arial" w:cs="Arial"/>
          <w:sz w:val="14"/>
          <w:szCs w:val="14"/>
          <w:lang w:val="en-US"/>
        </w:rPr>
        <w:t xml:space="preserve">. </w:t>
      </w:r>
      <w:r w:rsidRPr="002A1109">
        <w:rPr>
          <w:rFonts w:ascii="Arial" w:hAnsi="Arial" w:cs="Arial"/>
          <w:sz w:val="14"/>
          <w:szCs w:val="14"/>
        </w:rPr>
        <w:t>Филиалы</w:t>
      </w:r>
      <w:r w:rsidRPr="002A1109">
        <w:rPr>
          <w:rFonts w:ascii="Arial" w:hAnsi="Arial" w:cs="Arial"/>
          <w:sz w:val="14"/>
          <w:szCs w:val="14"/>
          <w:lang w:val="en-US"/>
        </w:rPr>
        <w:t xml:space="preserve"> </w:t>
      </w:r>
      <w:r w:rsidRPr="002A1109">
        <w:rPr>
          <w:rFonts w:ascii="Arial" w:hAnsi="Arial" w:cs="Arial"/>
          <w:sz w:val="14"/>
          <w:szCs w:val="14"/>
        </w:rPr>
        <w:t>завода</w:t>
      </w:r>
      <w:r w:rsidRPr="002A1109">
        <w:rPr>
          <w:rFonts w:ascii="Arial" w:hAnsi="Arial" w:cs="Arial"/>
          <w:sz w:val="14"/>
          <w:szCs w:val="14"/>
          <w:lang w:val="en-US"/>
        </w:rPr>
        <w:t>-</w:t>
      </w:r>
      <w:r w:rsidRPr="002A1109">
        <w:rPr>
          <w:rFonts w:ascii="Arial" w:hAnsi="Arial" w:cs="Arial"/>
          <w:sz w:val="14"/>
          <w:szCs w:val="14"/>
        </w:rPr>
        <w:t>изготовителя</w:t>
      </w:r>
      <w:r w:rsidRPr="002A1109">
        <w:rPr>
          <w:rFonts w:ascii="Arial" w:hAnsi="Arial" w:cs="Arial"/>
          <w:sz w:val="14"/>
          <w:szCs w:val="14"/>
          <w:lang w:val="en-US"/>
        </w:rPr>
        <w:t xml:space="preserve">: «Ningbo Yusing Electronics Co., LTD» Civil Industrial Zone, Pugen Village, Qiu’ai, Ningbo, China / </w:t>
      </w:r>
      <w:r w:rsidRPr="002A1109">
        <w:rPr>
          <w:rFonts w:ascii="Arial" w:hAnsi="Arial" w:cs="Arial"/>
          <w:sz w:val="14"/>
          <w:szCs w:val="14"/>
        </w:rPr>
        <w:t>ООО</w:t>
      </w:r>
      <w:r w:rsidRPr="002A1109">
        <w:rPr>
          <w:rFonts w:ascii="Arial" w:hAnsi="Arial" w:cs="Arial"/>
          <w:sz w:val="14"/>
          <w:szCs w:val="14"/>
          <w:lang w:val="en-US"/>
        </w:rPr>
        <w:t xml:space="preserve"> "</w:t>
      </w:r>
      <w:proofErr w:type="spellStart"/>
      <w:r w:rsidRPr="002A1109">
        <w:rPr>
          <w:rFonts w:ascii="Arial" w:hAnsi="Arial" w:cs="Arial"/>
          <w:sz w:val="14"/>
          <w:szCs w:val="14"/>
        </w:rPr>
        <w:t>Нингбо</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Юсинг</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Электроникс</w:t>
      </w:r>
      <w:proofErr w:type="spellEnd"/>
      <w:r w:rsidRPr="002A1109">
        <w:rPr>
          <w:rFonts w:ascii="Arial" w:hAnsi="Arial" w:cs="Arial"/>
          <w:sz w:val="14"/>
          <w:szCs w:val="14"/>
          <w:lang w:val="en-US"/>
        </w:rPr>
        <w:t xml:space="preserve"> </w:t>
      </w:r>
      <w:r w:rsidRPr="002A1109">
        <w:rPr>
          <w:rFonts w:ascii="Arial" w:hAnsi="Arial" w:cs="Arial"/>
          <w:sz w:val="14"/>
          <w:szCs w:val="14"/>
        </w:rPr>
        <w:t>Компания</w:t>
      </w:r>
      <w:r w:rsidRPr="002A1109">
        <w:rPr>
          <w:rFonts w:ascii="Arial" w:hAnsi="Arial" w:cs="Arial"/>
          <w:sz w:val="14"/>
          <w:szCs w:val="14"/>
          <w:lang w:val="en-US"/>
        </w:rPr>
        <w:t xml:space="preserve">", </w:t>
      </w:r>
      <w:r w:rsidRPr="002A1109">
        <w:rPr>
          <w:rFonts w:ascii="Arial" w:hAnsi="Arial" w:cs="Arial"/>
          <w:sz w:val="14"/>
          <w:szCs w:val="14"/>
        </w:rPr>
        <w:t>зона</w:t>
      </w:r>
      <w:r w:rsidRPr="002A1109">
        <w:rPr>
          <w:rFonts w:ascii="Arial" w:hAnsi="Arial" w:cs="Arial"/>
          <w:sz w:val="14"/>
          <w:szCs w:val="14"/>
          <w:lang w:val="en-US"/>
        </w:rPr>
        <w:t xml:space="preserve"> </w:t>
      </w:r>
      <w:proofErr w:type="spellStart"/>
      <w:r w:rsidRPr="002A1109">
        <w:rPr>
          <w:rFonts w:ascii="Arial" w:hAnsi="Arial" w:cs="Arial"/>
          <w:sz w:val="14"/>
          <w:szCs w:val="14"/>
        </w:rPr>
        <w:t>Цивил</w:t>
      </w:r>
      <w:proofErr w:type="spellEnd"/>
      <w:r w:rsidRPr="002A1109">
        <w:rPr>
          <w:rFonts w:ascii="Arial" w:hAnsi="Arial" w:cs="Arial"/>
          <w:sz w:val="14"/>
          <w:szCs w:val="14"/>
          <w:lang w:val="en-US"/>
        </w:rPr>
        <w:t xml:space="preserve"> </w:t>
      </w:r>
      <w:r w:rsidRPr="002A1109">
        <w:rPr>
          <w:rFonts w:ascii="Arial" w:hAnsi="Arial" w:cs="Arial"/>
          <w:sz w:val="14"/>
          <w:szCs w:val="14"/>
        </w:rPr>
        <w:t>Индастриал</w:t>
      </w:r>
      <w:r w:rsidRPr="002A1109">
        <w:rPr>
          <w:rFonts w:ascii="Arial" w:hAnsi="Arial" w:cs="Arial"/>
          <w:sz w:val="14"/>
          <w:szCs w:val="14"/>
          <w:lang w:val="en-US"/>
        </w:rPr>
        <w:t xml:space="preserve">, </w:t>
      </w:r>
      <w:r w:rsidRPr="002A1109">
        <w:rPr>
          <w:rFonts w:ascii="Arial" w:hAnsi="Arial" w:cs="Arial"/>
          <w:sz w:val="14"/>
          <w:szCs w:val="14"/>
        </w:rPr>
        <w:t>населенный</w:t>
      </w:r>
      <w:r w:rsidRPr="002A1109">
        <w:rPr>
          <w:rFonts w:ascii="Arial" w:hAnsi="Arial" w:cs="Arial"/>
          <w:sz w:val="14"/>
          <w:szCs w:val="14"/>
          <w:lang w:val="en-US"/>
        </w:rPr>
        <w:t xml:space="preserve"> </w:t>
      </w:r>
      <w:r w:rsidRPr="002A1109">
        <w:rPr>
          <w:rFonts w:ascii="Arial" w:hAnsi="Arial" w:cs="Arial"/>
          <w:sz w:val="14"/>
          <w:szCs w:val="14"/>
        </w:rPr>
        <w:t>пункт</w:t>
      </w:r>
      <w:r w:rsidRPr="002A1109">
        <w:rPr>
          <w:rFonts w:ascii="Arial" w:hAnsi="Arial" w:cs="Arial"/>
          <w:sz w:val="14"/>
          <w:szCs w:val="14"/>
          <w:lang w:val="en-US"/>
        </w:rPr>
        <w:t xml:space="preserve"> </w:t>
      </w:r>
      <w:proofErr w:type="spellStart"/>
      <w:r w:rsidRPr="002A1109">
        <w:rPr>
          <w:rFonts w:ascii="Arial" w:hAnsi="Arial" w:cs="Arial"/>
          <w:sz w:val="14"/>
          <w:szCs w:val="14"/>
        </w:rPr>
        <w:t>Пуген</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Цюай</w:t>
      </w:r>
      <w:proofErr w:type="spellEnd"/>
      <w:r w:rsidRPr="002A1109">
        <w:rPr>
          <w:rFonts w:ascii="Arial" w:hAnsi="Arial" w:cs="Arial"/>
          <w:sz w:val="14"/>
          <w:szCs w:val="14"/>
          <w:lang w:val="en-US"/>
        </w:rPr>
        <w:t xml:space="preserve">, </w:t>
      </w:r>
      <w:r w:rsidRPr="002A1109">
        <w:rPr>
          <w:rFonts w:ascii="Arial" w:hAnsi="Arial" w:cs="Arial"/>
          <w:sz w:val="14"/>
          <w:szCs w:val="14"/>
        </w:rPr>
        <w:t>г</w:t>
      </w:r>
      <w:r w:rsidRPr="002A1109">
        <w:rPr>
          <w:rFonts w:ascii="Arial" w:hAnsi="Arial" w:cs="Arial"/>
          <w:sz w:val="14"/>
          <w:szCs w:val="14"/>
          <w:lang w:val="en-US"/>
        </w:rPr>
        <w:t xml:space="preserve">. </w:t>
      </w:r>
      <w:proofErr w:type="spellStart"/>
      <w:r w:rsidRPr="002A1109">
        <w:rPr>
          <w:rFonts w:ascii="Arial" w:hAnsi="Arial" w:cs="Arial"/>
          <w:sz w:val="14"/>
          <w:szCs w:val="14"/>
        </w:rPr>
        <w:t>Нингбо</w:t>
      </w:r>
      <w:proofErr w:type="spellEnd"/>
      <w:r w:rsidRPr="002A1109">
        <w:rPr>
          <w:rFonts w:ascii="Arial" w:hAnsi="Arial" w:cs="Arial"/>
          <w:sz w:val="14"/>
          <w:szCs w:val="14"/>
          <w:lang w:val="en-US"/>
        </w:rPr>
        <w:t xml:space="preserve">, </w:t>
      </w:r>
      <w:r w:rsidRPr="002A1109">
        <w:rPr>
          <w:rFonts w:ascii="Arial" w:hAnsi="Arial" w:cs="Arial"/>
          <w:sz w:val="14"/>
          <w:szCs w:val="14"/>
        </w:rPr>
        <w:t>Китай</w:t>
      </w:r>
      <w:r w:rsidRPr="002A1109">
        <w:rPr>
          <w:rFonts w:ascii="Arial" w:hAnsi="Arial" w:cs="Arial"/>
          <w:sz w:val="14"/>
          <w:szCs w:val="14"/>
          <w:lang w:val="en-US"/>
        </w:rPr>
        <w:t>; «Zheijiang MEKA Electric Co., Ltd» No.8 Canghai Road, Lihai Town, Binhai New City, Shaoxing, Zheijiang Province, China/«</w:t>
      </w:r>
      <w:proofErr w:type="spellStart"/>
      <w:r w:rsidRPr="002A1109">
        <w:rPr>
          <w:rFonts w:ascii="Arial" w:hAnsi="Arial" w:cs="Arial"/>
          <w:sz w:val="14"/>
          <w:szCs w:val="14"/>
        </w:rPr>
        <w:t>Чжецзян</w:t>
      </w:r>
      <w:proofErr w:type="spellEnd"/>
      <w:r w:rsidRPr="002A1109">
        <w:rPr>
          <w:rFonts w:ascii="Arial" w:hAnsi="Arial" w:cs="Arial"/>
          <w:sz w:val="14"/>
          <w:szCs w:val="14"/>
          <w:lang w:val="en-US"/>
        </w:rPr>
        <w:t xml:space="preserve"> </w:t>
      </w:r>
      <w:r w:rsidRPr="002A1109">
        <w:rPr>
          <w:rFonts w:ascii="Arial" w:hAnsi="Arial" w:cs="Arial"/>
          <w:sz w:val="14"/>
          <w:szCs w:val="14"/>
        </w:rPr>
        <w:t>МЕКА</w:t>
      </w:r>
      <w:r w:rsidRPr="002A1109">
        <w:rPr>
          <w:rFonts w:ascii="Arial" w:hAnsi="Arial" w:cs="Arial"/>
          <w:sz w:val="14"/>
          <w:szCs w:val="14"/>
          <w:lang w:val="en-US"/>
        </w:rPr>
        <w:t xml:space="preserve"> </w:t>
      </w:r>
      <w:r w:rsidRPr="002A1109">
        <w:rPr>
          <w:rFonts w:ascii="Arial" w:hAnsi="Arial" w:cs="Arial"/>
          <w:sz w:val="14"/>
          <w:szCs w:val="14"/>
        </w:rPr>
        <w:t>Электрик</w:t>
      </w:r>
      <w:r w:rsidRPr="002A1109">
        <w:rPr>
          <w:rFonts w:ascii="Arial" w:hAnsi="Arial" w:cs="Arial"/>
          <w:sz w:val="14"/>
          <w:szCs w:val="14"/>
          <w:lang w:val="en-US"/>
        </w:rPr>
        <w:t xml:space="preserve"> </w:t>
      </w:r>
      <w:r w:rsidRPr="002A1109">
        <w:rPr>
          <w:rFonts w:ascii="Arial" w:hAnsi="Arial" w:cs="Arial"/>
          <w:sz w:val="14"/>
          <w:szCs w:val="14"/>
        </w:rPr>
        <w:t>Ко</w:t>
      </w:r>
      <w:r w:rsidRPr="002A1109">
        <w:rPr>
          <w:rFonts w:ascii="Arial" w:hAnsi="Arial" w:cs="Arial"/>
          <w:sz w:val="14"/>
          <w:szCs w:val="14"/>
          <w:lang w:val="en-US"/>
        </w:rPr>
        <w:t xml:space="preserve">., </w:t>
      </w:r>
      <w:r w:rsidRPr="002A1109">
        <w:rPr>
          <w:rFonts w:ascii="Arial" w:hAnsi="Arial" w:cs="Arial"/>
          <w:sz w:val="14"/>
          <w:szCs w:val="14"/>
        </w:rPr>
        <w:t>Лтд</w:t>
      </w:r>
      <w:r w:rsidRPr="002A1109">
        <w:rPr>
          <w:rFonts w:ascii="Arial" w:hAnsi="Arial" w:cs="Arial"/>
          <w:sz w:val="14"/>
          <w:szCs w:val="14"/>
          <w:lang w:val="en-US"/>
        </w:rPr>
        <w:t xml:space="preserve">» №8 </w:t>
      </w:r>
      <w:proofErr w:type="spellStart"/>
      <w:r w:rsidRPr="002A1109">
        <w:rPr>
          <w:rFonts w:ascii="Arial" w:hAnsi="Arial" w:cs="Arial"/>
          <w:sz w:val="14"/>
          <w:szCs w:val="14"/>
        </w:rPr>
        <w:t>Цанхай</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Роад</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Лихай</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Таун</w:t>
      </w:r>
      <w:proofErr w:type="spellEnd"/>
      <w:r w:rsidRPr="002A1109">
        <w:rPr>
          <w:rFonts w:ascii="Arial" w:hAnsi="Arial" w:cs="Arial"/>
          <w:sz w:val="14"/>
          <w:szCs w:val="14"/>
          <w:lang w:val="en-US"/>
        </w:rPr>
        <w:t xml:space="preserve">, </w:t>
      </w:r>
      <w:proofErr w:type="spellStart"/>
      <w:r w:rsidRPr="002A1109">
        <w:rPr>
          <w:rFonts w:ascii="Arial" w:hAnsi="Arial" w:cs="Arial"/>
          <w:sz w:val="14"/>
          <w:szCs w:val="14"/>
        </w:rPr>
        <w:t>Бинхай</w:t>
      </w:r>
      <w:proofErr w:type="spellEnd"/>
      <w:r w:rsidRPr="002A1109">
        <w:rPr>
          <w:rFonts w:ascii="Arial" w:hAnsi="Arial" w:cs="Arial"/>
          <w:sz w:val="14"/>
          <w:szCs w:val="14"/>
          <w:lang w:val="en-US"/>
        </w:rPr>
        <w:t xml:space="preserve"> </w:t>
      </w:r>
      <w:r w:rsidRPr="002A1109">
        <w:rPr>
          <w:rFonts w:ascii="Arial" w:hAnsi="Arial" w:cs="Arial"/>
          <w:sz w:val="14"/>
          <w:szCs w:val="14"/>
        </w:rPr>
        <w:t>Нью</w:t>
      </w:r>
      <w:r w:rsidRPr="002A1109">
        <w:rPr>
          <w:rFonts w:ascii="Arial" w:hAnsi="Arial" w:cs="Arial"/>
          <w:sz w:val="14"/>
          <w:szCs w:val="14"/>
          <w:lang w:val="en-US"/>
        </w:rPr>
        <w:t xml:space="preserve"> </w:t>
      </w:r>
      <w:r w:rsidRPr="002A1109">
        <w:rPr>
          <w:rFonts w:ascii="Arial" w:hAnsi="Arial" w:cs="Arial"/>
          <w:sz w:val="14"/>
          <w:szCs w:val="14"/>
        </w:rPr>
        <w:t xml:space="preserve">Сити, </w:t>
      </w:r>
      <w:proofErr w:type="spellStart"/>
      <w:r w:rsidRPr="002A1109">
        <w:rPr>
          <w:rFonts w:ascii="Arial" w:hAnsi="Arial" w:cs="Arial"/>
          <w:sz w:val="14"/>
          <w:szCs w:val="14"/>
        </w:rPr>
        <w:t>Шаосин</w:t>
      </w:r>
      <w:proofErr w:type="spellEnd"/>
      <w:r w:rsidRPr="002A1109">
        <w:rPr>
          <w:rFonts w:ascii="Arial" w:hAnsi="Arial" w:cs="Arial"/>
          <w:sz w:val="14"/>
          <w:szCs w:val="14"/>
        </w:rPr>
        <w:t xml:space="preserve">, провинция </w:t>
      </w:r>
      <w:proofErr w:type="spellStart"/>
      <w:r w:rsidRPr="002A1109">
        <w:rPr>
          <w:rFonts w:ascii="Arial" w:hAnsi="Arial" w:cs="Arial"/>
          <w:sz w:val="14"/>
          <w:szCs w:val="14"/>
        </w:rPr>
        <w:t>Чжецзян</w:t>
      </w:r>
      <w:proofErr w:type="spellEnd"/>
      <w:r w:rsidRPr="002A1109">
        <w:rPr>
          <w:rFonts w:ascii="Arial" w:hAnsi="Arial" w:cs="Arial"/>
          <w:sz w:val="14"/>
          <w:szCs w:val="14"/>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950149" w:rsidRPr="00950149"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Произведено в Китае.</w:t>
      </w:r>
    </w:p>
    <w:p w:rsidR="00520E25" w:rsidRPr="007F7746" w:rsidRDefault="00950149" w:rsidP="00950149">
      <w:pPr>
        <w:suppressAutoHyphens/>
        <w:spacing w:after="0" w:line="240" w:lineRule="auto"/>
        <w:jc w:val="both"/>
        <w:rPr>
          <w:rFonts w:ascii="Arial" w:hAnsi="Arial" w:cs="Arial"/>
          <w:sz w:val="14"/>
          <w:szCs w:val="14"/>
        </w:rPr>
      </w:pPr>
      <w:r w:rsidRPr="00950149">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7F7746" w:rsidRDefault="00EC1D60" w:rsidP="00A83E3C">
      <w:pPr>
        <w:pStyle w:val="a3"/>
        <w:numPr>
          <w:ilvl w:val="0"/>
          <w:numId w:val="1"/>
        </w:numPr>
        <w:suppressAutoHyphens/>
        <w:spacing w:after="0" w:line="240" w:lineRule="auto"/>
        <w:rPr>
          <w:rFonts w:ascii="Arial" w:hAnsi="Arial" w:cs="Arial"/>
          <w:b/>
          <w:sz w:val="14"/>
          <w:szCs w:val="14"/>
        </w:rPr>
      </w:pPr>
      <w:r w:rsidRPr="007F7746">
        <w:rPr>
          <w:rFonts w:ascii="Arial" w:hAnsi="Arial" w:cs="Arial"/>
          <w:b/>
          <w:sz w:val="14"/>
          <w:szCs w:val="14"/>
        </w:rPr>
        <w:t>Гарантийные обязательства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 xml:space="preserve">Гарантия на товар составляет </w:t>
      </w:r>
      <w:r w:rsidR="009B3423">
        <w:rPr>
          <w:rFonts w:ascii="Arial" w:hAnsi="Arial" w:cs="Arial"/>
          <w:sz w:val="14"/>
          <w:szCs w:val="14"/>
        </w:rPr>
        <w:t>5</w:t>
      </w:r>
      <w:r w:rsidRPr="007F7746">
        <w:rPr>
          <w:rFonts w:ascii="Arial" w:hAnsi="Arial" w:cs="Arial"/>
          <w:sz w:val="14"/>
          <w:szCs w:val="14"/>
        </w:rPr>
        <w:t xml:space="preserve"> </w:t>
      </w:r>
      <w:r w:rsidR="009B3423">
        <w:rPr>
          <w:rFonts w:ascii="Arial" w:hAnsi="Arial" w:cs="Arial"/>
          <w:sz w:val="14"/>
          <w:szCs w:val="14"/>
        </w:rPr>
        <w:t>лет</w:t>
      </w:r>
      <w:r w:rsidRPr="007F7746">
        <w:rPr>
          <w:rFonts w:ascii="Arial" w:hAnsi="Arial" w:cs="Arial"/>
          <w:sz w:val="14"/>
          <w:szCs w:val="14"/>
        </w:rPr>
        <w:t xml:space="preserve"> (</w:t>
      </w:r>
      <w:r w:rsidR="009B3423">
        <w:rPr>
          <w:rFonts w:ascii="Arial" w:hAnsi="Arial" w:cs="Arial"/>
          <w:sz w:val="14"/>
          <w:szCs w:val="14"/>
        </w:rPr>
        <w:t>60</w:t>
      </w:r>
      <w:r w:rsidRPr="007F7746">
        <w:rPr>
          <w:rFonts w:ascii="Arial" w:hAnsi="Arial" w:cs="Arial"/>
          <w:sz w:val="14"/>
          <w:szCs w:val="14"/>
        </w:rPr>
        <w:t xml:space="preserve"> месяц</w:t>
      </w:r>
      <w:r w:rsidR="00BB2D1C" w:rsidRPr="007F7746">
        <w:rPr>
          <w:rFonts w:ascii="Arial" w:hAnsi="Arial" w:cs="Arial"/>
          <w:sz w:val="14"/>
          <w:szCs w:val="14"/>
        </w:rPr>
        <w:t>ев</w:t>
      </w:r>
      <w:r w:rsidRPr="007F7746">
        <w:rPr>
          <w:rFonts w:ascii="Arial" w:hAnsi="Arial" w:cs="Arial"/>
          <w:sz w:val="14"/>
          <w:szCs w:val="14"/>
        </w:rPr>
        <w:t>) со дня продажи.</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7F7746" w:rsidRDefault="00EC1D60" w:rsidP="00A83E3C">
      <w:pPr>
        <w:pStyle w:val="a3"/>
        <w:numPr>
          <w:ilvl w:val="0"/>
          <w:numId w:val="18"/>
        </w:numPr>
        <w:spacing w:after="0" w:line="240" w:lineRule="auto"/>
        <w:jc w:val="both"/>
        <w:rPr>
          <w:rFonts w:ascii="Arial" w:hAnsi="Arial" w:cs="Arial"/>
          <w:sz w:val="14"/>
          <w:szCs w:val="14"/>
        </w:rPr>
      </w:pPr>
      <w:r w:rsidRPr="007F7746">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A83E3C">
      <w:pPr>
        <w:pStyle w:val="a3"/>
        <w:spacing w:after="0" w:line="240" w:lineRule="auto"/>
        <w:ind w:left="360"/>
        <w:jc w:val="center"/>
        <w:rPr>
          <w:rFonts w:ascii="Arial" w:hAnsi="Arial" w:cs="Arial"/>
          <w:sz w:val="14"/>
          <w:szCs w:val="14"/>
        </w:rPr>
      </w:pPr>
      <w:r w:rsidRPr="007F7746">
        <w:rPr>
          <w:noProof/>
          <w:sz w:val="14"/>
          <w:szCs w:val="14"/>
        </w:rPr>
        <w:drawing>
          <wp:inline distT="0" distB="0" distL="0" distR="0" wp14:anchorId="749A1041" wp14:editId="556E795C">
            <wp:extent cx="152400" cy="148682"/>
            <wp:effectExtent l="0" t="0" r="0" b="381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5892" cy="152089"/>
                    </a:xfrm>
                    <a:prstGeom prst="rect">
                      <a:avLst/>
                    </a:prstGeom>
                    <a:noFill/>
                    <a:ln w="9525">
                      <a:noFill/>
                      <a:miter lim="800000"/>
                      <a:headEnd/>
                      <a:tailEnd/>
                    </a:ln>
                  </pic:spPr>
                </pic:pic>
              </a:graphicData>
            </a:graphic>
          </wp:inline>
        </w:drawing>
      </w:r>
      <w:r w:rsidRPr="007F7746">
        <w:rPr>
          <w:noProof/>
          <w:sz w:val="14"/>
          <w:szCs w:val="14"/>
        </w:rPr>
        <w:drawing>
          <wp:inline distT="0" distB="0" distL="0" distR="0" wp14:anchorId="0A32A00F" wp14:editId="53330690">
            <wp:extent cx="171450" cy="17309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0146" cy="181874"/>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3445C4" w:rsidTr="006249FD">
        <w:trPr>
          <w:trHeight w:val="922"/>
          <w:jc w:val="center"/>
        </w:trPr>
        <w:tc>
          <w:tcPr>
            <w:tcW w:w="3131" w:type="dxa"/>
            <w:gridSpan w:val="2"/>
            <w:tcBorders>
              <w:top w:val="nil"/>
              <w:left w:val="nil"/>
              <w:bottom w:val="nil"/>
              <w:right w:val="nil"/>
            </w:tcBorders>
          </w:tcPr>
          <w:p w:rsidR="003445C4" w:rsidRDefault="003445C4" w:rsidP="00E51F25">
            <w:pPr>
              <w:pStyle w:val="a3"/>
              <w:spacing w:line="216" w:lineRule="auto"/>
              <w:ind w:left="0"/>
              <w:rPr>
                <w:rFonts w:ascii="Arial" w:hAnsi="Arial" w:cs="Arial"/>
                <w:sz w:val="8"/>
                <w:szCs w:val="8"/>
              </w:rPr>
            </w:pPr>
          </w:p>
          <w:p w:rsidR="003445C4" w:rsidRDefault="003445C4" w:rsidP="00E51F25">
            <w:pPr>
              <w:pStyle w:val="a3"/>
              <w:spacing w:line="216" w:lineRule="auto"/>
              <w:ind w:left="0"/>
              <w:rPr>
                <w:rFonts w:ascii="Arial" w:hAnsi="Arial" w:cs="Arial"/>
                <w:sz w:val="16"/>
                <w:szCs w:val="16"/>
              </w:rPr>
            </w:pPr>
          </w:p>
          <w:p w:rsidR="003445C4" w:rsidRDefault="003445C4"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75E6FD56" wp14:editId="3991CEB1">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3445C4" w:rsidRDefault="003445C4" w:rsidP="00E51F25">
            <w:pPr>
              <w:pStyle w:val="a3"/>
              <w:spacing w:line="216" w:lineRule="auto"/>
              <w:ind w:left="0"/>
              <w:rPr>
                <w:rFonts w:ascii="Arial" w:hAnsi="Arial" w:cs="Arial"/>
                <w:sz w:val="16"/>
                <w:szCs w:val="16"/>
              </w:rPr>
            </w:pPr>
          </w:p>
        </w:tc>
        <w:tc>
          <w:tcPr>
            <w:tcW w:w="4352" w:type="dxa"/>
            <w:gridSpan w:val="5"/>
            <w:tcBorders>
              <w:top w:val="nil"/>
              <w:left w:val="nil"/>
              <w:bottom w:val="nil"/>
              <w:right w:val="nil"/>
            </w:tcBorders>
          </w:tcPr>
          <w:p w:rsidR="003445C4" w:rsidRDefault="003445C4" w:rsidP="00E51F25">
            <w:pPr>
              <w:pStyle w:val="a3"/>
              <w:spacing w:line="216" w:lineRule="auto"/>
              <w:ind w:left="0"/>
              <w:jc w:val="right"/>
              <w:rPr>
                <w:rFonts w:ascii="Arial" w:hAnsi="Arial" w:cs="Arial"/>
                <w:sz w:val="12"/>
                <w:szCs w:val="12"/>
              </w:rPr>
            </w:pPr>
          </w:p>
          <w:p w:rsidR="003445C4" w:rsidRDefault="003445C4"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3445C4" w:rsidTr="006249FD">
        <w:trPr>
          <w:trHeight w:val="293"/>
          <w:jc w:val="center"/>
        </w:trPr>
        <w:tc>
          <w:tcPr>
            <w:tcW w:w="3317" w:type="dxa"/>
            <w:gridSpan w:val="3"/>
            <w:tcBorders>
              <w:top w:val="nil"/>
              <w:left w:val="nil"/>
              <w:bottom w:val="single" w:sz="4" w:space="0" w:color="auto"/>
              <w:right w:val="nil"/>
            </w:tcBorders>
          </w:tcPr>
          <w:p w:rsidR="003445C4" w:rsidRDefault="003445C4"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3445C4" w:rsidRDefault="003445C4"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2" w:type="dxa"/>
            <w:gridSpan w:val="3"/>
            <w:tcBorders>
              <w:top w:val="nil"/>
              <w:left w:val="nil"/>
              <w:bottom w:val="single" w:sz="4" w:space="0" w:color="auto"/>
              <w:right w:val="nil"/>
            </w:tcBorders>
          </w:tcPr>
          <w:p w:rsidR="003445C4" w:rsidRDefault="003445C4"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3445C4" w:rsidTr="006249FD">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Количество</w:t>
            </w: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445C4" w:rsidRDefault="003445C4"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3445C4" w:rsidTr="006249FD">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c>
          <w:tcPr>
            <w:tcW w:w="9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tc>
      </w:tr>
      <w:tr w:rsidR="003445C4" w:rsidTr="003445C4">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45C4" w:rsidRDefault="003445C4" w:rsidP="00E51F25">
            <w:pPr>
              <w:pStyle w:val="a3"/>
              <w:ind w:left="0"/>
              <w:rPr>
                <w:rFonts w:ascii="Arial" w:hAnsi="Arial" w:cs="Arial"/>
                <w:sz w:val="16"/>
                <w:szCs w:val="16"/>
              </w:rPr>
            </w:pPr>
          </w:p>
          <w:p w:rsidR="003445C4" w:rsidRDefault="003445C4"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3445C4" w:rsidRDefault="003445C4" w:rsidP="00E51F25">
            <w:pPr>
              <w:pStyle w:val="a3"/>
              <w:ind w:left="0"/>
              <w:rPr>
                <w:rFonts w:ascii="Arial" w:hAnsi="Arial" w:cs="Arial"/>
                <w:sz w:val="12"/>
                <w:szCs w:val="12"/>
              </w:rPr>
            </w:pPr>
            <w:r>
              <w:rPr>
                <w:rFonts w:ascii="Arial" w:hAnsi="Arial" w:cs="Arial"/>
                <w:sz w:val="12"/>
                <w:szCs w:val="12"/>
              </w:rPr>
              <w:t>МП</w:t>
            </w:r>
          </w:p>
          <w:p w:rsidR="003445C4" w:rsidRDefault="003445C4" w:rsidP="00E51F25">
            <w:pPr>
              <w:pStyle w:val="a3"/>
              <w:ind w:left="0"/>
              <w:rPr>
                <w:rFonts w:ascii="Arial" w:hAnsi="Arial" w:cs="Arial"/>
                <w:sz w:val="8"/>
                <w:szCs w:val="8"/>
              </w:rPr>
            </w:pPr>
          </w:p>
          <w:p w:rsidR="003445C4" w:rsidRDefault="003445C4"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3445C4" w:rsidRPr="007F7746" w:rsidRDefault="003445C4" w:rsidP="00A83E3C">
      <w:pPr>
        <w:pStyle w:val="a3"/>
        <w:spacing w:after="0" w:line="240" w:lineRule="auto"/>
        <w:ind w:left="360"/>
        <w:jc w:val="center"/>
        <w:rPr>
          <w:rFonts w:ascii="Arial" w:hAnsi="Arial" w:cs="Arial"/>
          <w:sz w:val="14"/>
          <w:szCs w:val="14"/>
        </w:rPr>
      </w:pPr>
    </w:p>
    <w:sectPr w:rsidR="003445C4" w:rsidRPr="007F7746" w:rsidSect="007F774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872D5"/>
    <w:rsid w:val="000966D6"/>
    <w:rsid w:val="0015097D"/>
    <w:rsid w:val="00167375"/>
    <w:rsid w:val="00170F77"/>
    <w:rsid w:val="00180D04"/>
    <w:rsid w:val="001824E9"/>
    <w:rsid w:val="00194B75"/>
    <w:rsid w:val="001E2DD5"/>
    <w:rsid w:val="0020601A"/>
    <w:rsid w:val="002424F2"/>
    <w:rsid w:val="0024579D"/>
    <w:rsid w:val="00252A97"/>
    <w:rsid w:val="00265C36"/>
    <w:rsid w:val="00265D8F"/>
    <w:rsid w:val="00272FDE"/>
    <w:rsid w:val="00281FEB"/>
    <w:rsid w:val="002A1109"/>
    <w:rsid w:val="002C7D65"/>
    <w:rsid w:val="003052BA"/>
    <w:rsid w:val="0033080A"/>
    <w:rsid w:val="003350F4"/>
    <w:rsid w:val="003445C4"/>
    <w:rsid w:val="0034627A"/>
    <w:rsid w:val="003735F0"/>
    <w:rsid w:val="0038360F"/>
    <w:rsid w:val="00384748"/>
    <w:rsid w:val="003B0999"/>
    <w:rsid w:val="003E3EC9"/>
    <w:rsid w:val="003F3240"/>
    <w:rsid w:val="004141C6"/>
    <w:rsid w:val="00420E83"/>
    <w:rsid w:val="00436CB7"/>
    <w:rsid w:val="00477B02"/>
    <w:rsid w:val="004B3846"/>
    <w:rsid w:val="004C37ED"/>
    <w:rsid w:val="004D66EE"/>
    <w:rsid w:val="00513652"/>
    <w:rsid w:val="0051541B"/>
    <w:rsid w:val="00520E25"/>
    <w:rsid w:val="005263A9"/>
    <w:rsid w:val="00561006"/>
    <w:rsid w:val="0056699D"/>
    <w:rsid w:val="005A6509"/>
    <w:rsid w:val="005D64BA"/>
    <w:rsid w:val="005F2AB8"/>
    <w:rsid w:val="00611E64"/>
    <w:rsid w:val="00612D5F"/>
    <w:rsid w:val="0061361E"/>
    <w:rsid w:val="006249FD"/>
    <w:rsid w:val="00630AF6"/>
    <w:rsid w:val="00643C51"/>
    <w:rsid w:val="00644A0A"/>
    <w:rsid w:val="00671582"/>
    <w:rsid w:val="00672DA6"/>
    <w:rsid w:val="0068456C"/>
    <w:rsid w:val="0069177B"/>
    <w:rsid w:val="006F5D20"/>
    <w:rsid w:val="00743439"/>
    <w:rsid w:val="00760BE0"/>
    <w:rsid w:val="00776ECE"/>
    <w:rsid w:val="00782119"/>
    <w:rsid w:val="007931CF"/>
    <w:rsid w:val="007A063E"/>
    <w:rsid w:val="007A7E0D"/>
    <w:rsid w:val="007B367D"/>
    <w:rsid w:val="007E0F4F"/>
    <w:rsid w:val="007F7746"/>
    <w:rsid w:val="00841B47"/>
    <w:rsid w:val="00845670"/>
    <w:rsid w:val="00852B6D"/>
    <w:rsid w:val="00872C4E"/>
    <w:rsid w:val="008C6E5A"/>
    <w:rsid w:val="008D187A"/>
    <w:rsid w:val="009008BC"/>
    <w:rsid w:val="00923BE7"/>
    <w:rsid w:val="00924894"/>
    <w:rsid w:val="00936955"/>
    <w:rsid w:val="00950149"/>
    <w:rsid w:val="009633E1"/>
    <w:rsid w:val="00967D08"/>
    <w:rsid w:val="009A0706"/>
    <w:rsid w:val="009A7A2E"/>
    <w:rsid w:val="009B3423"/>
    <w:rsid w:val="009C6F7E"/>
    <w:rsid w:val="009E56AA"/>
    <w:rsid w:val="00A01533"/>
    <w:rsid w:val="00A10C50"/>
    <w:rsid w:val="00A34ECE"/>
    <w:rsid w:val="00A514C0"/>
    <w:rsid w:val="00A73125"/>
    <w:rsid w:val="00A83E3C"/>
    <w:rsid w:val="00A84444"/>
    <w:rsid w:val="00AA4959"/>
    <w:rsid w:val="00AE412E"/>
    <w:rsid w:val="00B2050A"/>
    <w:rsid w:val="00B52B8A"/>
    <w:rsid w:val="00B63843"/>
    <w:rsid w:val="00B722AF"/>
    <w:rsid w:val="00BB2D1C"/>
    <w:rsid w:val="00BE5E36"/>
    <w:rsid w:val="00BF2EAC"/>
    <w:rsid w:val="00C01647"/>
    <w:rsid w:val="00C10945"/>
    <w:rsid w:val="00C9455F"/>
    <w:rsid w:val="00CB27F2"/>
    <w:rsid w:val="00CC43E4"/>
    <w:rsid w:val="00CC7A3E"/>
    <w:rsid w:val="00CD1076"/>
    <w:rsid w:val="00CE6B88"/>
    <w:rsid w:val="00CE7366"/>
    <w:rsid w:val="00D345AC"/>
    <w:rsid w:val="00D365DE"/>
    <w:rsid w:val="00D4371E"/>
    <w:rsid w:val="00D4797C"/>
    <w:rsid w:val="00DF0A26"/>
    <w:rsid w:val="00DF4D34"/>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2026-04-27T09:16:00Z</dcterms:created>
  <dcterms:modified xsi:type="dcterms:W3CDTF">2026-07-13T06:54:00Z</dcterms:modified>
</cp:coreProperties>
</file>