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506" w:rsidRPr="004718A6" w:rsidRDefault="0016410C" w:rsidP="004718A6">
      <w:pPr>
        <w:spacing w:after="0" w:line="240" w:lineRule="auto"/>
        <w:jc w:val="center"/>
        <w:rPr>
          <w:rFonts w:ascii="Arial" w:hAnsi="Arial" w:cs="Arial"/>
          <w:b/>
          <w:caps/>
          <w:sz w:val="16"/>
          <w:szCs w:val="16"/>
        </w:rPr>
      </w:pPr>
      <w:r w:rsidRPr="0016410C">
        <w:rPr>
          <w:rFonts w:ascii="Arial" w:hAnsi="Arial" w:cs="Arial"/>
          <w:b/>
          <w:caps/>
          <w:sz w:val="16"/>
          <w:szCs w:val="16"/>
        </w:rPr>
        <w:t>Светильники стационарные общего назначения для наружного освещения, торговой марки "Feron", серии</w:t>
      </w:r>
      <w:r w:rsidR="009B0983" w:rsidRPr="009B0983">
        <w:rPr>
          <w:rFonts w:ascii="Arial" w:hAnsi="Arial" w:cs="Arial"/>
          <w:b/>
          <w:caps/>
          <w:sz w:val="16"/>
          <w:szCs w:val="16"/>
        </w:rPr>
        <w:t>: DH</w:t>
      </w:r>
    </w:p>
    <w:p w:rsidR="009B7C94" w:rsidRPr="001C188B"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Модели</w:t>
      </w:r>
      <w:r w:rsidR="00A5385D">
        <w:rPr>
          <w:rFonts w:ascii="Arial" w:hAnsi="Arial" w:cs="Arial"/>
          <w:b/>
          <w:caps/>
          <w:sz w:val="16"/>
          <w:szCs w:val="16"/>
        </w:rPr>
        <w:t>:</w:t>
      </w:r>
      <w:r w:rsidRPr="004718A6">
        <w:rPr>
          <w:rFonts w:ascii="Arial" w:hAnsi="Arial" w:cs="Arial"/>
          <w:b/>
          <w:caps/>
          <w:sz w:val="16"/>
          <w:szCs w:val="16"/>
        </w:rPr>
        <w:t xml:space="preserve"> </w:t>
      </w:r>
      <w:r w:rsidR="001C188B">
        <w:rPr>
          <w:rFonts w:ascii="Arial" w:hAnsi="Arial" w:cs="Arial"/>
          <w:b/>
          <w:caps/>
          <w:sz w:val="16"/>
          <w:szCs w:val="16"/>
          <w:lang w:val="en-US"/>
        </w:rPr>
        <w:t>DH</w:t>
      </w:r>
      <w:r w:rsidR="001C188B" w:rsidRPr="001C188B">
        <w:rPr>
          <w:rFonts w:ascii="Arial" w:hAnsi="Arial" w:cs="Arial"/>
          <w:b/>
          <w:caps/>
          <w:sz w:val="16"/>
          <w:szCs w:val="16"/>
        </w:rPr>
        <w:t xml:space="preserve">056, </w:t>
      </w:r>
      <w:r w:rsidRPr="004718A6">
        <w:rPr>
          <w:rFonts w:ascii="Arial" w:hAnsi="Arial" w:cs="Arial"/>
          <w:b/>
          <w:caps/>
          <w:sz w:val="16"/>
          <w:szCs w:val="16"/>
          <w:lang w:val="en-US"/>
        </w:rPr>
        <w:t>DH</w:t>
      </w:r>
      <w:r w:rsidR="00BD63D9">
        <w:rPr>
          <w:rFonts w:ascii="Arial" w:hAnsi="Arial" w:cs="Arial"/>
          <w:b/>
          <w:caps/>
          <w:sz w:val="16"/>
          <w:szCs w:val="16"/>
        </w:rPr>
        <w:t>05</w:t>
      </w:r>
      <w:r w:rsidR="00A5385D" w:rsidRPr="001C188B">
        <w:rPr>
          <w:rFonts w:ascii="Arial" w:hAnsi="Arial" w:cs="Arial"/>
          <w:b/>
          <w:caps/>
          <w:sz w:val="16"/>
          <w:szCs w:val="16"/>
        </w:rPr>
        <w:t>7</w:t>
      </w:r>
      <w:r w:rsidRPr="004718A6">
        <w:rPr>
          <w:rFonts w:ascii="Arial" w:hAnsi="Arial" w:cs="Arial"/>
          <w:b/>
          <w:caps/>
          <w:sz w:val="16"/>
          <w:szCs w:val="16"/>
        </w:rPr>
        <w:t>,</w:t>
      </w:r>
      <w:r w:rsidR="001C188B" w:rsidRPr="001C188B">
        <w:rPr>
          <w:rFonts w:ascii="Arial" w:hAnsi="Arial" w:cs="Arial"/>
          <w:b/>
          <w:caps/>
          <w:sz w:val="16"/>
          <w:szCs w:val="16"/>
        </w:rPr>
        <w:t xml:space="preserve"> </w:t>
      </w:r>
      <w:r w:rsidR="001C188B">
        <w:rPr>
          <w:rFonts w:ascii="Arial" w:hAnsi="Arial" w:cs="Arial"/>
          <w:b/>
          <w:caps/>
          <w:sz w:val="16"/>
          <w:szCs w:val="16"/>
          <w:lang w:val="en-US"/>
        </w:rPr>
        <w:t>DH</w:t>
      </w:r>
      <w:r w:rsidR="001C188B" w:rsidRPr="001C188B">
        <w:rPr>
          <w:rFonts w:ascii="Arial" w:hAnsi="Arial" w:cs="Arial"/>
          <w:b/>
          <w:caps/>
          <w:sz w:val="16"/>
          <w:szCs w:val="16"/>
        </w:rPr>
        <w:t>058,</w:t>
      </w:r>
      <w:r w:rsidRPr="004718A6">
        <w:rPr>
          <w:rFonts w:ascii="Arial" w:hAnsi="Arial" w:cs="Arial"/>
          <w:b/>
          <w:caps/>
          <w:sz w:val="16"/>
          <w:szCs w:val="16"/>
        </w:rPr>
        <w:t xml:space="preserve"> </w:t>
      </w:r>
      <w:r w:rsidRPr="004718A6">
        <w:rPr>
          <w:rFonts w:ascii="Arial" w:hAnsi="Arial" w:cs="Arial"/>
          <w:b/>
          <w:caps/>
          <w:sz w:val="16"/>
          <w:szCs w:val="16"/>
          <w:lang w:val="en-US"/>
        </w:rPr>
        <w:t>DH</w:t>
      </w:r>
      <w:r w:rsidR="00BD63D9">
        <w:rPr>
          <w:rFonts w:ascii="Arial" w:hAnsi="Arial" w:cs="Arial"/>
          <w:b/>
          <w:caps/>
          <w:sz w:val="16"/>
          <w:szCs w:val="16"/>
        </w:rPr>
        <w:t>05</w:t>
      </w:r>
      <w:r w:rsidR="00A5385D" w:rsidRPr="001C188B">
        <w:rPr>
          <w:rFonts w:ascii="Arial" w:hAnsi="Arial" w:cs="Arial"/>
          <w:b/>
          <w:caps/>
          <w:sz w:val="16"/>
          <w:szCs w:val="16"/>
        </w:rPr>
        <w:t>9</w:t>
      </w:r>
    </w:p>
    <w:p w:rsidR="005E5EB4" w:rsidRPr="009B0983" w:rsidRDefault="005E5EB4" w:rsidP="004718A6">
      <w:pPr>
        <w:spacing w:after="0" w:line="240" w:lineRule="auto"/>
        <w:jc w:val="center"/>
        <w:rPr>
          <w:rFonts w:ascii="Arial" w:hAnsi="Arial" w:cs="Arial"/>
          <w:b/>
          <w:sz w:val="16"/>
          <w:szCs w:val="16"/>
        </w:rPr>
      </w:pPr>
      <w:r w:rsidRPr="009B0983">
        <w:rPr>
          <w:rFonts w:ascii="Arial" w:hAnsi="Arial" w:cs="Arial"/>
          <w:b/>
          <w:sz w:val="16"/>
          <w:szCs w:val="16"/>
        </w:rPr>
        <w:t>Инструкция по эксплуатации</w:t>
      </w:r>
      <w:r w:rsidR="00B41506" w:rsidRPr="009B0983">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1C188B">
        <w:rPr>
          <w:rFonts w:ascii="Arial" w:hAnsi="Arial" w:cs="Arial"/>
          <w:sz w:val="16"/>
          <w:szCs w:val="16"/>
          <w:lang w:val="en-US"/>
        </w:rPr>
        <w:t>DH</w:t>
      </w:r>
      <w:r w:rsidR="001C188B" w:rsidRPr="001C188B">
        <w:rPr>
          <w:rFonts w:ascii="Arial" w:hAnsi="Arial" w:cs="Arial"/>
          <w:sz w:val="16"/>
          <w:szCs w:val="16"/>
        </w:rPr>
        <w:t xml:space="preserve">056, </w:t>
      </w:r>
      <w:r w:rsidR="00B41506" w:rsidRPr="004718A6">
        <w:rPr>
          <w:rFonts w:ascii="Arial" w:hAnsi="Arial" w:cs="Arial"/>
          <w:sz w:val="16"/>
          <w:szCs w:val="16"/>
          <w:lang w:val="en-US"/>
        </w:rPr>
        <w:t>DH</w:t>
      </w:r>
      <w:r w:rsidR="00FE3C30">
        <w:rPr>
          <w:rFonts w:ascii="Arial" w:hAnsi="Arial" w:cs="Arial"/>
          <w:sz w:val="16"/>
          <w:szCs w:val="16"/>
        </w:rPr>
        <w:t>05</w:t>
      </w:r>
      <w:r w:rsidR="001771FF">
        <w:rPr>
          <w:rFonts w:ascii="Arial" w:hAnsi="Arial" w:cs="Arial"/>
          <w:sz w:val="16"/>
          <w:szCs w:val="16"/>
        </w:rPr>
        <w:t>7</w:t>
      </w:r>
      <w:r w:rsidR="00B41506" w:rsidRPr="004718A6">
        <w:rPr>
          <w:rFonts w:ascii="Arial" w:hAnsi="Arial" w:cs="Arial"/>
          <w:sz w:val="16"/>
          <w:szCs w:val="16"/>
        </w:rPr>
        <w:t>,</w:t>
      </w:r>
      <w:r w:rsidR="001C188B" w:rsidRPr="001C188B">
        <w:rPr>
          <w:rFonts w:ascii="Arial" w:hAnsi="Arial" w:cs="Arial"/>
          <w:sz w:val="16"/>
          <w:szCs w:val="16"/>
        </w:rPr>
        <w:t xml:space="preserve"> </w:t>
      </w:r>
      <w:r w:rsidR="001C188B">
        <w:rPr>
          <w:rFonts w:ascii="Arial" w:hAnsi="Arial" w:cs="Arial"/>
          <w:sz w:val="16"/>
          <w:szCs w:val="16"/>
          <w:lang w:val="en-US"/>
        </w:rPr>
        <w:t>DH</w:t>
      </w:r>
      <w:r w:rsidR="001C188B" w:rsidRPr="001C188B">
        <w:rPr>
          <w:rFonts w:ascii="Arial" w:hAnsi="Arial" w:cs="Arial"/>
          <w:sz w:val="16"/>
          <w:szCs w:val="16"/>
        </w:rPr>
        <w:t>058,</w:t>
      </w:r>
      <w:r w:rsidR="00B41506" w:rsidRPr="004718A6">
        <w:rPr>
          <w:rFonts w:ascii="Arial" w:hAnsi="Arial" w:cs="Arial"/>
          <w:sz w:val="16"/>
          <w:szCs w:val="16"/>
        </w:rPr>
        <w:t xml:space="preserve"> </w:t>
      </w:r>
      <w:r w:rsidR="00B41506" w:rsidRPr="004718A6">
        <w:rPr>
          <w:rFonts w:ascii="Arial" w:hAnsi="Arial" w:cs="Arial"/>
          <w:sz w:val="16"/>
          <w:szCs w:val="16"/>
          <w:lang w:val="en-US"/>
        </w:rPr>
        <w:t>DH</w:t>
      </w:r>
      <w:r w:rsidR="00FE3C30">
        <w:rPr>
          <w:rFonts w:ascii="Arial" w:hAnsi="Arial" w:cs="Arial"/>
          <w:sz w:val="16"/>
          <w:szCs w:val="16"/>
        </w:rPr>
        <w:t>05</w:t>
      </w:r>
      <w:r w:rsidR="001771FF">
        <w:rPr>
          <w:rFonts w:ascii="Arial" w:hAnsi="Arial" w:cs="Arial"/>
          <w:sz w:val="16"/>
          <w:szCs w:val="16"/>
        </w:rPr>
        <w:t xml:space="preserve">9 </w:t>
      </w:r>
      <w:r w:rsidR="00B41506" w:rsidRPr="004718A6">
        <w:rPr>
          <w:rFonts w:ascii="Arial" w:hAnsi="Arial" w:cs="Arial"/>
          <w:sz w:val="16"/>
          <w:szCs w:val="16"/>
        </w:rPr>
        <w:t xml:space="preserve">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315E4A"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346"/>
        <w:gridCol w:w="1278"/>
        <w:gridCol w:w="1278"/>
        <w:gridCol w:w="1278"/>
        <w:gridCol w:w="1276"/>
      </w:tblGrid>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Модель</w:t>
            </w:r>
          </w:p>
        </w:tc>
        <w:tc>
          <w:tcPr>
            <w:tcW w:w="611" w:type="pct"/>
          </w:tcPr>
          <w:p w:rsidR="001C188B" w:rsidRPr="004718A6" w:rsidRDefault="001C188B" w:rsidP="004718A6">
            <w:pPr>
              <w:jc w:val="center"/>
              <w:rPr>
                <w:rFonts w:ascii="Arial" w:hAnsi="Arial" w:cs="Arial"/>
                <w:sz w:val="16"/>
                <w:szCs w:val="16"/>
                <w:lang w:val="en-US"/>
              </w:rPr>
            </w:pPr>
            <w:r>
              <w:rPr>
                <w:rFonts w:ascii="Arial" w:hAnsi="Arial" w:cs="Arial"/>
                <w:sz w:val="16"/>
                <w:szCs w:val="16"/>
                <w:lang w:val="en-US"/>
              </w:rPr>
              <w:t>DH056</w:t>
            </w:r>
          </w:p>
        </w:tc>
        <w:tc>
          <w:tcPr>
            <w:tcW w:w="611" w:type="pct"/>
          </w:tcPr>
          <w:p w:rsidR="001C188B" w:rsidRPr="004718A6" w:rsidRDefault="001C188B" w:rsidP="004718A6">
            <w:pPr>
              <w:jc w:val="center"/>
              <w:rPr>
                <w:rFonts w:ascii="Arial" w:hAnsi="Arial" w:cs="Arial"/>
                <w:sz w:val="16"/>
                <w:szCs w:val="16"/>
                <w:lang w:val="en-US"/>
              </w:rPr>
            </w:pPr>
            <w:r>
              <w:rPr>
                <w:rFonts w:ascii="Arial" w:hAnsi="Arial" w:cs="Arial"/>
                <w:sz w:val="16"/>
                <w:szCs w:val="16"/>
                <w:lang w:val="en-US"/>
              </w:rPr>
              <w:t>DH058</w:t>
            </w:r>
          </w:p>
        </w:tc>
        <w:tc>
          <w:tcPr>
            <w:tcW w:w="611" w:type="pct"/>
            <w:vAlign w:val="center"/>
          </w:tcPr>
          <w:p w:rsidR="001C188B" w:rsidRPr="00852600" w:rsidRDefault="001C188B" w:rsidP="004718A6">
            <w:pPr>
              <w:jc w:val="center"/>
              <w:rPr>
                <w:rFonts w:ascii="Arial" w:hAnsi="Arial" w:cs="Arial"/>
                <w:sz w:val="16"/>
                <w:szCs w:val="16"/>
              </w:rPr>
            </w:pPr>
            <w:r w:rsidRPr="004718A6">
              <w:rPr>
                <w:rFonts w:ascii="Arial" w:hAnsi="Arial" w:cs="Arial"/>
                <w:sz w:val="16"/>
                <w:szCs w:val="16"/>
                <w:lang w:val="en-US"/>
              </w:rPr>
              <w:t>DH</w:t>
            </w:r>
            <w:r>
              <w:rPr>
                <w:rFonts w:ascii="Arial" w:hAnsi="Arial" w:cs="Arial"/>
                <w:sz w:val="16"/>
                <w:szCs w:val="16"/>
                <w:lang w:val="en-US"/>
              </w:rPr>
              <w:t>05</w:t>
            </w:r>
            <w:r>
              <w:rPr>
                <w:rFonts w:ascii="Arial" w:hAnsi="Arial" w:cs="Arial"/>
                <w:sz w:val="16"/>
                <w:szCs w:val="16"/>
              </w:rPr>
              <w:t>7</w:t>
            </w:r>
          </w:p>
        </w:tc>
        <w:tc>
          <w:tcPr>
            <w:tcW w:w="610" w:type="pct"/>
          </w:tcPr>
          <w:p w:rsidR="001C188B" w:rsidRPr="00852600" w:rsidRDefault="001C188B" w:rsidP="004718A6">
            <w:pPr>
              <w:jc w:val="center"/>
              <w:rPr>
                <w:rFonts w:ascii="Arial" w:hAnsi="Arial" w:cs="Arial"/>
                <w:sz w:val="16"/>
                <w:szCs w:val="16"/>
              </w:rPr>
            </w:pPr>
            <w:r w:rsidRPr="004718A6">
              <w:rPr>
                <w:rFonts w:ascii="Arial" w:hAnsi="Arial" w:cs="Arial"/>
                <w:sz w:val="16"/>
                <w:szCs w:val="16"/>
                <w:lang w:val="en-US"/>
              </w:rPr>
              <w:t>DH</w:t>
            </w:r>
            <w:r>
              <w:rPr>
                <w:rFonts w:ascii="Arial" w:hAnsi="Arial" w:cs="Arial"/>
                <w:sz w:val="16"/>
                <w:szCs w:val="16"/>
                <w:lang w:val="en-US"/>
              </w:rPr>
              <w:t>05</w:t>
            </w:r>
            <w:r>
              <w:rPr>
                <w:rFonts w:ascii="Arial" w:hAnsi="Arial" w:cs="Arial"/>
                <w:sz w:val="16"/>
                <w:szCs w:val="16"/>
              </w:rPr>
              <w:t>9</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Мощность</w:t>
            </w:r>
          </w:p>
        </w:tc>
        <w:tc>
          <w:tcPr>
            <w:tcW w:w="1222" w:type="pct"/>
            <w:gridSpan w:val="2"/>
          </w:tcPr>
          <w:p w:rsidR="001C188B" w:rsidRPr="001C188B" w:rsidRDefault="001C188B" w:rsidP="004718A6">
            <w:pPr>
              <w:jc w:val="center"/>
              <w:rPr>
                <w:rFonts w:ascii="Arial" w:hAnsi="Arial" w:cs="Arial"/>
                <w:sz w:val="16"/>
                <w:szCs w:val="16"/>
              </w:rPr>
            </w:pPr>
            <w:r>
              <w:rPr>
                <w:rFonts w:ascii="Arial" w:hAnsi="Arial" w:cs="Arial"/>
                <w:sz w:val="16"/>
                <w:szCs w:val="16"/>
                <w:lang w:val="en-US"/>
              </w:rPr>
              <w:t>4</w:t>
            </w:r>
            <w:r>
              <w:rPr>
                <w:rFonts w:ascii="Arial" w:hAnsi="Arial" w:cs="Arial"/>
                <w:sz w:val="16"/>
                <w:szCs w:val="16"/>
              </w:rPr>
              <w:t>Вт</w:t>
            </w:r>
          </w:p>
        </w:tc>
        <w:tc>
          <w:tcPr>
            <w:tcW w:w="1221" w:type="pct"/>
            <w:gridSpan w:val="2"/>
            <w:vAlign w:val="center"/>
          </w:tcPr>
          <w:p w:rsidR="001C188B" w:rsidRPr="004718A6" w:rsidRDefault="001C188B" w:rsidP="004718A6">
            <w:pPr>
              <w:jc w:val="center"/>
              <w:rPr>
                <w:rFonts w:ascii="Arial" w:hAnsi="Arial" w:cs="Arial"/>
                <w:sz w:val="16"/>
                <w:szCs w:val="16"/>
                <w:lang w:val="en-US"/>
              </w:rPr>
            </w:pPr>
            <w:r>
              <w:rPr>
                <w:rFonts w:ascii="Arial" w:hAnsi="Arial" w:cs="Arial"/>
                <w:sz w:val="16"/>
                <w:szCs w:val="16"/>
              </w:rPr>
              <w:t>1</w:t>
            </w:r>
            <w:r>
              <w:rPr>
                <w:rFonts w:ascii="Arial" w:hAnsi="Arial" w:cs="Arial"/>
                <w:sz w:val="16"/>
                <w:szCs w:val="16"/>
                <w:lang w:val="en-US"/>
              </w:rPr>
              <w:t>6</w:t>
            </w:r>
            <w:r>
              <w:rPr>
                <w:rFonts w:ascii="Arial" w:hAnsi="Arial" w:cs="Arial"/>
                <w:sz w:val="16"/>
                <w:szCs w:val="16"/>
              </w:rPr>
              <w:t>Вт</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Напряжение питания</w:t>
            </w:r>
          </w:p>
        </w:tc>
        <w:tc>
          <w:tcPr>
            <w:tcW w:w="2443" w:type="pct"/>
            <w:gridSpan w:val="4"/>
          </w:tcPr>
          <w:p w:rsidR="001C188B" w:rsidRPr="004718A6" w:rsidRDefault="001C188B" w:rsidP="004718A6">
            <w:pPr>
              <w:jc w:val="center"/>
              <w:rPr>
                <w:rFonts w:ascii="Arial" w:hAnsi="Arial" w:cs="Arial"/>
                <w:sz w:val="16"/>
                <w:szCs w:val="16"/>
                <w:lang w:val="en-US"/>
              </w:rPr>
            </w:pPr>
            <w:r w:rsidRPr="004718A6">
              <w:rPr>
                <w:rFonts w:ascii="Arial" w:hAnsi="Arial" w:cs="Arial"/>
                <w:sz w:val="16"/>
                <w:szCs w:val="16"/>
                <w:lang w:val="en-US"/>
              </w:rPr>
              <w:t>230</w:t>
            </w:r>
            <w:r w:rsidRPr="004718A6">
              <w:rPr>
                <w:rFonts w:ascii="Arial" w:hAnsi="Arial" w:cs="Arial"/>
                <w:sz w:val="16"/>
                <w:szCs w:val="16"/>
              </w:rPr>
              <w:t>В</w:t>
            </w:r>
            <w:r w:rsidRPr="004718A6">
              <w:rPr>
                <w:rFonts w:ascii="Arial" w:hAnsi="Arial" w:cs="Arial"/>
                <w:sz w:val="16"/>
                <w:szCs w:val="16"/>
                <w:lang w:val="en-US"/>
              </w:rPr>
              <w:t>/</w:t>
            </w:r>
            <w:r w:rsidRPr="004718A6">
              <w:rPr>
                <w:rFonts w:ascii="Arial" w:hAnsi="Arial" w:cs="Arial"/>
                <w:sz w:val="16"/>
                <w:szCs w:val="16"/>
              </w:rPr>
              <w:t>50Гц</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Диапазон рабочих напряжений</w:t>
            </w:r>
          </w:p>
        </w:tc>
        <w:tc>
          <w:tcPr>
            <w:tcW w:w="2443" w:type="pct"/>
            <w:gridSpan w:val="4"/>
          </w:tcPr>
          <w:p w:rsidR="001C188B" w:rsidRPr="004718A6" w:rsidRDefault="001C188B" w:rsidP="004718A6">
            <w:pPr>
              <w:jc w:val="center"/>
              <w:rPr>
                <w:rFonts w:ascii="Arial" w:hAnsi="Arial" w:cs="Arial"/>
                <w:sz w:val="16"/>
                <w:szCs w:val="16"/>
              </w:rPr>
            </w:pPr>
            <w:r w:rsidRPr="004718A6">
              <w:rPr>
                <w:rFonts w:ascii="Arial" w:hAnsi="Arial" w:cs="Arial"/>
                <w:sz w:val="16"/>
                <w:szCs w:val="16"/>
              </w:rPr>
              <w:t>85-26</w:t>
            </w:r>
            <w:r>
              <w:rPr>
                <w:rFonts w:ascii="Arial" w:hAnsi="Arial" w:cs="Arial"/>
                <w:sz w:val="16"/>
                <w:szCs w:val="16"/>
                <w:lang w:val="en-US"/>
              </w:rPr>
              <w:t>0</w:t>
            </w:r>
            <w:r w:rsidRPr="004718A6">
              <w:rPr>
                <w:rFonts w:ascii="Arial" w:hAnsi="Arial" w:cs="Arial"/>
                <w:sz w:val="16"/>
                <w:szCs w:val="16"/>
              </w:rPr>
              <w:t>В</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Световой поток</w:t>
            </w:r>
          </w:p>
        </w:tc>
        <w:tc>
          <w:tcPr>
            <w:tcW w:w="1222" w:type="pct"/>
            <w:gridSpan w:val="2"/>
          </w:tcPr>
          <w:p w:rsidR="001C188B" w:rsidRDefault="001C188B" w:rsidP="004718A6">
            <w:pPr>
              <w:jc w:val="center"/>
              <w:rPr>
                <w:rFonts w:ascii="Arial" w:hAnsi="Arial" w:cs="Arial"/>
                <w:sz w:val="16"/>
                <w:szCs w:val="16"/>
              </w:rPr>
            </w:pPr>
            <w:r>
              <w:rPr>
                <w:rFonts w:ascii="Arial" w:hAnsi="Arial" w:cs="Arial"/>
                <w:sz w:val="16"/>
                <w:szCs w:val="16"/>
              </w:rPr>
              <w:t>380лм</w:t>
            </w:r>
          </w:p>
        </w:tc>
        <w:tc>
          <w:tcPr>
            <w:tcW w:w="1221" w:type="pct"/>
            <w:gridSpan w:val="2"/>
            <w:vAlign w:val="center"/>
          </w:tcPr>
          <w:p w:rsidR="001C188B" w:rsidRPr="004718A6" w:rsidRDefault="001C188B" w:rsidP="004718A6">
            <w:pPr>
              <w:jc w:val="center"/>
              <w:rPr>
                <w:rFonts w:ascii="Arial" w:hAnsi="Arial" w:cs="Arial"/>
                <w:sz w:val="16"/>
                <w:szCs w:val="16"/>
              </w:rPr>
            </w:pPr>
            <w:r>
              <w:rPr>
                <w:rFonts w:ascii="Arial" w:hAnsi="Arial" w:cs="Arial"/>
                <w:sz w:val="16"/>
                <w:szCs w:val="16"/>
              </w:rPr>
              <w:t>1</w:t>
            </w:r>
            <w:r w:rsidRPr="004718A6">
              <w:rPr>
                <w:rFonts w:ascii="Arial" w:hAnsi="Arial" w:cs="Arial"/>
                <w:sz w:val="16"/>
                <w:szCs w:val="16"/>
              </w:rPr>
              <w:t>400лм</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Цвет свечения (см. на упаковке)</w:t>
            </w:r>
          </w:p>
        </w:tc>
        <w:tc>
          <w:tcPr>
            <w:tcW w:w="2443" w:type="pct"/>
            <w:gridSpan w:val="4"/>
          </w:tcPr>
          <w:p w:rsidR="001C188B" w:rsidRPr="004718A6" w:rsidRDefault="001C188B" w:rsidP="004718A6">
            <w:pPr>
              <w:jc w:val="center"/>
              <w:rPr>
                <w:rFonts w:ascii="Arial" w:hAnsi="Arial" w:cs="Arial"/>
                <w:sz w:val="16"/>
                <w:szCs w:val="16"/>
              </w:rPr>
            </w:pPr>
            <w:r w:rsidRPr="00577434">
              <w:rPr>
                <w:rFonts w:ascii="Arial" w:hAnsi="Arial" w:cs="Arial"/>
                <w:sz w:val="16"/>
                <w:szCs w:val="16"/>
              </w:rPr>
              <w:t>3000</w:t>
            </w:r>
            <w:r>
              <w:rPr>
                <w:rFonts w:ascii="Arial" w:hAnsi="Arial" w:cs="Arial"/>
                <w:sz w:val="16"/>
                <w:szCs w:val="16"/>
                <w:lang w:val="en-US"/>
              </w:rPr>
              <w:t>K</w:t>
            </w:r>
            <w:r>
              <w:rPr>
                <w:rFonts w:ascii="Arial" w:hAnsi="Arial" w:cs="Arial"/>
                <w:sz w:val="16"/>
                <w:szCs w:val="16"/>
              </w:rPr>
              <w:t xml:space="preserve">, </w:t>
            </w:r>
            <w:r w:rsidRPr="004718A6">
              <w:rPr>
                <w:rFonts w:ascii="Arial" w:hAnsi="Arial" w:cs="Arial"/>
                <w:sz w:val="16"/>
                <w:szCs w:val="16"/>
              </w:rPr>
              <w:t>4000К (</w:t>
            </w:r>
            <w:r>
              <w:rPr>
                <w:rFonts w:ascii="Arial" w:hAnsi="Arial" w:cs="Arial"/>
                <w:sz w:val="16"/>
                <w:szCs w:val="16"/>
              </w:rPr>
              <w:t>См. на упаковке</w:t>
            </w:r>
            <w:r w:rsidRPr="004718A6">
              <w:rPr>
                <w:rFonts w:ascii="Arial" w:hAnsi="Arial" w:cs="Arial"/>
                <w:sz w:val="16"/>
                <w:szCs w:val="16"/>
              </w:rPr>
              <w:t>)</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Количество светодиодов и тип</w:t>
            </w:r>
          </w:p>
        </w:tc>
        <w:tc>
          <w:tcPr>
            <w:tcW w:w="1222" w:type="pct"/>
            <w:gridSpan w:val="2"/>
          </w:tcPr>
          <w:p w:rsidR="001C188B" w:rsidRPr="001C188B" w:rsidRDefault="001C188B" w:rsidP="004718A6">
            <w:pPr>
              <w:jc w:val="center"/>
              <w:rPr>
                <w:rFonts w:ascii="Arial" w:hAnsi="Arial" w:cs="Arial"/>
                <w:sz w:val="16"/>
                <w:szCs w:val="16"/>
                <w:lang w:val="en-US"/>
              </w:rPr>
            </w:pPr>
            <w:r>
              <w:rPr>
                <w:rFonts w:ascii="Arial" w:hAnsi="Arial" w:cs="Arial"/>
                <w:sz w:val="16"/>
                <w:szCs w:val="16"/>
                <w:lang w:val="en-US"/>
              </w:rPr>
              <w:t>SMD (12)</w:t>
            </w:r>
          </w:p>
        </w:tc>
        <w:tc>
          <w:tcPr>
            <w:tcW w:w="1221" w:type="pct"/>
            <w:gridSpan w:val="2"/>
            <w:vAlign w:val="center"/>
          </w:tcPr>
          <w:p w:rsidR="001C188B" w:rsidRPr="0077182E" w:rsidRDefault="001C188B" w:rsidP="004718A6">
            <w:pPr>
              <w:jc w:val="center"/>
              <w:rPr>
                <w:rFonts w:ascii="Arial" w:hAnsi="Arial" w:cs="Arial"/>
                <w:sz w:val="16"/>
                <w:szCs w:val="16"/>
              </w:rPr>
            </w:pPr>
            <w:r w:rsidRPr="004718A6">
              <w:rPr>
                <w:rFonts w:ascii="Arial" w:hAnsi="Arial" w:cs="Arial"/>
                <w:sz w:val="16"/>
                <w:szCs w:val="16"/>
              </w:rPr>
              <w:t>2×</w:t>
            </w:r>
            <w:proofErr w:type="spellStart"/>
            <w:r w:rsidRPr="004718A6">
              <w:rPr>
                <w:rFonts w:ascii="Arial" w:hAnsi="Arial" w:cs="Arial"/>
                <w:sz w:val="16"/>
                <w:szCs w:val="16"/>
                <w:lang w:val="en-US"/>
              </w:rPr>
              <w:t>CoB</w:t>
            </w:r>
            <w:proofErr w:type="spellEnd"/>
            <w:r>
              <w:rPr>
                <w:rFonts w:ascii="Arial" w:hAnsi="Arial" w:cs="Arial"/>
                <w:sz w:val="16"/>
                <w:szCs w:val="16"/>
              </w:rPr>
              <w:t xml:space="preserve"> + </w:t>
            </w:r>
            <w:r>
              <w:rPr>
                <w:rFonts w:ascii="Arial" w:hAnsi="Arial" w:cs="Arial"/>
                <w:sz w:val="16"/>
                <w:szCs w:val="16"/>
                <w:lang w:val="en-US"/>
              </w:rPr>
              <w:t>SMD</w:t>
            </w:r>
            <w:r>
              <w:rPr>
                <w:rFonts w:ascii="Arial" w:hAnsi="Arial" w:cs="Arial"/>
                <w:sz w:val="16"/>
                <w:szCs w:val="16"/>
              </w:rPr>
              <w:t xml:space="preserve"> (32)</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Температура эксплуатации</w:t>
            </w:r>
          </w:p>
        </w:tc>
        <w:tc>
          <w:tcPr>
            <w:tcW w:w="2443" w:type="pct"/>
            <w:gridSpan w:val="4"/>
          </w:tcPr>
          <w:p w:rsidR="001C188B" w:rsidRPr="004718A6" w:rsidRDefault="001C188B"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Pr>
                <w:rFonts w:ascii="Arial" w:eastAsia="SimSun" w:hAnsi="Arial" w:cs="Arial"/>
                <w:bCs/>
                <w:color w:val="000000"/>
                <w:sz w:val="16"/>
                <w:szCs w:val="16"/>
              </w:rPr>
              <w:t>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r>
              <w:rPr>
                <w:rFonts w:ascii="Arial" w:eastAsia="SimSun" w:hAnsi="Arial" w:cs="Arial"/>
                <w:bCs/>
                <w:color w:val="000000"/>
                <w:sz w:val="16"/>
                <w:szCs w:val="16"/>
              </w:rPr>
              <w:t xml:space="preserve"> +4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 xml:space="preserve">Климатическое исполнение </w:t>
            </w:r>
          </w:p>
        </w:tc>
        <w:tc>
          <w:tcPr>
            <w:tcW w:w="2443" w:type="pct"/>
            <w:gridSpan w:val="4"/>
          </w:tcPr>
          <w:p w:rsidR="001C188B" w:rsidRPr="004718A6" w:rsidRDefault="001C188B"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lang w:val="en-US"/>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2443" w:type="pct"/>
            <w:gridSpan w:val="4"/>
          </w:tcPr>
          <w:p w:rsidR="001C188B" w:rsidRPr="004718A6" w:rsidRDefault="001C188B" w:rsidP="004718A6">
            <w:pPr>
              <w:jc w:val="center"/>
              <w:rPr>
                <w:rFonts w:ascii="Arial" w:hAnsi="Arial" w:cs="Arial"/>
                <w:sz w:val="16"/>
                <w:szCs w:val="16"/>
              </w:rPr>
            </w:pPr>
            <w:r w:rsidRPr="004718A6">
              <w:rPr>
                <w:rFonts w:ascii="Arial" w:hAnsi="Arial" w:cs="Arial"/>
                <w:sz w:val="16"/>
                <w:szCs w:val="16"/>
              </w:rPr>
              <w:t>≥80</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Коэффициент мощности</w:t>
            </w:r>
          </w:p>
        </w:tc>
        <w:tc>
          <w:tcPr>
            <w:tcW w:w="2443" w:type="pct"/>
            <w:gridSpan w:val="4"/>
          </w:tcPr>
          <w:p w:rsidR="001C188B" w:rsidRPr="004718A6" w:rsidRDefault="001C188B" w:rsidP="004718A6">
            <w:pPr>
              <w:jc w:val="center"/>
              <w:rPr>
                <w:rFonts w:ascii="Arial" w:hAnsi="Arial" w:cs="Arial"/>
                <w:sz w:val="16"/>
                <w:szCs w:val="16"/>
              </w:rPr>
            </w:pPr>
            <w:r w:rsidRPr="004718A6">
              <w:rPr>
                <w:rFonts w:ascii="Arial" w:hAnsi="Arial" w:cs="Arial"/>
                <w:sz w:val="16"/>
                <w:szCs w:val="16"/>
              </w:rPr>
              <w:t>≥0.5</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Степень защиты от пыли и влаги</w:t>
            </w:r>
          </w:p>
        </w:tc>
        <w:tc>
          <w:tcPr>
            <w:tcW w:w="2443" w:type="pct"/>
            <w:gridSpan w:val="4"/>
          </w:tcPr>
          <w:p w:rsidR="001C188B" w:rsidRPr="004718A6" w:rsidRDefault="001C188B" w:rsidP="004718A6">
            <w:pPr>
              <w:jc w:val="center"/>
              <w:rPr>
                <w:rFonts w:ascii="Arial" w:hAnsi="Arial" w:cs="Arial"/>
                <w:sz w:val="16"/>
                <w:szCs w:val="16"/>
                <w:lang w:val="en-US"/>
              </w:rPr>
            </w:pPr>
            <w:r w:rsidRPr="004718A6">
              <w:rPr>
                <w:rFonts w:ascii="Arial" w:hAnsi="Arial" w:cs="Arial"/>
                <w:sz w:val="16"/>
                <w:szCs w:val="16"/>
                <w:lang w:val="en-US"/>
              </w:rPr>
              <w:t>IP54</w:t>
            </w:r>
          </w:p>
        </w:tc>
      </w:tr>
      <w:tr w:rsidR="001C188B" w:rsidRPr="004718A6" w:rsidTr="001C188B">
        <w:trPr>
          <w:jc w:val="center"/>
        </w:trPr>
        <w:tc>
          <w:tcPr>
            <w:tcW w:w="2557" w:type="pct"/>
            <w:vAlign w:val="center"/>
          </w:tcPr>
          <w:p w:rsidR="001C188B" w:rsidRPr="004718A6" w:rsidRDefault="001C188B" w:rsidP="004718A6">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2443" w:type="pct"/>
            <w:gridSpan w:val="4"/>
          </w:tcPr>
          <w:p w:rsidR="001C188B" w:rsidRPr="004718A6" w:rsidRDefault="001C188B" w:rsidP="004718A6">
            <w:pPr>
              <w:jc w:val="center"/>
              <w:rPr>
                <w:rFonts w:ascii="Arial" w:hAnsi="Arial" w:cs="Arial"/>
                <w:sz w:val="16"/>
                <w:szCs w:val="16"/>
                <w:lang w:val="en-US"/>
              </w:rPr>
            </w:pPr>
            <w:r w:rsidRPr="004718A6">
              <w:rPr>
                <w:rFonts w:ascii="Arial" w:hAnsi="Arial" w:cs="Arial"/>
                <w:sz w:val="16"/>
                <w:szCs w:val="16"/>
                <w:lang w:val="en-US"/>
              </w:rPr>
              <w:t>I</w:t>
            </w:r>
          </w:p>
        </w:tc>
      </w:tr>
      <w:tr w:rsidR="001C188B" w:rsidRPr="004718A6" w:rsidTr="001C188B">
        <w:trPr>
          <w:jc w:val="center"/>
        </w:trPr>
        <w:tc>
          <w:tcPr>
            <w:tcW w:w="2557" w:type="pct"/>
            <w:vAlign w:val="center"/>
          </w:tcPr>
          <w:p w:rsidR="001C188B" w:rsidRPr="004718A6" w:rsidRDefault="001C188B" w:rsidP="00491578">
            <w:pPr>
              <w:rPr>
                <w:rFonts w:ascii="Arial" w:hAnsi="Arial" w:cs="Arial"/>
                <w:sz w:val="16"/>
                <w:szCs w:val="16"/>
              </w:rPr>
            </w:pPr>
            <w:r w:rsidRPr="004718A6">
              <w:rPr>
                <w:rFonts w:ascii="Arial" w:hAnsi="Arial" w:cs="Arial"/>
                <w:sz w:val="16"/>
                <w:szCs w:val="16"/>
              </w:rPr>
              <w:t>Материал корпуса</w:t>
            </w:r>
          </w:p>
        </w:tc>
        <w:tc>
          <w:tcPr>
            <w:tcW w:w="2443" w:type="pct"/>
            <w:gridSpan w:val="4"/>
          </w:tcPr>
          <w:p w:rsidR="001C188B" w:rsidRPr="0077182E" w:rsidRDefault="001C188B" w:rsidP="00491578">
            <w:pPr>
              <w:jc w:val="center"/>
              <w:rPr>
                <w:rFonts w:ascii="Arial" w:hAnsi="Arial" w:cs="Arial"/>
                <w:sz w:val="16"/>
                <w:szCs w:val="16"/>
                <w:lang w:val="en-US"/>
              </w:rPr>
            </w:pPr>
            <w:r w:rsidRPr="004718A6">
              <w:rPr>
                <w:rFonts w:ascii="Arial" w:hAnsi="Arial" w:cs="Arial"/>
                <w:sz w:val="16"/>
                <w:szCs w:val="16"/>
              </w:rPr>
              <w:t xml:space="preserve">Алюминий, </w:t>
            </w:r>
            <w:r>
              <w:rPr>
                <w:rFonts w:ascii="Arial" w:hAnsi="Arial" w:cs="Arial"/>
                <w:sz w:val="16"/>
                <w:szCs w:val="16"/>
              </w:rPr>
              <w:t>пластик</w:t>
            </w:r>
          </w:p>
        </w:tc>
      </w:tr>
      <w:tr w:rsidR="001C188B" w:rsidRPr="004718A6" w:rsidTr="001C188B">
        <w:trPr>
          <w:jc w:val="center"/>
        </w:trPr>
        <w:tc>
          <w:tcPr>
            <w:tcW w:w="2557" w:type="pct"/>
            <w:vAlign w:val="center"/>
          </w:tcPr>
          <w:p w:rsidR="001C188B" w:rsidRPr="004718A6" w:rsidRDefault="001C188B" w:rsidP="00491578">
            <w:pPr>
              <w:rPr>
                <w:rFonts w:ascii="Arial" w:hAnsi="Arial" w:cs="Arial"/>
                <w:sz w:val="16"/>
                <w:szCs w:val="16"/>
              </w:rPr>
            </w:pPr>
            <w:r w:rsidRPr="004718A6">
              <w:rPr>
                <w:rFonts w:ascii="Arial" w:hAnsi="Arial" w:cs="Arial"/>
                <w:sz w:val="16"/>
                <w:szCs w:val="16"/>
              </w:rPr>
              <w:t>Цвет корпуса</w:t>
            </w:r>
          </w:p>
        </w:tc>
        <w:tc>
          <w:tcPr>
            <w:tcW w:w="2443" w:type="pct"/>
            <w:gridSpan w:val="4"/>
          </w:tcPr>
          <w:p w:rsidR="001C188B" w:rsidRPr="004718A6" w:rsidRDefault="001C188B" w:rsidP="00491578">
            <w:pPr>
              <w:jc w:val="center"/>
              <w:rPr>
                <w:rFonts w:ascii="Arial" w:hAnsi="Arial" w:cs="Arial"/>
                <w:sz w:val="16"/>
                <w:szCs w:val="16"/>
              </w:rPr>
            </w:pPr>
            <w:r w:rsidRPr="004718A6">
              <w:rPr>
                <w:rFonts w:ascii="Arial" w:hAnsi="Arial" w:cs="Arial"/>
                <w:sz w:val="16"/>
                <w:szCs w:val="16"/>
              </w:rPr>
              <w:t>См. на упаковке</w:t>
            </w:r>
          </w:p>
        </w:tc>
      </w:tr>
      <w:tr w:rsidR="001C188B" w:rsidRPr="004718A6" w:rsidTr="001C188B">
        <w:trPr>
          <w:jc w:val="center"/>
        </w:trPr>
        <w:tc>
          <w:tcPr>
            <w:tcW w:w="2557" w:type="pct"/>
            <w:vAlign w:val="center"/>
          </w:tcPr>
          <w:p w:rsidR="001C188B" w:rsidRPr="004718A6" w:rsidRDefault="001C188B" w:rsidP="00FE3C30">
            <w:pPr>
              <w:rPr>
                <w:rFonts w:ascii="Arial" w:hAnsi="Arial" w:cs="Arial"/>
                <w:sz w:val="16"/>
                <w:szCs w:val="16"/>
              </w:rPr>
            </w:pPr>
            <w:r w:rsidRPr="004718A6">
              <w:rPr>
                <w:rFonts w:ascii="Arial" w:hAnsi="Arial" w:cs="Arial"/>
                <w:sz w:val="16"/>
                <w:szCs w:val="16"/>
              </w:rPr>
              <w:t>Габаритные размеры, мм</w:t>
            </w:r>
          </w:p>
        </w:tc>
        <w:tc>
          <w:tcPr>
            <w:tcW w:w="1221" w:type="pct"/>
            <w:gridSpan w:val="2"/>
          </w:tcPr>
          <w:p w:rsidR="001C188B" w:rsidRDefault="001C188B" w:rsidP="00FE3C30">
            <w:pPr>
              <w:jc w:val="center"/>
              <w:rPr>
                <w:rFonts w:ascii="Arial" w:hAnsi="Arial" w:cs="Arial"/>
                <w:sz w:val="16"/>
                <w:szCs w:val="16"/>
              </w:rPr>
            </w:pPr>
            <w:r>
              <w:rPr>
                <w:rFonts w:ascii="Arial" w:hAnsi="Arial" w:cs="Arial"/>
                <w:sz w:val="16"/>
                <w:szCs w:val="16"/>
                <w:lang w:val="en-US"/>
              </w:rPr>
              <w:t>55</w:t>
            </w:r>
            <w:r w:rsidRPr="004718A6">
              <w:rPr>
                <w:rFonts w:ascii="Arial" w:hAnsi="Arial" w:cs="Arial"/>
                <w:sz w:val="16"/>
                <w:szCs w:val="16"/>
              </w:rPr>
              <w:t>×</w:t>
            </w:r>
            <w:r>
              <w:rPr>
                <w:rFonts w:ascii="Arial" w:hAnsi="Arial" w:cs="Arial"/>
                <w:sz w:val="16"/>
                <w:szCs w:val="16"/>
                <w:lang w:val="en-US"/>
              </w:rPr>
              <w:t>4</w:t>
            </w:r>
            <w:r>
              <w:rPr>
                <w:rFonts w:ascii="Arial" w:hAnsi="Arial" w:cs="Arial"/>
                <w:sz w:val="16"/>
                <w:szCs w:val="16"/>
              </w:rPr>
              <w:t>5</w:t>
            </w:r>
            <w:r w:rsidRPr="004718A6">
              <w:rPr>
                <w:rFonts w:ascii="Arial" w:hAnsi="Arial" w:cs="Arial"/>
                <w:sz w:val="16"/>
                <w:szCs w:val="16"/>
              </w:rPr>
              <w:t>×</w:t>
            </w:r>
            <w:r>
              <w:rPr>
                <w:rFonts w:ascii="Arial" w:hAnsi="Arial" w:cs="Arial"/>
                <w:sz w:val="16"/>
                <w:szCs w:val="16"/>
                <w:lang w:val="en-US"/>
              </w:rPr>
              <w:t>9</w:t>
            </w:r>
            <w:r>
              <w:rPr>
                <w:rFonts w:ascii="Arial" w:hAnsi="Arial" w:cs="Arial"/>
                <w:sz w:val="16"/>
                <w:szCs w:val="16"/>
              </w:rPr>
              <w:t>5</w:t>
            </w:r>
          </w:p>
        </w:tc>
        <w:tc>
          <w:tcPr>
            <w:tcW w:w="1222" w:type="pct"/>
            <w:gridSpan w:val="2"/>
            <w:vAlign w:val="center"/>
          </w:tcPr>
          <w:p w:rsidR="001C188B" w:rsidRPr="004718A6" w:rsidRDefault="001C188B" w:rsidP="00FE3C30">
            <w:pPr>
              <w:jc w:val="center"/>
              <w:rPr>
                <w:rFonts w:ascii="Arial" w:hAnsi="Arial" w:cs="Arial"/>
                <w:sz w:val="16"/>
                <w:szCs w:val="16"/>
              </w:rPr>
            </w:pPr>
            <w:r>
              <w:rPr>
                <w:rFonts w:ascii="Arial" w:hAnsi="Arial" w:cs="Arial"/>
                <w:sz w:val="16"/>
                <w:szCs w:val="16"/>
              </w:rPr>
              <w:t>80</w:t>
            </w:r>
            <w:r w:rsidRPr="004718A6">
              <w:rPr>
                <w:rFonts w:ascii="Arial" w:hAnsi="Arial" w:cs="Arial"/>
                <w:sz w:val="16"/>
                <w:szCs w:val="16"/>
              </w:rPr>
              <w:t>×</w:t>
            </w:r>
            <w:r>
              <w:rPr>
                <w:rFonts w:ascii="Arial" w:hAnsi="Arial" w:cs="Arial"/>
                <w:sz w:val="16"/>
                <w:szCs w:val="16"/>
              </w:rPr>
              <w:t>75</w:t>
            </w:r>
            <w:r w:rsidRPr="004718A6">
              <w:rPr>
                <w:rFonts w:ascii="Arial" w:hAnsi="Arial" w:cs="Arial"/>
                <w:sz w:val="16"/>
                <w:szCs w:val="16"/>
              </w:rPr>
              <w:t>×</w:t>
            </w:r>
            <w:r>
              <w:rPr>
                <w:rFonts w:ascii="Arial" w:hAnsi="Arial" w:cs="Arial"/>
                <w:sz w:val="16"/>
                <w:szCs w:val="16"/>
              </w:rPr>
              <w:t>185</w:t>
            </w:r>
          </w:p>
        </w:tc>
      </w:tr>
      <w:tr w:rsidR="001C188B" w:rsidRPr="004718A6" w:rsidTr="001C188B">
        <w:trPr>
          <w:jc w:val="center"/>
        </w:trPr>
        <w:tc>
          <w:tcPr>
            <w:tcW w:w="2557" w:type="pct"/>
            <w:vAlign w:val="center"/>
          </w:tcPr>
          <w:p w:rsidR="001C188B" w:rsidRPr="004718A6" w:rsidRDefault="001C188B" w:rsidP="00491578">
            <w:pPr>
              <w:rPr>
                <w:rFonts w:ascii="Arial" w:hAnsi="Arial" w:cs="Arial"/>
                <w:sz w:val="16"/>
                <w:szCs w:val="16"/>
              </w:rPr>
            </w:pPr>
            <w:r w:rsidRPr="004718A6">
              <w:rPr>
                <w:rFonts w:ascii="Arial" w:hAnsi="Arial" w:cs="Arial"/>
                <w:sz w:val="16"/>
                <w:szCs w:val="16"/>
              </w:rPr>
              <w:t>Срок службы светодиодов</w:t>
            </w:r>
          </w:p>
        </w:tc>
        <w:tc>
          <w:tcPr>
            <w:tcW w:w="2443" w:type="pct"/>
            <w:gridSpan w:val="4"/>
          </w:tcPr>
          <w:p w:rsidR="001C188B" w:rsidRPr="004718A6" w:rsidRDefault="001C188B" w:rsidP="00491578">
            <w:pPr>
              <w:jc w:val="center"/>
              <w:rPr>
                <w:rFonts w:ascii="Arial" w:hAnsi="Arial" w:cs="Arial"/>
                <w:sz w:val="16"/>
                <w:szCs w:val="16"/>
              </w:rPr>
            </w:pPr>
            <w:r w:rsidRPr="004718A6">
              <w:rPr>
                <w:rFonts w:ascii="Arial" w:hAnsi="Arial" w:cs="Arial"/>
                <w:sz w:val="16"/>
                <w:szCs w:val="16"/>
              </w:rPr>
              <w:t>30000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C65219" w:rsidRPr="004718A6" w:rsidRDefault="004E678E" w:rsidP="004718A6">
      <w:pPr>
        <w:spacing w:after="0" w:line="240" w:lineRule="auto"/>
        <w:ind w:left="360"/>
        <w:jc w:val="both"/>
        <w:rPr>
          <w:rFonts w:ascii="Arial" w:hAnsi="Arial" w:cs="Arial"/>
          <w:sz w:val="16"/>
          <w:szCs w:val="16"/>
        </w:rPr>
      </w:pPr>
      <w:r w:rsidRPr="004718A6">
        <w:rPr>
          <w:rFonts w:ascii="Arial" w:hAnsi="Arial" w:cs="Arial"/>
          <w:sz w:val="16"/>
          <w:szCs w:val="16"/>
        </w:rPr>
        <w:t>- комплект для уста</w:t>
      </w:r>
      <w:r w:rsidR="00C65219" w:rsidRPr="004718A6">
        <w:rPr>
          <w:rFonts w:ascii="Arial" w:hAnsi="Arial" w:cs="Arial"/>
          <w:sz w:val="16"/>
          <w:szCs w:val="16"/>
        </w:rPr>
        <w:t>но</w:t>
      </w:r>
      <w:r w:rsidR="004D4D8A" w:rsidRPr="004718A6">
        <w:rPr>
          <w:rFonts w:ascii="Arial" w:hAnsi="Arial" w:cs="Arial"/>
          <w:sz w:val="16"/>
          <w:szCs w:val="16"/>
        </w:rPr>
        <w:t>в</w:t>
      </w:r>
      <w:r w:rsidR="00C65219" w:rsidRPr="004718A6">
        <w:rPr>
          <w:rFonts w:ascii="Arial" w:hAnsi="Arial" w:cs="Arial"/>
          <w:sz w:val="16"/>
          <w:szCs w:val="16"/>
        </w:rPr>
        <w:t>ки</w:t>
      </w:r>
      <w:r w:rsidR="00912568" w:rsidRPr="004718A6">
        <w:rPr>
          <w:rFonts w:ascii="Arial" w:hAnsi="Arial" w:cs="Arial"/>
          <w:sz w:val="16"/>
          <w:szCs w:val="16"/>
        </w:rPr>
        <w:t xml:space="preserve">: ключ шестигранный – 1шт., саморезы винтовые – </w:t>
      </w:r>
      <w:r w:rsidR="002B399F" w:rsidRPr="002B399F">
        <w:rPr>
          <w:rFonts w:ascii="Arial" w:hAnsi="Arial" w:cs="Arial"/>
          <w:sz w:val="16"/>
          <w:szCs w:val="16"/>
        </w:rPr>
        <w:t>2</w:t>
      </w:r>
      <w:r w:rsidR="00912568" w:rsidRPr="004718A6">
        <w:rPr>
          <w:rFonts w:ascii="Arial" w:hAnsi="Arial" w:cs="Arial"/>
          <w:sz w:val="16"/>
          <w:szCs w:val="16"/>
        </w:rPr>
        <w:t xml:space="preserve"> шт., пластиковые </w:t>
      </w:r>
      <w:r w:rsidR="008E644A" w:rsidRPr="004718A6">
        <w:rPr>
          <w:rFonts w:ascii="Arial" w:hAnsi="Arial" w:cs="Arial"/>
          <w:sz w:val="16"/>
          <w:szCs w:val="16"/>
        </w:rPr>
        <w:t xml:space="preserve">дюбели – </w:t>
      </w:r>
      <w:r w:rsidR="002B399F" w:rsidRPr="00661A7F">
        <w:rPr>
          <w:rFonts w:ascii="Arial" w:hAnsi="Arial" w:cs="Arial"/>
          <w:sz w:val="16"/>
          <w:szCs w:val="16"/>
        </w:rPr>
        <w:t>2</w:t>
      </w:r>
      <w:r w:rsidR="008E644A" w:rsidRPr="004718A6">
        <w:rPr>
          <w:rFonts w:ascii="Arial" w:hAnsi="Arial" w:cs="Arial"/>
          <w:sz w:val="16"/>
          <w:szCs w:val="16"/>
        </w:rPr>
        <w:t>шт.</w:t>
      </w:r>
      <w:r w:rsidR="00C65219" w:rsidRPr="004718A6">
        <w:rPr>
          <w:rFonts w:ascii="Arial" w:hAnsi="Arial" w:cs="Arial"/>
          <w:sz w:val="16"/>
          <w:szCs w:val="16"/>
        </w:rPr>
        <w:t>;</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p>
    <w:p w:rsidR="000A219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1329E2" w:rsidRPr="004718A6" w:rsidRDefault="001329E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4718A6" w:rsidRDefault="004A0B92" w:rsidP="00F55827">
      <w:pPr>
        <w:pStyle w:val="a3"/>
        <w:numPr>
          <w:ilvl w:val="0"/>
          <w:numId w:val="4"/>
        </w:numPr>
        <w:suppressAutoHyphens/>
        <w:spacing w:after="0" w:line="240" w:lineRule="auto"/>
        <w:jc w:val="both"/>
        <w:rPr>
          <w:rFonts w:ascii="Arial" w:hAnsi="Arial" w:cs="Arial"/>
          <w:sz w:val="16"/>
          <w:szCs w:val="16"/>
        </w:rPr>
      </w:pPr>
      <w:r w:rsidRPr="004718A6">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718A6" w:rsidRDefault="004A0B92" w:rsidP="004718A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67431E">
        <w:rPr>
          <w:rFonts w:ascii="Arial" w:hAnsi="Arial" w:cs="Arial"/>
          <w:i/>
          <w:iCs/>
          <w:sz w:val="16"/>
          <w:szCs w:val="16"/>
        </w:rPr>
        <w:t xml:space="preserve"> </w:t>
      </w:r>
      <w:r w:rsidR="0067431E" w:rsidRPr="0067431E">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sidRPr="004718A6">
        <w:rPr>
          <w:rFonts w:ascii="Arial" w:hAnsi="Arial" w:cs="Arial"/>
          <w:sz w:val="16"/>
          <w:szCs w:val="16"/>
        </w:rPr>
        <w:t xml:space="preserve"> </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375F1E" w:rsidRPr="004718A6" w:rsidTr="004812A5">
        <w:tc>
          <w:tcPr>
            <w:tcW w:w="10096" w:type="dxa"/>
          </w:tcPr>
          <w:p w:rsidR="00375F1E" w:rsidRPr="001C188B" w:rsidRDefault="00375F1E" w:rsidP="00375F1E">
            <w:pPr>
              <w:pStyle w:val="a3"/>
              <w:ind w:left="0"/>
              <w:jc w:val="center"/>
              <w:rPr>
                <w:rFonts w:ascii="Arial" w:hAnsi="Arial" w:cs="Arial"/>
                <w:sz w:val="16"/>
                <w:szCs w:val="16"/>
              </w:rPr>
            </w:pPr>
            <w:r w:rsidRPr="004718A6">
              <w:rPr>
                <w:rFonts w:ascii="Arial" w:hAnsi="Arial" w:cs="Arial"/>
                <w:sz w:val="16"/>
                <w:szCs w:val="16"/>
                <w:lang w:val="en-US"/>
              </w:rPr>
              <w:t>DH</w:t>
            </w:r>
            <w:r>
              <w:rPr>
                <w:rFonts w:ascii="Arial" w:hAnsi="Arial" w:cs="Arial"/>
                <w:sz w:val="16"/>
                <w:szCs w:val="16"/>
                <w:lang w:val="en-US"/>
              </w:rPr>
              <w:t>05</w:t>
            </w:r>
            <w:r w:rsidR="001C188B">
              <w:rPr>
                <w:rFonts w:ascii="Arial" w:hAnsi="Arial" w:cs="Arial"/>
                <w:sz w:val="16"/>
                <w:szCs w:val="16"/>
              </w:rPr>
              <w:t>6</w:t>
            </w:r>
            <w:r>
              <w:rPr>
                <w:rFonts w:ascii="Arial" w:hAnsi="Arial" w:cs="Arial"/>
                <w:sz w:val="16"/>
                <w:szCs w:val="16"/>
                <w:lang w:val="en-US"/>
              </w:rPr>
              <w:t>, DH05</w:t>
            </w:r>
            <w:r w:rsidR="001C188B">
              <w:rPr>
                <w:rFonts w:ascii="Arial" w:hAnsi="Arial" w:cs="Arial"/>
                <w:sz w:val="16"/>
                <w:szCs w:val="16"/>
              </w:rPr>
              <w:t>7</w:t>
            </w:r>
            <w:r>
              <w:rPr>
                <w:rFonts w:ascii="Arial" w:hAnsi="Arial" w:cs="Arial"/>
                <w:sz w:val="16"/>
                <w:szCs w:val="16"/>
              </w:rPr>
              <w:t xml:space="preserve">, </w:t>
            </w:r>
            <w:r w:rsidRPr="004718A6">
              <w:rPr>
                <w:rFonts w:ascii="Arial" w:hAnsi="Arial" w:cs="Arial"/>
                <w:sz w:val="16"/>
                <w:szCs w:val="16"/>
                <w:lang w:val="en-US"/>
              </w:rPr>
              <w:t>DH</w:t>
            </w:r>
            <w:r>
              <w:rPr>
                <w:rFonts w:ascii="Arial" w:hAnsi="Arial" w:cs="Arial"/>
                <w:sz w:val="16"/>
                <w:szCs w:val="16"/>
                <w:lang w:val="en-US"/>
              </w:rPr>
              <w:t>05</w:t>
            </w:r>
            <w:r w:rsidR="001C188B">
              <w:rPr>
                <w:rFonts w:ascii="Arial" w:hAnsi="Arial" w:cs="Arial"/>
                <w:sz w:val="16"/>
                <w:szCs w:val="16"/>
              </w:rPr>
              <w:t>8</w:t>
            </w:r>
            <w:r>
              <w:rPr>
                <w:rFonts w:ascii="Arial" w:hAnsi="Arial" w:cs="Arial"/>
                <w:sz w:val="16"/>
                <w:szCs w:val="16"/>
                <w:lang w:val="en-US"/>
              </w:rPr>
              <w:t>,</w:t>
            </w:r>
            <w:r>
              <w:rPr>
                <w:rFonts w:ascii="Arial" w:hAnsi="Arial" w:cs="Arial"/>
                <w:sz w:val="16"/>
                <w:szCs w:val="16"/>
              </w:rPr>
              <w:t xml:space="preserve"> </w:t>
            </w:r>
            <w:r>
              <w:rPr>
                <w:rFonts w:ascii="Arial" w:hAnsi="Arial" w:cs="Arial"/>
                <w:sz w:val="16"/>
                <w:szCs w:val="16"/>
                <w:lang w:val="en-US"/>
              </w:rPr>
              <w:t>DH05</w:t>
            </w:r>
            <w:r w:rsidR="001C188B">
              <w:rPr>
                <w:rFonts w:ascii="Arial" w:hAnsi="Arial" w:cs="Arial"/>
                <w:sz w:val="16"/>
                <w:szCs w:val="16"/>
              </w:rPr>
              <w:t>9</w:t>
            </w:r>
          </w:p>
        </w:tc>
      </w:tr>
      <w:tr w:rsidR="00784A29" w:rsidRPr="004718A6" w:rsidTr="001C188B">
        <w:tc>
          <w:tcPr>
            <w:tcW w:w="10096" w:type="dxa"/>
            <w:tcBorders>
              <w:bottom w:val="single" w:sz="4" w:space="0" w:color="auto"/>
            </w:tcBorders>
          </w:tcPr>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Снимите основание светильника, выкрутив сбоку два </w:t>
            </w:r>
            <w:r w:rsidR="004718A6" w:rsidRPr="004718A6">
              <w:rPr>
                <w:rFonts w:ascii="Arial" w:hAnsi="Arial" w:cs="Arial"/>
                <w:sz w:val="16"/>
                <w:szCs w:val="16"/>
              </w:rPr>
              <w:t>фиксирующих</w:t>
            </w:r>
            <w:r w:rsidRPr="004718A6">
              <w:rPr>
                <w:rFonts w:ascii="Arial" w:hAnsi="Arial" w:cs="Arial"/>
                <w:sz w:val="16"/>
                <w:szCs w:val="16"/>
              </w:rPr>
              <w:t xml:space="preserve"> винта. </w:t>
            </w:r>
          </w:p>
          <w:p w:rsidR="00784A29" w:rsidRPr="004718A6" w:rsidRDefault="00784A29" w:rsidP="001C188B">
            <w:pPr>
              <w:pStyle w:val="a3"/>
              <w:numPr>
                <w:ilvl w:val="0"/>
                <w:numId w:val="16"/>
              </w:numPr>
              <w:ind w:left="357" w:hanging="357"/>
              <w:jc w:val="both"/>
              <w:rPr>
                <w:rFonts w:ascii="Arial" w:hAnsi="Arial" w:cs="Arial"/>
                <w:sz w:val="16"/>
                <w:szCs w:val="16"/>
              </w:rPr>
            </w:pPr>
            <w:r w:rsidRPr="004718A6">
              <w:rPr>
                <w:rFonts w:ascii="Arial" w:hAnsi="Arial" w:cs="Arial"/>
                <w:sz w:val="16"/>
                <w:szCs w:val="16"/>
              </w:rPr>
              <w:t xml:space="preserve">Проденьте провода питающего кабеля в кабельный ввод светильника. Затем, используя основание светильника, просверлите в монтажной поверхности </w:t>
            </w:r>
            <w:r w:rsidR="001C188B">
              <w:rPr>
                <w:rFonts w:ascii="Arial" w:hAnsi="Arial" w:cs="Arial"/>
                <w:sz w:val="16"/>
                <w:szCs w:val="16"/>
              </w:rPr>
              <w:t>четыре</w:t>
            </w:r>
            <w:r w:rsidRPr="004718A6">
              <w:rPr>
                <w:rFonts w:ascii="Arial" w:hAnsi="Arial" w:cs="Arial"/>
                <w:sz w:val="16"/>
                <w:szCs w:val="16"/>
              </w:rPr>
              <w:t xml:space="preserve"> отверстия и вставьте в отверстия пластиковые дюбели. Затем закрепите основание светильника </w:t>
            </w:r>
            <w:r w:rsidR="004718A6" w:rsidRPr="004718A6">
              <w:rPr>
                <w:rFonts w:ascii="Arial" w:hAnsi="Arial" w:cs="Arial"/>
                <w:sz w:val="16"/>
                <w:szCs w:val="16"/>
              </w:rPr>
              <w:t xml:space="preserve">(или кронштейн) </w:t>
            </w:r>
            <w:r w:rsidRPr="004718A6">
              <w:rPr>
                <w:rFonts w:ascii="Arial" w:hAnsi="Arial" w:cs="Arial"/>
                <w:sz w:val="16"/>
                <w:szCs w:val="16"/>
              </w:rPr>
              <w:t>на монтажной поверхности при помощи саморезов.</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Осуществите подключение проводов питающего кабеля к клеммной колодке светильника.</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Закрепите светильник на основание закрутив </w:t>
            </w:r>
            <w:r w:rsidR="004718A6">
              <w:rPr>
                <w:rFonts w:ascii="Arial" w:hAnsi="Arial" w:cs="Arial"/>
                <w:sz w:val="16"/>
                <w:szCs w:val="16"/>
              </w:rPr>
              <w:t>фиксирующие винты</w:t>
            </w:r>
            <w:r w:rsidRPr="004718A6">
              <w:rPr>
                <w:rFonts w:ascii="Arial" w:hAnsi="Arial" w:cs="Arial"/>
                <w:sz w:val="16"/>
                <w:szCs w:val="16"/>
              </w:rPr>
              <w:t xml:space="preserve">. </w:t>
            </w:r>
          </w:p>
        </w:tc>
      </w:tr>
      <w:tr w:rsidR="001C188B" w:rsidRPr="004718A6" w:rsidTr="001C188B">
        <w:tc>
          <w:tcPr>
            <w:tcW w:w="10096" w:type="dxa"/>
            <w:tcBorders>
              <w:top w:val="single" w:sz="4" w:space="0" w:color="auto"/>
              <w:left w:val="single" w:sz="4" w:space="0" w:color="auto"/>
              <w:bottom w:val="single" w:sz="4" w:space="0" w:color="auto"/>
              <w:right w:val="single" w:sz="4" w:space="0" w:color="auto"/>
            </w:tcBorders>
          </w:tcPr>
          <w:p w:rsidR="001C188B" w:rsidRDefault="001C188B" w:rsidP="001C188B">
            <w:pPr>
              <w:jc w:val="center"/>
              <w:rPr>
                <w:rFonts w:ascii="Arial" w:hAnsi="Arial" w:cs="Arial"/>
                <w:sz w:val="16"/>
                <w:szCs w:val="16"/>
              </w:rPr>
            </w:pPr>
            <w:r>
              <w:rPr>
                <w:noProof/>
              </w:rPr>
              <w:lastRenderedPageBreak/>
              <w:drawing>
                <wp:inline distT="0" distB="0" distL="0" distR="0" wp14:anchorId="33B859EF" wp14:editId="425EE60A">
                  <wp:extent cx="2428875" cy="3560399"/>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48988" cy="3589882"/>
                          </a:xfrm>
                          <a:prstGeom prst="rect">
                            <a:avLst/>
                          </a:prstGeom>
                        </pic:spPr>
                      </pic:pic>
                    </a:graphicData>
                  </a:graphic>
                </wp:inline>
              </w:drawing>
            </w:r>
          </w:p>
          <w:p w:rsidR="001C188B" w:rsidRPr="001C188B" w:rsidRDefault="001C188B" w:rsidP="001C188B">
            <w:pPr>
              <w:jc w:val="center"/>
              <w:rPr>
                <w:rFonts w:ascii="Arial" w:hAnsi="Arial" w:cs="Arial"/>
                <w:sz w:val="16"/>
                <w:szCs w:val="16"/>
              </w:rPr>
            </w:pPr>
          </w:p>
        </w:tc>
      </w:tr>
    </w:tbl>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375F1E">
        <w:tc>
          <w:tcPr>
            <w:tcW w:w="1082" w:type="pct"/>
            <w:tcBorders>
              <w:bottom w:val="single" w:sz="4" w:space="0" w:color="000000" w:themeColor="text1"/>
            </w:tcBorders>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375F1E">
        <w:trPr>
          <w:trHeight w:val="70"/>
        </w:trPr>
        <w:tc>
          <w:tcPr>
            <w:tcW w:w="1082" w:type="pct"/>
            <w:vMerge w:val="restart"/>
            <w:tcBorders>
              <w:bottom w:val="single" w:sz="4" w:space="0" w:color="auto"/>
            </w:tcBorders>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375F1E">
        <w:trPr>
          <w:trHeight w:val="301"/>
        </w:trPr>
        <w:tc>
          <w:tcPr>
            <w:tcW w:w="1082" w:type="pct"/>
            <w:vMerge/>
            <w:tcBorders>
              <w:bottom w:val="single" w:sz="4" w:space="0" w:color="auto"/>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375F1E" w:rsidRDefault="00667F53" w:rsidP="004718A6">
      <w:pPr>
        <w:spacing w:after="0" w:line="240" w:lineRule="auto"/>
        <w:jc w:val="both"/>
        <w:rPr>
          <w:rFonts w:ascii="Arial" w:hAnsi="Arial" w:cs="Arial"/>
          <w:i/>
          <w:sz w:val="16"/>
          <w:szCs w:val="16"/>
        </w:rPr>
      </w:pPr>
      <w:r w:rsidRPr="00375F1E">
        <w:rPr>
          <w:rFonts w:ascii="Arial" w:hAnsi="Arial" w:cs="Arial"/>
          <w:i/>
          <w:sz w:val="16"/>
          <w:szCs w:val="16"/>
        </w:rPr>
        <w:t xml:space="preserve">Если после произведенных действий светильник не загорается, то дальнейший ремонт не </w:t>
      </w:r>
      <w:r w:rsidR="00784A29" w:rsidRPr="00375F1E">
        <w:rPr>
          <w:rFonts w:ascii="Arial" w:hAnsi="Arial" w:cs="Arial"/>
          <w:i/>
          <w:sz w:val="16"/>
          <w:szCs w:val="16"/>
        </w:rPr>
        <w:t>целесообразен (</w:t>
      </w:r>
      <w:r w:rsidRPr="00375F1E">
        <w:rPr>
          <w:rFonts w:ascii="Arial" w:hAnsi="Arial" w:cs="Arial"/>
          <w:i/>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315E4A">
      <w:pPr>
        <w:pStyle w:val="a3"/>
        <w:spacing w:after="0" w:line="240" w:lineRule="auto"/>
        <w:ind w:left="360"/>
        <w:jc w:val="both"/>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DF3959" w:rsidRPr="00DF3959" w:rsidRDefault="00DF3959" w:rsidP="00DF3959">
      <w:pPr>
        <w:pStyle w:val="a3"/>
        <w:spacing w:after="0" w:line="240" w:lineRule="auto"/>
        <w:ind w:left="360"/>
        <w:jc w:val="both"/>
        <w:rPr>
          <w:rFonts w:ascii="Arial" w:hAnsi="Arial" w:cs="Arial"/>
          <w:sz w:val="16"/>
          <w:szCs w:val="16"/>
        </w:rPr>
      </w:pPr>
      <w:r w:rsidRPr="00DF3959">
        <w:rPr>
          <w:rFonts w:ascii="Arial" w:hAnsi="Arial" w:cs="Arial"/>
          <w:sz w:val="16"/>
          <w:szCs w:val="16"/>
        </w:rPr>
        <w:t>Сделано в Китае. Изготовитель: «NINGBO YUSING LIGHTING CO., LTD» Китай, No.1199, MINGGUANG RD.JIANGSHAN TOWN, NINGBO, CHINA/</w:t>
      </w:r>
      <w:proofErr w:type="spellStart"/>
      <w:r w:rsidRPr="00DF3959">
        <w:rPr>
          <w:rFonts w:ascii="Arial" w:hAnsi="Arial" w:cs="Arial"/>
          <w:sz w:val="16"/>
          <w:szCs w:val="16"/>
        </w:rPr>
        <w:t>Нинбо</w:t>
      </w:r>
      <w:proofErr w:type="spellEnd"/>
      <w:r w:rsidRPr="00DF3959">
        <w:rPr>
          <w:rFonts w:ascii="Arial" w:hAnsi="Arial" w:cs="Arial"/>
          <w:sz w:val="16"/>
          <w:szCs w:val="16"/>
        </w:rPr>
        <w:t xml:space="preserve"> </w:t>
      </w:r>
      <w:proofErr w:type="spellStart"/>
      <w:r w:rsidRPr="00DF3959">
        <w:rPr>
          <w:rFonts w:ascii="Arial" w:hAnsi="Arial" w:cs="Arial"/>
          <w:sz w:val="16"/>
          <w:szCs w:val="16"/>
        </w:rPr>
        <w:t>Юсинг</w:t>
      </w:r>
      <w:proofErr w:type="spellEnd"/>
      <w:r w:rsidRPr="00DF3959">
        <w:rPr>
          <w:rFonts w:ascii="Arial" w:hAnsi="Arial" w:cs="Arial"/>
          <w:sz w:val="16"/>
          <w:szCs w:val="16"/>
        </w:rPr>
        <w:t xml:space="preserve"> </w:t>
      </w:r>
      <w:proofErr w:type="spellStart"/>
      <w:r w:rsidRPr="00DF3959">
        <w:rPr>
          <w:rFonts w:ascii="Arial" w:hAnsi="Arial" w:cs="Arial"/>
          <w:sz w:val="16"/>
          <w:szCs w:val="16"/>
        </w:rPr>
        <w:t>Лайтинг</w:t>
      </w:r>
      <w:proofErr w:type="spellEnd"/>
      <w:r w:rsidRPr="00DF3959">
        <w:rPr>
          <w:rFonts w:ascii="Arial" w:hAnsi="Arial" w:cs="Arial"/>
          <w:sz w:val="16"/>
          <w:szCs w:val="16"/>
        </w:rPr>
        <w:t xml:space="preserve">, Ко., № 1199, </w:t>
      </w:r>
      <w:proofErr w:type="spellStart"/>
      <w:r w:rsidRPr="00DF3959">
        <w:rPr>
          <w:rFonts w:ascii="Arial" w:hAnsi="Arial" w:cs="Arial"/>
          <w:sz w:val="16"/>
          <w:szCs w:val="16"/>
        </w:rPr>
        <w:t>Минггуан</w:t>
      </w:r>
      <w:proofErr w:type="spellEnd"/>
      <w:r w:rsidRPr="00DF3959">
        <w:rPr>
          <w:rFonts w:ascii="Arial" w:hAnsi="Arial" w:cs="Arial"/>
          <w:sz w:val="16"/>
          <w:szCs w:val="16"/>
        </w:rPr>
        <w:t xml:space="preserve"> </w:t>
      </w:r>
      <w:proofErr w:type="spellStart"/>
      <w:r w:rsidRPr="00DF3959">
        <w:rPr>
          <w:rFonts w:ascii="Arial" w:hAnsi="Arial" w:cs="Arial"/>
          <w:sz w:val="16"/>
          <w:szCs w:val="16"/>
        </w:rPr>
        <w:t>Роуд</w:t>
      </w:r>
      <w:proofErr w:type="spellEnd"/>
      <w:r w:rsidRPr="00DF3959">
        <w:rPr>
          <w:rFonts w:ascii="Arial" w:hAnsi="Arial" w:cs="Arial"/>
          <w:sz w:val="16"/>
          <w:szCs w:val="16"/>
        </w:rPr>
        <w:t xml:space="preserve">, </w:t>
      </w:r>
      <w:proofErr w:type="spellStart"/>
      <w:r w:rsidRPr="00DF3959">
        <w:rPr>
          <w:rFonts w:ascii="Arial" w:hAnsi="Arial" w:cs="Arial"/>
          <w:sz w:val="16"/>
          <w:szCs w:val="16"/>
        </w:rPr>
        <w:t>Цзяншань</w:t>
      </w:r>
      <w:proofErr w:type="spellEnd"/>
      <w:r w:rsidRPr="00DF3959">
        <w:rPr>
          <w:rFonts w:ascii="Arial" w:hAnsi="Arial" w:cs="Arial"/>
          <w:sz w:val="16"/>
          <w:szCs w:val="16"/>
        </w:rPr>
        <w:t xml:space="preserve"> </w:t>
      </w:r>
      <w:proofErr w:type="spellStart"/>
      <w:r w:rsidRPr="00DF3959">
        <w:rPr>
          <w:rFonts w:ascii="Arial" w:hAnsi="Arial" w:cs="Arial"/>
          <w:sz w:val="16"/>
          <w:szCs w:val="16"/>
        </w:rPr>
        <w:t>Таун</w:t>
      </w:r>
      <w:proofErr w:type="spellEnd"/>
      <w:r w:rsidRPr="00DF3959">
        <w:rPr>
          <w:rFonts w:ascii="Arial" w:hAnsi="Arial" w:cs="Arial"/>
          <w:sz w:val="16"/>
          <w:szCs w:val="16"/>
        </w:rPr>
        <w:t xml:space="preserve">, </w:t>
      </w:r>
      <w:proofErr w:type="spellStart"/>
      <w:r w:rsidRPr="00DF3959">
        <w:rPr>
          <w:rFonts w:ascii="Arial" w:hAnsi="Arial" w:cs="Arial"/>
          <w:sz w:val="16"/>
          <w:szCs w:val="16"/>
        </w:rPr>
        <w:t>Нинбо</w:t>
      </w:r>
      <w:proofErr w:type="spellEnd"/>
      <w:r w:rsidRPr="00DF3959">
        <w:rPr>
          <w:rFonts w:ascii="Arial" w:hAnsi="Arial" w:cs="Arial"/>
          <w:sz w:val="16"/>
          <w:szCs w:val="16"/>
        </w:rPr>
        <w:t>, Китай. Филиалы завода-изготовителя: «</w:t>
      </w:r>
      <w:proofErr w:type="spellStart"/>
      <w:r w:rsidRPr="00DF3959">
        <w:rPr>
          <w:rFonts w:ascii="Arial" w:hAnsi="Arial" w:cs="Arial"/>
          <w:sz w:val="16"/>
          <w:szCs w:val="16"/>
        </w:rPr>
        <w:t>Ningbo</w:t>
      </w:r>
      <w:proofErr w:type="spellEnd"/>
      <w:r w:rsidRPr="00DF3959">
        <w:rPr>
          <w:rFonts w:ascii="Arial" w:hAnsi="Arial" w:cs="Arial"/>
          <w:sz w:val="16"/>
          <w:szCs w:val="16"/>
        </w:rPr>
        <w:t xml:space="preserve"> </w:t>
      </w:r>
      <w:proofErr w:type="spellStart"/>
      <w:r w:rsidRPr="00DF3959">
        <w:rPr>
          <w:rFonts w:ascii="Arial" w:hAnsi="Arial" w:cs="Arial"/>
          <w:sz w:val="16"/>
          <w:szCs w:val="16"/>
        </w:rPr>
        <w:t>Yusing</w:t>
      </w:r>
      <w:proofErr w:type="spellEnd"/>
      <w:r w:rsidRPr="00DF3959">
        <w:rPr>
          <w:rFonts w:ascii="Arial" w:hAnsi="Arial" w:cs="Arial"/>
          <w:sz w:val="16"/>
          <w:szCs w:val="16"/>
        </w:rPr>
        <w:t xml:space="preserve"> </w:t>
      </w:r>
      <w:proofErr w:type="spellStart"/>
      <w:r w:rsidRPr="00DF3959">
        <w:rPr>
          <w:rFonts w:ascii="Arial" w:hAnsi="Arial" w:cs="Arial"/>
          <w:sz w:val="16"/>
          <w:szCs w:val="16"/>
        </w:rPr>
        <w:t>Electronics</w:t>
      </w:r>
      <w:proofErr w:type="spellEnd"/>
      <w:r w:rsidRPr="00DF3959">
        <w:rPr>
          <w:rFonts w:ascii="Arial" w:hAnsi="Arial" w:cs="Arial"/>
          <w:sz w:val="16"/>
          <w:szCs w:val="16"/>
        </w:rPr>
        <w:t xml:space="preserve"> </w:t>
      </w:r>
      <w:proofErr w:type="spellStart"/>
      <w:r w:rsidRPr="00DF3959">
        <w:rPr>
          <w:rFonts w:ascii="Arial" w:hAnsi="Arial" w:cs="Arial"/>
          <w:sz w:val="16"/>
          <w:szCs w:val="16"/>
        </w:rPr>
        <w:t>Co</w:t>
      </w:r>
      <w:proofErr w:type="spellEnd"/>
      <w:r w:rsidRPr="00DF3959">
        <w:rPr>
          <w:rFonts w:ascii="Arial" w:hAnsi="Arial" w:cs="Arial"/>
          <w:sz w:val="16"/>
          <w:szCs w:val="16"/>
        </w:rPr>
        <w:t xml:space="preserve">., LTD» </w:t>
      </w:r>
      <w:proofErr w:type="spellStart"/>
      <w:r w:rsidRPr="00DF3959">
        <w:rPr>
          <w:rFonts w:ascii="Arial" w:hAnsi="Arial" w:cs="Arial"/>
          <w:sz w:val="16"/>
          <w:szCs w:val="16"/>
        </w:rPr>
        <w:t>Civil</w:t>
      </w:r>
      <w:proofErr w:type="spellEnd"/>
      <w:r w:rsidRPr="00DF3959">
        <w:rPr>
          <w:rFonts w:ascii="Arial" w:hAnsi="Arial" w:cs="Arial"/>
          <w:sz w:val="16"/>
          <w:szCs w:val="16"/>
        </w:rPr>
        <w:t xml:space="preserve"> </w:t>
      </w:r>
      <w:proofErr w:type="spellStart"/>
      <w:r w:rsidRPr="00DF3959">
        <w:rPr>
          <w:rFonts w:ascii="Arial" w:hAnsi="Arial" w:cs="Arial"/>
          <w:sz w:val="16"/>
          <w:szCs w:val="16"/>
        </w:rPr>
        <w:t>Industrial</w:t>
      </w:r>
      <w:proofErr w:type="spellEnd"/>
      <w:r w:rsidRPr="00DF3959">
        <w:rPr>
          <w:rFonts w:ascii="Arial" w:hAnsi="Arial" w:cs="Arial"/>
          <w:sz w:val="16"/>
          <w:szCs w:val="16"/>
        </w:rPr>
        <w:t xml:space="preserve"> </w:t>
      </w:r>
      <w:proofErr w:type="spellStart"/>
      <w:r w:rsidRPr="00DF3959">
        <w:rPr>
          <w:rFonts w:ascii="Arial" w:hAnsi="Arial" w:cs="Arial"/>
          <w:sz w:val="16"/>
          <w:szCs w:val="16"/>
        </w:rPr>
        <w:t>Zone</w:t>
      </w:r>
      <w:proofErr w:type="spellEnd"/>
      <w:r w:rsidRPr="00DF3959">
        <w:rPr>
          <w:rFonts w:ascii="Arial" w:hAnsi="Arial" w:cs="Arial"/>
          <w:sz w:val="16"/>
          <w:szCs w:val="16"/>
        </w:rPr>
        <w:t xml:space="preserve">, </w:t>
      </w:r>
      <w:proofErr w:type="spellStart"/>
      <w:r w:rsidRPr="00DF3959">
        <w:rPr>
          <w:rFonts w:ascii="Arial" w:hAnsi="Arial" w:cs="Arial"/>
          <w:sz w:val="16"/>
          <w:szCs w:val="16"/>
        </w:rPr>
        <w:t>Pugen</w:t>
      </w:r>
      <w:proofErr w:type="spellEnd"/>
      <w:r w:rsidRPr="00DF3959">
        <w:rPr>
          <w:rFonts w:ascii="Arial" w:hAnsi="Arial" w:cs="Arial"/>
          <w:sz w:val="16"/>
          <w:szCs w:val="16"/>
        </w:rPr>
        <w:t xml:space="preserve"> </w:t>
      </w:r>
      <w:proofErr w:type="spellStart"/>
      <w:r w:rsidRPr="00DF3959">
        <w:rPr>
          <w:rFonts w:ascii="Arial" w:hAnsi="Arial" w:cs="Arial"/>
          <w:sz w:val="16"/>
          <w:szCs w:val="16"/>
        </w:rPr>
        <w:t>Village</w:t>
      </w:r>
      <w:proofErr w:type="spellEnd"/>
      <w:r w:rsidRPr="00DF3959">
        <w:rPr>
          <w:rFonts w:ascii="Arial" w:hAnsi="Arial" w:cs="Arial"/>
          <w:sz w:val="16"/>
          <w:szCs w:val="16"/>
        </w:rPr>
        <w:t xml:space="preserve">, </w:t>
      </w:r>
      <w:proofErr w:type="spellStart"/>
      <w:r w:rsidRPr="00DF3959">
        <w:rPr>
          <w:rFonts w:ascii="Arial" w:hAnsi="Arial" w:cs="Arial"/>
          <w:sz w:val="16"/>
          <w:szCs w:val="16"/>
        </w:rPr>
        <w:t>Qiu’ai</w:t>
      </w:r>
      <w:proofErr w:type="spellEnd"/>
      <w:r w:rsidRPr="00DF3959">
        <w:rPr>
          <w:rFonts w:ascii="Arial" w:hAnsi="Arial" w:cs="Arial"/>
          <w:sz w:val="16"/>
          <w:szCs w:val="16"/>
        </w:rPr>
        <w:t xml:space="preserve">, </w:t>
      </w:r>
      <w:proofErr w:type="spellStart"/>
      <w:r w:rsidRPr="00DF3959">
        <w:rPr>
          <w:rFonts w:ascii="Arial" w:hAnsi="Arial" w:cs="Arial"/>
          <w:sz w:val="16"/>
          <w:szCs w:val="16"/>
        </w:rPr>
        <w:t>Ningbo</w:t>
      </w:r>
      <w:proofErr w:type="spellEnd"/>
      <w:r w:rsidRPr="00DF3959">
        <w:rPr>
          <w:rFonts w:ascii="Arial" w:hAnsi="Arial" w:cs="Arial"/>
          <w:sz w:val="16"/>
          <w:szCs w:val="16"/>
        </w:rPr>
        <w:t xml:space="preserve">, </w:t>
      </w:r>
      <w:proofErr w:type="spellStart"/>
      <w:r w:rsidRPr="00DF3959">
        <w:rPr>
          <w:rFonts w:ascii="Arial" w:hAnsi="Arial" w:cs="Arial"/>
          <w:sz w:val="16"/>
          <w:szCs w:val="16"/>
        </w:rPr>
        <w:t>China</w:t>
      </w:r>
      <w:proofErr w:type="spellEnd"/>
      <w:r w:rsidRPr="00DF3959">
        <w:rPr>
          <w:rFonts w:ascii="Arial" w:hAnsi="Arial" w:cs="Arial"/>
          <w:sz w:val="16"/>
          <w:szCs w:val="16"/>
        </w:rPr>
        <w:t xml:space="preserve"> / ООО "</w:t>
      </w:r>
      <w:proofErr w:type="spellStart"/>
      <w:r w:rsidRPr="00DF3959">
        <w:rPr>
          <w:rFonts w:ascii="Arial" w:hAnsi="Arial" w:cs="Arial"/>
          <w:sz w:val="16"/>
          <w:szCs w:val="16"/>
        </w:rPr>
        <w:t>Нингбо</w:t>
      </w:r>
      <w:proofErr w:type="spellEnd"/>
      <w:r w:rsidRPr="00DF3959">
        <w:rPr>
          <w:rFonts w:ascii="Arial" w:hAnsi="Arial" w:cs="Arial"/>
          <w:sz w:val="16"/>
          <w:szCs w:val="16"/>
        </w:rPr>
        <w:t xml:space="preserve"> </w:t>
      </w:r>
      <w:proofErr w:type="spellStart"/>
      <w:r w:rsidRPr="00DF3959">
        <w:rPr>
          <w:rFonts w:ascii="Arial" w:hAnsi="Arial" w:cs="Arial"/>
          <w:sz w:val="16"/>
          <w:szCs w:val="16"/>
        </w:rPr>
        <w:t>Юсинг</w:t>
      </w:r>
      <w:proofErr w:type="spellEnd"/>
      <w:r w:rsidRPr="00DF3959">
        <w:rPr>
          <w:rFonts w:ascii="Arial" w:hAnsi="Arial" w:cs="Arial"/>
          <w:sz w:val="16"/>
          <w:szCs w:val="16"/>
        </w:rPr>
        <w:t xml:space="preserve"> </w:t>
      </w:r>
      <w:proofErr w:type="spellStart"/>
      <w:r w:rsidRPr="00DF3959">
        <w:rPr>
          <w:rFonts w:ascii="Arial" w:hAnsi="Arial" w:cs="Arial"/>
          <w:sz w:val="16"/>
          <w:szCs w:val="16"/>
        </w:rPr>
        <w:t>Электроникс</w:t>
      </w:r>
      <w:proofErr w:type="spellEnd"/>
      <w:r w:rsidRPr="00DF3959">
        <w:rPr>
          <w:rFonts w:ascii="Arial" w:hAnsi="Arial" w:cs="Arial"/>
          <w:sz w:val="16"/>
          <w:szCs w:val="16"/>
        </w:rPr>
        <w:t xml:space="preserve"> Компания", зона </w:t>
      </w:r>
      <w:proofErr w:type="spellStart"/>
      <w:r w:rsidRPr="00DF3959">
        <w:rPr>
          <w:rFonts w:ascii="Arial" w:hAnsi="Arial" w:cs="Arial"/>
          <w:sz w:val="16"/>
          <w:szCs w:val="16"/>
        </w:rPr>
        <w:t>Цивил</w:t>
      </w:r>
      <w:proofErr w:type="spellEnd"/>
      <w:r w:rsidRPr="00DF3959">
        <w:rPr>
          <w:rFonts w:ascii="Arial" w:hAnsi="Arial" w:cs="Arial"/>
          <w:sz w:val="16"/>
          <w:szCs w:val="16"/>
        </w:rPr>
        <w:t xml:space="preserve"> Индастриал, населенный пункт </w:t>
      </w:r>
      <w:proofErr w:type="spellStart"/>
      <w:r w:rsidRPr="00DF3959">
        <w:rPr>
          <w:rFonts w:ascii="Arial" w:hAnsi="Arial" w:cs="Arial"/>
          <w:sz w:val="16"/>
          <w:szCs w:val="16"/>
        </w:rPr>
        <w:t>Пуген</w:t>
      </w:r>
      <w:proofErr w:type="spellEnd"/>
      <w:r w:rsidRPr="00DF3959">
        <w:rPr>
          <w:rFonts w:ascii="Arial" w:hAnsi="Arial" w:cs="Arial"/>
          <w:sz w:val="16"/>
          <w:szCs w:val="16"/>
        </w:rPr>
        <w:t xml:space="preserve">, </w:t>
      </w:r>
      <w:proofErr w:type="spellStart"/>
      <w:r w:rsidRPr="00DF3959">
        <w:rPr>
          <w:rFonts w:ascii="Arial" w:hAnsi="Arial" w:cs="Arial"/>
          <w:sz w:val="16"/>
          <w:szCs w:val="16"/>
        </w:rPr>
        <w:t>Цюай</w:t>
      </w:r>
      <w:proofErr w:type="spellEnd"/>
      <w:r w:rsidRPr="00DF3959">
        <w:rPr>
          <w:rFonts w:ascii="Arial" w:hAnsi="Arial" w:cs="Arial"/>
          <w:sz w:val="16"/>
          <w:szCs w:val="16"/>
        </w:rPr>
        <w:t xml:space="preserve">, г. </w:t>
      </w:r>
      <w:proofErr w:type="spellStart"/>
      <w:r w:rsidRPr="00DF3959">
        <w:rPr>
          <w:rFonts w:ascii="Arial" w:hAnsi="Arial" w:cs="Arial"/>
          <w:sz w:val="16"/>
          <w:szCs w:val="16"/>
        </w:rPr>
        <w:t>Нингбо</w:t>
      </w:r>
      <w:proofErr w:type="spellEnd"/>
      <w:r w:rsidRPr="00DF3959">
        <w:rPr>
          <w:rFonts w:ascii="Arial" w:hAnsi="Arial" w:cs="Arial"/>
          <w:sz w:val="16"/>
          <w:szCs w:val="16"/>
        </w:rPr>
        <w:t>, Китай; «</w:t>
      </w:r>
      <w:proofErr w:type="spellStart"/>
      <w:r w:rsidRPr="00DF3959">
        <w:rPr>
          <w:rFonts w:ascii="Arial" w:hAnsi="Arial" w:cs="Arial"/>
          <w:sz w:val="16"/>
          <w:szCs w:val="16"/>
        </w:rPr>
        <w:t>Zheijiang</w:t>
      </w:r>
      <w:proofErr w:type="spellEnd"/>
      <w:r w:rsidRPr="00DF3959">
        <w:rPr>
          <w:rFonts w:ascii="Arial" w:hAnsi="Arial" w:cs="Arial"/>
          <w:sz w:val="16"/>
          <w:szCs w:val="16"/>
        </w:rPr>
        <w:t xml:space="preserve"> MEKA </w:t>
      </w:r>
      <w:proofErr w:type="spellStart"/>
      <w:r w:rsidRPr="00DF3959">
        <w:rPr>
          <w:rFonts w:ascii="Arial" w:hAnsi="Arial" w:cs="Arial"/>
          <w:sz w:val="16"/>
          <w:szCs w:val="16"/>
        </w:rPr>
        <w:t>Electric</w:t>
      </w:r>
      <w:proofErr w:type="spellEnd"/>
      <w:r w:rsidRPr="00DF3959">
        <w:rPr>
          <w:rFonts w:ascii="Arial" w:hAnsi="Arial" w:cs="Arial"/>
          <w:sz w:val="16"/>
          <w:szCs w:val="16"/>
        </w:rPr>
        <w:t xml:space="preserve"> </w:t>
      </w:r>
      <w:proofErr w:type="spellStart"/>
      <w:r w:rsidRPr="00DF3959">
        <w:rPr>
          <w:rFonts w:ascii="Arial" w:hAnsi="Arial" w:cs="Arial"/>
          <w:sz w:val="16"/>
          <w:szCs w:val="16"/>
        </w:rPr>
        <w:t>Co</w:t>
      </w:r>
      <w:proofErr w:type="spellEnd"/>
      <w:r w:rsidRPr="00DF3959">
        <w:rPr>
          <w:rFonts w:ascii="Arial" w:hAnsi="Arial" w:cs="Arial"/>
          <w:sz w:val="16"/>
          <w:szCs w:val="16"/>
        </w:rPr>
        <w:t xml:space="preserve">., </w:t>
      </w:r>
      <w:proofErr w:type="spellStart"/>
      <w:r w:rsidRPr="00DF3959">
        <w:rPr>
          <w:rFonts w:ascii="Arial" w:hAnsi="Arial" w:cs="Arial"/>
          <w:sz w:val="16"/>
          <w:szCs w:val="16"/>
        </w:rPr>
        <w:t>Ltd</w:t>
      </w:r>
      <w:proofErr w:type="spellEnd"/>
      <w:r w:rsidRPr="00DF3959">
        <w:rPr>
          <w:rFonts w:ascii="Arial" w:hAnsi="Arial" w:cs="Arial"/>
          <w:sz w:val="16"/>
          <w:szCs w:val="16"/>
        </w:rPr>
        <w:t xml:space="preserve">» No.8 </w:t>
      </w:r>
      <w:proofErr w:type="spellStart"/>
      <w:r w:rsidRPr="00DF3959">
        <w:rPr>
          <w:rFonts w:ascii="Arial" w:hAnsi="Arial" w:cs="Arial"/>
          <w:sz w:val="16"/>
          <w:szCs w:val="16"/>
        </w:rPr>
        <w:t>Canghai</w:t>
      </w:r>
      <w:proofErr w:type="spellEnd"/>
      <w:r w:rsidRPr="00DF3959">
        <w:rPr>
          <w:rFonts w:ascii="Arial" w:hAnsi="Arial" w:cs="Arial"/>
          <w:sz w:val="16"/>
          <w:szCs w:val="16"/>
        </w:rPr>
        <w:t xml:space="preserve"> </w:t>
      </w:r>
      <w:proofErr w:type="spellStart"/>
      <w:r w:rsidRPr="00DF3959">
        <w:rPr>
          <w:rFonts w:ascii="Arial" w:hAnsi="Arial" w:cs="Arial"/>
          <w:sz w:val="16"/>
          <w:szCs w:val="16"/>
        </w:rPr>
        <w:t>Road</w:t>
      </w:r>
      <w:proofErr w:type="spellEnd"/>
      <w:r w:rsidRPr="00DF3959">
        <w:rPr>
          <w:rFonts w:ascii="Arial" w:hAnsi="Arial" w:cs="Arial"/>
          <w:sz w:val="16"/>
          <w:szCs w:val="16"/>
        </w:rPr>
        <w:t xml:space="preserve">, </w:t>
      </w:r>
      <w:proofErr w:type="spellStart"/>
      <w:r w:rsidRPr="00DF3959">
        <w:rPr>
          <w:rFonts w:ascii="Arial" w:hAnsi="Arial" w:cs="Arial"/>
          <w:sz w:val="16"/>
          <w:szCs w:val="16"/>
        </w:rPr>
        <w:t>Lihai</w:t>
      </w:r>
      <w:proofErr w:type="spellEnd"/>
      <w:r w:rsidRPr="00DF3959">
        <w:rPr>
          <w:rFonts w:ascii="Arial" w:hAnsi="Arial" w:cs="Arial"/>
          <w:sz w:val="16"/>
          <w:szCs w:val="16"/>
        </w:rPr>
        <w:t xml:space="preserve"> </w:t>
      </w:r>
      <w:proofErr w:type="spellStart"/>
      <w:r w:rsidRPr="00DF3959">
        <w:rPr>
          <w:rFonts w:ascii="Arial" w:hAnsi="Arial" w:cs="Arial"/>
          <w:sz w:val="16"/>
          <w:szCs w:val="16"/>
        </w:rPr>
        <w:t>Town</w:t>
      </w:r>
      <w:proofErr w:type="spellEnd"/>
      <w:r w:rsidRPr="00DF3959">
        <w:rPr>
          <w:rFonts w:ascii="Arial" w:hAnsi="Arial" w:cs="Arial"/>
          <w:sz w:val="16"/>
          <w:szCs w:val="16"/>
        </w:rPr>
        <w:t xml:space="preserve">, </w:t>
      </w:r>
      <w:proofErr w:type="spellStart"/>
      <w:r w:rsidRPr="00DF3959">
        <w:rPr>
          <w:rFonts w:ascii="Arial" w:hAnsi="Arial" w:cs="Arial"/>
          <w:sz w:val="16"/>
          <w:szCs w:val="16"/>
        </w:rPr>
        <w:t>Binhai</w:t>
      </w:r>
      <w:proofErr w:type="spellEnd"/>
      <w:r w:rsidRPr="00DF3959">
        <w:rPr>
          <w:rFonts w:ascii="Arial" w:hAnsi="Arial" w:cs="Arial"/>
          <w:sz w:val="16"/>
          <w:szCs w:val="16"/>
        </w:rPr>
        <w:t xml:space="preserve"> </w:t>
      </w:r>
      <w:proofErr w:type="spellStart"/>
      <w:r w:rsidRPr="00DF3959">
        <w:rPr>
          <w:rFonts w:ascii="Arial" w:hAnsi="Arial" w:cs="Arial"/>
          <w:sz w:val="16"/>
          <w:szCs w:val="16"/>
        </w:rPr>
        <w:t>New</w:t>
      </w:r>
      <w:proofErr w:type="spellEnd"/>
      <w:r w:rsidRPr="00DF3959">
        <w:rPr>
          <w:rFonts w:ascii="Arial" w:hAnsi="Arial" w:cs="Arial"/>
          <w:sz w:val="16"/>
          <w:szCs w:val="16"/>
        </w:rPr>
        <w:t xml:space="preserve"> </w:t>
      </w:r>
      <w:proofErr w:type="spellStart"/>
      <w:r w:rsidRPr="00DF3959">
        <w:rPr>
          <w:rFonts w:ascii="Arial" w:hAnsi="Arial" w:cs="Arial"/>
          <w:sz w:val="16"/>
          <w:szCs w:val="16"/>
        </w:rPr>
        <w:t>City</w:t>
      </w:r>
      <w:proofErr w:type="spellEnd"/>
      <w:r w:rsidRPr="00DF3959">
        <w:rPr>
          <w:rFonts w:ascii="Arial" w:hAnsi="Arial" w:cs="Arial"/>
          <w:sz w:val="16"/>
          <w:szCs w:val="16"/>
        </w:rPr>
        <w:t xml:space="preserve">, </w:t>
      </w:r>
      <w:proofErr w:type="spellStart"/>
      <w:r w:rsidRPr="00DF3959">
        <w:rPr>
          <w:rFonts w:ascii="Arial" w:hAnsi="Arial" w:cs="Arial"/>
          <w:sz w:val="16"/>
          <w:szCs w:val="16"/>
        </w:rPr>
        <w:t>Shaoxing</w:t>
      </w:r>
      <w:proofErr w:type="spellEnd"/>
      <w:r w:rsidRPr="00DF3959">
        <w:rPr>
          <w:rFonts w:ascii="Arial" w:hAnsi="Arial" w:cs="Arial"/>
          <w:sz w:val="16"/>
          <w:szCs w:val="16"/>
        </w:rPr>
        <w:t xml:space="preserve">, </w:t>
      </w:r>
      <w:proofErr w:type="spellStart"/>
      <w:r w:rsidRPr="00DF3959">
        <w:rPr>
          <w:rFonts w:ascii="Arial" w:hAnsi="Arial" w:cs="Arial"/>
          <w:sz w:val="16"/>
          <w:szCs w:val="16"/>
        </w:rPr>
        <w:t>Zheijiang</w:t>
      </w:r>
      <w:proofErr w:type="spellEnd"/>
      <w:r w:rsidRPr="00DF3959">
        <w:rPr>
          <w:rFonts w:ascii="Arial" w:hAnsi="Arial" w:cs="Arial"/>
          <w:sz w:val="16"/>
          <w:szCs w:val="16"/>
        </w:rPr>
        <w:t xml:space="preserve"> </w:t>
      </w:r>
      <w:proofErr w:type="spellStart"/>
      <w:r w:rsidRPr="00DF3959">
        <w:rPr>
          <w:rFonts w:ascii="Arial" w:hAnsi="Arial" w:cs="Arial"/>
          <w:sz w:val="16"/>
          <w:szCs w:val="16"/>
        </w:rPr>
        <w:t>Province</w:t>
      </w:r>
      <w:proofErr w:type="spellEnd"/>
      <w:r w:rsidRPr="00DF3959">
        <w:rPr>
          <w:rFonts w:ascii="Arial" w:hAnsi="Arial" w:cs="Arial"/>
          <w:sz w:val="16"/>
          <w:szCs w:val="16"/>
        </w:rPr>
        <w:t xml:space="preserve">, </w:t>
      </w:r>
      <w:proofErr w:type="spellStart"/>
      <w:r w:rsidRPr="00DF3959">
        <w:rPr>
          <w:rFonts w:ascii="Arial" w:hAnsi="Arial" w:cs="Arial"/>
          <w:sz w:val="16"/>
          <w:szCs w:val="16"/>
        </w:rPr>
        <w:t>China</w:t>
      </w:r>
      <w:proofErr w:type="spellEnd"/>
      <w:r w:rsidRPr="00DF3959">
        <w:rPr>
          <w:rFonts w:ascii="Arial" w:hAnsi="Arial" w:cs="Arial"/>
          <w:sz w:val="16"/>
          <w:szCs w:val="16"/>
        </w:rPr>
        <w:t>/«</w:t>
      </w:r>
      <w:proofErr w:type="spellStart"/>
      <w:r w:rsidRPr="00DF3959">
        <w:rPr>
          <w:rFonts w:ascii="Arial" w:hAnsi="Arial" w:cs="Arial"/>
          <w:sz w:val="16"/>
          <w:szCs w:val="16"/>
        </w:rPr>
        <w:t>Чжецзян</w:t>
      </w:r>
      <w:proofErr w:type="spellEnd"/>
      <w:r w:rsidRPr="00DF3959">
        <w:rPr>
          <w:rFonts w:ascii="Arial" w:hAnsi="Arial" w:cs="Arial"/>
          <w:sz w:val="16"/>
          <w:szCs w:val="16"/>
        </w:rPr>
        <w:t xml:space="preserve"> МЕКА Электрик Ко., Лтд» №8 </w:t>
      </w:r>
      <w:proofErr w:type="spellStart"/>
      <w:r w:rsidRPr="00DF3959">
        <w:rPr>
          <w:rFonts w:ascii="Arial" w:hAnsi="Arial" w:cs="Arial"/>
          <w:sz w:val="16"/>
          <w:szCs w:val="16"/>
        </w:rPr>
        <w:t>Цанхай</w:t>
      </w:r>
      <w:proofErr w:type="spellEnd"/>
      <w:r w:rsidRPr="00DF3959">
        <w:rPr>
          <w:rFonts w:ascii="Arial" w:hAnsi="Arial" w:cs="Arial"/>
          <w:sz w:val="16"/>
          <w:szCs w:val="16"/>
        </w:rPr>
        <w:t xml:space="preserve"> </w:t>
      </w:r>
      <w:proofErr w:type="spellStart"/>
      <w:r w:rsidRPr="00DF3959">
        <w:rPr>
          <w:rFonts w:ascii="Arial" w:hAnsi="Arial" w:cs="Arial"/>
          <w:sz w:val="16"/>
          <w:szCs w:val="16"/>
        </w:rPr>
        <w:t>Роад</w:t>
      </w:r>
      <w:proofErr w:type="spellEnd"/>
      <w:r w:rsidRPr="00DF3959">
        <w:rPr>
          <w:rFonts w:ascii="Arial" w:hAnsi="Arial" w:cs="Arial"/>
          <w:sz w:val="16"/>
          <w:szCs w:val="16"/>
        </w:rPr>
        <w:t xml:space="preserve">, </w:t>
      </w:r>
      <w:proofErr w:type="spellStart"/>
      <w:r w:rsidRPr="00DF3959">
        <w:rPr>
          <w:rFonts w:ascii="Arial" w:hAnsi="Arial" w:cs="Arial"/>
          <w:sz w:val="16"/>
          <w:szCs w:val="16"/>
        </w:rPr>
        <w:t>Лихай</w:t>
      </w:r>
      <w:proofErr w:type="spellEnd"/>
      <w:r w:rsidRPr="00DF3959">
        <w:rPr>
          <w:rFonts w:ascii="Arial" w:hAnsi="Arial" w:cs="Arial"/>
          <w:sz w:val="16"/>
          <w:szCs w:val="16"/>
        </w:rPr>
        <w:t xml:space="preserve"> </w:t>
      </w:r>
      <w:proofErr w:type="spellStart"/>
      <w:r w:rsidRPr="00DF3959">
        <w:rPr>
          <w:rFonts w:ascii="Arial" w:hAnsi="Arial" w:cs="Arial"/>
          <w:sz w:val="16"/>
          <w:szCs w:val="16"/>
        </w:rPr>
        <w:t>Таун</w:t>
      </w:r>
      <w:proofErr w:type="spellEnd"/>
      <w:r w:rsidRPr="00DF3959">
        <w:rPr>
          <w:rFonts w:ascii="Arial" w:hAnsi="Arial" w:cs="Arial"/>
          <w:sz w:val="16"/>
          <w:szCs w:val="16"/>
        </w:rPr>
        <w:t xml:space="preserve">, </w:t>
      </w:r>
      <w:proofErr w:type="spellStart"/>
      <w:r w:rsidRPr="00DF3959">
        <w:rPr>
          <w:rFonts w:ascii="Arial" w:hAnsi="Arial" w:cs="Arial"/>
          <w:sz w:val="16"/>
          <w:szCs w:val="16"/>
        </w:rPr>
        <w:t>Бинхай</w:t>
      </w:r>
      <w:proofErr w:type="spellEnd"/>
      <w:r w:rsidRPr="00DF3959">
        <w:rPr>
          <w:rFonts w:ascii="Arial" w:hAnsi="Arial" w:cs="Arial"/>
          <w:sz w:val="16"/>
          <w:szCs w:val="16"/>
        </w:rPr>
        <w:t xml:space="preserve"> Нью Сити, </w:t>
      </w:r>
      <w:proofErr w:type="spellStart"/>
      <w:r w:rsidRPr="00DF3959">
        <w:rPr>
          <w:rFonts w:ascii="Arial" w:hAnsi="Arial" w:cs="Arial"/>
          <w:sz w:val="16"/>
          <w:szCs w:val="16"/>
        </w:rPr>
        <w:t>Шаосин</w:t>
      </w:r>
      <w:proofErr w:type="spellEnd"/>
      <w:r w:rsidRPr="00DF3959">
        <w:rPr>
          <w:rFonts w:ascii="Arial" w:hAnsi="Arial" w:cs="Arial"/>
          <w:sz w:val="16"/>
          <w:szCs w:val="16"/>
        </w:rPr>
        <w:t xml:space="preserve">, провинция </w:t>
      </w:r>
      <w:proofErr w:type="spellStart"/>
      <w:r w:rsidRPr="00DF3959">
        <w:rPr>
          <w:rFonts w:ascii="Arial" w:hAnsi="Arial" w:cs="Arial"/>
          <w:sz w:val="16"/>
          <w:szCs w:val="16"/>
        </w:rPr>
        <w:t>Чжецзян</w:t>
      </w:r>
      <w:proofErr w:type="spellEnd"/>
      <w:r w:rsidRPr="00DF395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055E" w:rsidRPr="004718A6" w:rsidRDefault="00DF3959" w:rsidP="00DF3959">
      <w:pPr>
        <w:pStyle w:val="a3"/>
        <w:spacing w:after="0" w:line="240" w:lineRule="auto"/>
        <w:ind w:left="360"/>
        <w:jc w:val="both"/>
        <w:rPr>
          <w:rFonts w:ascii="Arial" w:hAnsi="Arial" w:cs="Arial"/>
          <w:b/>
          <w:sz w:val="16"/>
          <w:szCs w:val="16"/>
        </w:rPr>
      </w:pPr>
      <w:r w:rsidRPr="00DF395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Гарантийный срок на товар составляет </w:t>
      </w:r>
      <w:r w:rsidR="00661A7F" w:rsidRPr="00661A7F">
        <w:rPr>
          <w:rFonts w:ascii="Arial" w:hAnsi="Arial" w:cs="Arial"/>
          <w:sz w:val="16"/>
          <w:szCs w:val="16"/>
        </w:rPr>
        <w:t>3</w:t>
      </w:r>
      <w:r w:rsidRPr="004718A6">
        <w:rPr>
          <w:rFonts w:ascii="Arial" w:hAnsi="Arial" w:cs="Arial"/>
          <w:sz w:val="16"/>
          <w:szCs w:val="16"/>
        </w:rPr>
        <w:t xml:space="preserve"> года (</w:t>
      </w:r>
      <w:r w:rsidR="00661A7F" w:rsidRPr="00661A7F">
        <w:rPr>
          <w:rFonts w:ascii="Arial" w:hAnsi="Arial" w:cs="Arial"/>
          <w:sz w:val="16"/>
          <w:szCs w:val="16"/>
        </w:rPr>
        <w:t>36</w:t>
      </w:r>
      <w:r w:rsidRPr="004718A6">
        <w:rPr>
          <w:rFonts w:ascii="Arial" w:hAnsi="Arial" w:cs="Arial"/>
          <w:sz w:val="16"/>
          <w:szCs w:val="16"/>
        </w:rPr>
        <w:t xml:space="preserve"> месяц</w:t>
      </w:r>
      <w:r w:rsidR="00661A7F">
        <w:rPr>
          <w:rFonts w:ascii="Arial" w:hAnsi="Arial" w:cs="Arial"/>
          <w:sz w:val="16"/>
          <w:szCs w:val="16"/>
        </w:rPr>
        <w:t>ев</w:t>
      </w:r>
      <w:r w:rsidRPr="004718A6">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sectPr w:rsidR="00296FB4"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D7ACD"/>
    <w:rsid w:val="000E492F"/>
    <w:rsid w:val="000F781F"/>
    <w:rsid w:val="001329E2"/>
    <w:rsid w:val="001374CE"/>
    <w:rsid w:val="00147936"/>
    <w:rsid w:val="0016410C"/>
    <w:rsid w:val="001771FF"/>
    <w:rsid w:val="001A3307"/>
    <w:rsid w:val="001A505A"/>
    <w:rsid w:val="001C188B"/>
    <w:rsid w:val="00296FB4"/>
    <w:rsid w:val="002B399F"/>
    <w:rsid w:val="002C0117"/>
    <w:rsid w:val="002C45B7"/>
    <w:rsid w:val="00315E4A"/>
    <w:rsid w:val="0033252F"/>
    <w:rsid w:val="00375F1E"/>
    <w:rsid w:val="00395D98"/>
    <w:rsid w:val="003D2395"/>
    <w:rsid w:val="00407C48"/>
    <w:rsid w:val="0042052B"/>
    <w:rsid w:val="004718A6"/>
    <w:rsid w:val="00491578"/>
    <w:rsid w:val="004A0B92"/>
    <w:rsid w:val="004D4D8A"/>
    <w:rsid w:val="004E678E"/>
    <w:rsid w:val="005356B5"/>
    <w:rsid w:val="00555517"/>
    <w:rsid w:val="005558FE"/>
    <w:rsid w:val="00577434"/>
    <w:rsid w:val="005C6798"/>
    <w:rsid w:val="005E5EB4"/>
    <w:rsid w:val="006027E9"/>
    <w:rsid w:val="00602C29"/>
    <w:rsid w:val="00641118"/>
    <w:rsid w:val="00661A7F"/>
    <w:rsid w:val="00662BA7"/>
    <w:rsid w:val="00667F53"/>
    <w:rsid w:val="0067431E"/>
    <w:rsid w:val="006C03E9"/>
    <w:rsid w:val="006E36A2"/>
    <w:rsid w:val="00711CB1"/>
    <w:rsid w:val="00712189"/>
    <w:rsid w:val="00757ABA"/>
    <w:rsid w:val="007711F7"/>
    <w:rsid w:val="0077182E"/>
    <w:rsid w:val="0077708A"/>
    <w:rsid w:val="00784A29"/>
    <w:rsid w:val="00796EF6"/>
    <w:rsid w:val="007A5106"/>
    <w:rsid w:val="007B67E4"/>
    <w:rsid w:val="007F493E"/>
    <w:rsid w:val="00825B32"/>
    <w:rsid w:val="00833BF1"/>
    <w:rsid w:val="00850442"/>
    <w:rsid w:val="00852600"/>
    <w:rsid w:val="00854679"/>
    <w:rsid w:val="008D34A5"/>
    <w:rsid w:val="008E1CDF"/>
    <w:rsid w:val="008E644A"/>
    <w:rsid w:val="0090432F"/>
    <w:rsid w:val="00905C28"/>
    <w:rsid w:val="00912568"/>
    <w:rsid w:val="00974A2F"/>
    <w:rsid w:val="00987F74"/>
    <w:rsid w:val="009974F9"/>
    <w:rsid w:val="009A77C4"/>
    <w:rsid w:val="009B0983"/>
    <w:rsid w:val="009B7C94"/>
    <w:rsid w:val="00A03D24"/>
    <w:rsid w:val="00A03E01"/>
    <w:rsid w:val="00A35C8D"/>
    <w:rsid w:val="00A5385D"/>
    <w:rsid w:val="00A82354"/>
    <w:rsid w:val="00AB208F"/>
    <w:rsid w:val="00AD3EED"/>
    <w:rsid w:val="00AE2BE3"/>
    <w:rsid w:val="00B41506"/>
    <w:rsid w:val="00BB785F"/>
    <w:rsid w:val="00BD63D9"/>
    <w:rsid w:val="00BF2E5C"/>
    <w:rsid w:val="00C46C48"/>
    <w:rsid w:val="00C65219"/>
    <w:rsid w:val="00C66D0F"/>
    <w:rsid w:val="00C9027D"/>
    <w:rsid w:val="00CD344B"/>
    <w:rsid w:val="00D53797"/>
    <w:rsid w:val="00D810E4"/>
    <w:rsid w:val="00DE427E"/>
    <w:rsid w:val="00DF3959"/>
    <w:rsid w:val="00E22B7C"/>
    <w:rsid w:val="00E3055E"/>
    <w:rsid w:val="00E3363A"/>
    <w:rsid w:val="00E46B26"/>
    <w:rsid w:val="00E53B01"/>
    <w:rsid w:val="00E679DD"/>
    <w:rsid w:val="00E84562"/>
    <w:rsid w:val="00EC7F91"/>
    <w:rsid w:val="00EF6BDC"/>
    <w:rsid w:val="00F332CB"/>
    <w:rsid w:val="00F55827"/>
    <w:rsid w:val="00FB109F"/>
    <w:rsid w:val="00FB7BE8"/>
    <w:rsid w:val="00FC060B"/>
    <w:rsid w:val="00FE3C30"/>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7</cp:revision>
  <dcterms:created xsi:type="dcterms:W3CDTF">2024-05-30T13:41:00Z</dcterms:created>
  <dcterms:modified xsi:type="dcterms:W3CDTF">2026-06-16T08:56:00Z</dcterms:modified>
</cp:coreProperties>
</file>