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2EB0" w:rsidRPr="006E067E" w:rsidRDefault="00BD1A7D" w:rsidP="006E067E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6E067E">
        <w:rPr>
          <w:rFonts w:ascii="Arial" w:hAnsi="Arial" w:cs="Arial"/>
          <w:b/>
          <w:caps/>
          <w:sz w:val="16"/>
          <w:szCs w:val="16"/>
        </w:rPr>
        <w:t>выключатели дистанционного управления</w:t>
      </w:r>
      <w:r w:rsidR="007A2EB0" w:rsidRPr="006E067E">
        <w:rPr>
          <w:rFonts w:ascii="Arial" w:hAnsi="Arial" w:cs="Arial"/>
          <w:b/>
          <w:caps/>
          <w:sz w:val="16"/>
          <w:szCs w:val="16"/>
        </w:rPr>
        <w:t xml:space="preserve"> осветительным оборудованием, </w:t>
      </w:r>
      <w:r w:rsidR="00ED69AE" w:rsidRPr="006E067E">
        <w:rPr>
          <w:rFonts w:ascii="Arial" w:hAnsi="Arial" w:cs="Arial"/>
          <w:b/>
          <w:caps/>
          <w:sz w:val="16"/>
          <w:szCs w:val="16"/>
        </w:rPr>
        <w:t>ТМ</w:t>
      </w:r>
      <w:r w:rsidR="007A2EB0" w:rsidRPr="006E067E">
        <w:rPr>
          <w:rFonts w:ascii="Arial" w:hAnsi="Arial" w:cs="Arial"/>
          <w:b/>
          <w:caps/>
          <w:sz w:val="16"/>
          <w:szCs w:val="16"/>
        </w:rPr>
        <w:t xml:space="preserve"> «</w:t>
      </w:r>
      <w:r w:rsidR="007A2EB0" w:rsidRPr="006E067E">
        <w:rPr>
          <w:rFonts w:ascii="Arial" w:hAnsi="Arial" w:cs="Arial"/>
          <w:b/>
          <w:caps/>
          <w:sz w:val="16"/>
          <w:szCs w:val="16"/>
          <w:lang w:val="en-US"/>
        </w:rPr>
        <w:t>FERON</w:t>
      </w:r>
      <w:r w:rsidR="007A2EB0" w:rsidRPr="006E067E">
        <w:rPr>
          <w:rFonts w:ascii="Arial" w:hAnsi="Arial" w:cs="Arial"/>
          <w:b/>
          <w:caps/>
          <w:sz w:val="16"/>
          <w:szCs w:val="16"/>
        </w:rPr>
        <w:t xml:space="preserve">», серия </w:t>
      </w:r>
      <w:r w:rsidR="007A2EB0" w:rsidRPr="006E067E">
        <w:rPr>
          <w:rFonts w:ascii="Arial" w:hAnsi="Arial" w:cs="Arial"/>
          <w:b/>
          <w:caps/>
          <w:sz w:val="16"/>
          <w:szCs w:val="16"/>
          <w:lang w:val="en-US"/>
        </w:rPr>
        <w:t>Tm</w:t>
      </w:r>
    </w:p>
    <w:p w:rsidR="00BD1A7D" w:rsidRPr="006E067E" w:rsidRDefault="00BD1A7D" w:rsidP="006E067E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6E067E">
        <w:rPr>
          <w:rFonts w:ascii="Arial" w:hAnsi="Arial" w:cs="Arial"/>
          <w:b/>
          <w:caps/>
          <w:sz w:val="16"/>
          <w:szCs w:val="16"/>
        </w:rPr>
        <w:t>модел</w:t>
      </w:r>
      <w:r w:rsidR="00011F12">
        <w:rPr>
          <w:rFonts w:ascii="Arial" w:hAnsi="Arial" w:cs="Arial"/>
          <w:b/>
          <w:caps/>
          <w:sz w:val="16"/>
          <w:szCs w:val="16"/>
        </w:rPr>
        <w:t>ь</w:t>
      </w:r>
      <w:r w:rsidRPr="006E067E">
        <w:rPr>
          <w:rFonts w:ascii="Arial" w:hAnsi="Arial" w:cs="Arial"/>
          <w:b/>
          <w:caps/>
          <w:sz w:val="16"/>
          <w:szCs w:val="16"/>
        </w:rPr>
        <w:t xml:space="preserve">: </w:t>
      </w:r>
      <w:r w:rsidRPr="006E067E">
        <w:rPr>
          <w:rFonts w:ascii="Arial" w:hAnsi="Arial" w:cs="Arial"/>
          <w:b/>
          <w:caps/>
          <w:sz w:val="16"/>
          <w:szCs w:val="16"/>
          <w:lang w:val="en-US"/>
        </w:rPr>
        <w:t>TM</w:t>
      </w:r>
      <w:r w:rsidRPr="006E067E">
        <w:rPr>
          <w:rFonts w:ascii="Arial" w:hAnsi="Arial" w:cs="Arial"/>
          <w:b/>
          <w:caps/>
          <w:sz w:val="16"/>
          <w:szCs w:val="16"/>
        </w:rPr>
        <w:t>181</w:t>
      </w:r>
    </w:p>
    <w:p w:rsidR="00ED69AE" w:rsidRPr="006E067E" w:rsidRDefault="00ED69AE" w:rsidP="006E067E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6E067E">
        <w:rPr>
          <w:rFonts w:ascii="Arial" w:hAnsi="Arial" w:cs="Arial"/>
          <w:b/>
          <w:sz w:val="16"/>
          <w:szCs w:val="16"/>
        </w:rPr>
        <w:t xml:space="preserve">Инструкция по </w:t>
      </w:r>
      <w:r w:rsidR="00BD1A7D" w:rsidRPr="006E067E">
        <w:rPr>
          <w:rFonts w:ascii="Arial" w:hAnsi="Arial" w:cs="Arial"/>
          <w:b/>
          <w:sz w:val="16"/>
          <w:szCs w:val="16"/>
        </w:rPr>
        <w:t>эксплуатации</w:t>
      </w:r>
      <w:r w:rsidR="007A2EB0" w:rsidRPr="006E067E">
        <w:rPr>
          <w:rFonts w:ascii="Arial" w:hAnsi="Arial" w:cs="Arial"/>
          <w:b/>
          <w:sz w:val="16"/>
          <w:szCs w:val="16"/>
        </w:rPr>
        <w:t xml:space="preserve"> и технический паспорт</w:t>
      </w:r>
    </w:p>
    <w:p w:rsidR="00ED69AE" w:rsidRPr="006E067E" w:rsidRDefault="00C9455F" w:rsidP="006E067E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6E067E">
        <w:rPr>
          <w:rFonts w:ascii="Arial" w:hAnsi="Arial" w:cs="Arial"/>
          <w:b/>
          <w:sz w:val="16"/>
          <w:szCs w:val="16"/>
        </w:rPr>
        <w:t>Описание устройства</w:t>
      </w:r>
    </w:p>
    <w:p w:rsidR="00E8479A" w:rsidRPr="006E067E" w:rsidRDefault="00BD1A7D" w:rsidP="006E067E">
      <w:pPr>
        <w:pStyle w:val="a3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Arial" w:hAnsi="Arial" w:cs="Arial"/>
          <w:sz w:val="16"/>
          <w:szCs w:val="16"/>
        </w:rPr>
      </w:pPr>
      <w:r w:rsidRPr="006E067E">
        <w:rPr>
          <w:rFonts w:ascii="Arial" w:hAnsi="Arial" w:cs="Arial"/>
          <w:sz w:val="16"/>
          <w:szCs w:val="16"/>
        </w:rPr>
        <w:t>В</w:t>
      </w:r>
      <w:r w:rsidR="00E8479A" w:rsidRPr="006E067E">
        <w:rPr>
          <w:rFonts w:ascii="Arial" w:hAnsi="Arial" w:cs="Arial"/>
          <w:sz w:val="16"/>
          <w:szCs w:val="16"/>
        </w:rPr>
        <w:t>ыключатели</w:t>
      </w:r>
      <w:r w:rsidRPr="006E067E">
        <w:rPr>
          <w:rFonts w:ascii="Arial" w:hAnsi="Arial" w:cs="Arial"/>
          <w:sz w:val="16"/>
          <w:szCs w:val="16"/>
        </w:rPr>
        <w:t xml:space="preserve"> дистанционного управления</w:t>
      </w:r>
      <w:r w:rsidR="00E8479A" w:rsidRPr="006E067E">
        <w:rPr>
          <w:rFonts w:ascii="Arial" w:hAnsi="Arial" w:cs="Arial"/>
          <w:sz w:val="16"/>
          <w:szCs w:val="16"/>
        </w:rPr>
        <w:t xml:space="preserve"> ТМ «</w:t>
      </w:r>
      <w:r w:rsidR="00E8479A" w:rsidRPr="006E067E">
        <w:rPr>
          <w:rFonts w:ascii="Arial" w:hAnsi="Arial" w:cs="Arial"/>
          <w:sz w:val="16"/>
          <w:szCs w:val="16"/>
          <w:lang w:val="en-US"/>
        </w:rPr>
        <w:t>FERON</w:t>
      </w:r>
      <w:r w:rsidR="00E8479A" w:rsidRPr="006E067E">
        <w:rPr>
          <w:rFonts w:ascii="Arial" w:hAnsi="Arial" w:cs="Arial"/>
          <w:sz w:val="16"/>
          <w:szCs w:val="16"/>
        </w:rPr>
        <w:t>»</w:t>
      </w:r>
      <w:r w:rsidR="00693C95">
        <w:rPr>
          <w:rFonts w:ascii="Arial" w:hAnsi="Arial" w:cs="Arial"/>
          <w:sz w:val="16"/>
          <w:szCs w:val="16"/>
        </w:rPr>
        <w:t xml:space="preserve"> серии ТМ</w:t>
      </w:r>
      <w:r w:rsidR="00E8479A" w:rsidRPr="006E067E">
        <w:rPr>
          <w:rFonts w:ascii="Arial" w:hAnsi="Arial" w:cs="Arial"/>
          <w:sz w:val="16"/>
          <w:szCs w:val="16"/>
        </w:rPr>
        <w:t xml:space="preserve"> - предназначен</w:t>
      </w:r>
      <w:r w:rsidR="00C2409B">
        <w:rPr>
          <w:rFonts w:ascii="Arial" w:hAnsi="Arial" w:cs="Arial"/>
          <w:sz w:val="16"/>
          <w:szCs w:val="16"/>
        </w:rPr>
        <w:t>ы</w:t>
      </w:r>
      <w:r w:rsidR="00E8479A" w:rsidRPr="006E067E">
        <w:rPr>
          <w:rFonts w:ascii="Arial" w:hAnsi="Arial" w:cs="Arial"/>
          <w:sz w:val="16"/>
          <w:szCs w:val="16"/>
        </w:rPr>
        <w:t xml:space="preserve"> для </w:t>
      </w:r>
      <w:r w:rsidR="00C2409B">
        <w:rPr>
          <w:rFonts w:ascii="Arial" w:hAnsi="Arial" w:cs="Arial"/>
          <w:sz w:val="16"/>
          <w:szCs w:val="16"/>
        </w:rPr>
        <w:t>дистанционного включения</w:t>
      </w:r>
      <w:r w:rsidR="00C2409B" w:rsidRPr="00C2409B">
        <w:rPr>
          <w:rFonts w:ascii="Arial" w:hAnsi="Arial" w:cs="Arial"/>
          <w:sz w:val="16"/>
          <w:szCs w:val="16"/>
        </w:rPr>
        <w:t>/</w:t>
      </w:r>
      <w:r w:rsidR="00C2409B">
        <w:rPr>
          <w:rFonts w:ascii="Arial" w:hAnsi="Arial" w:cs="Arial"/>
          <w:sz w:val="16"/>
          <w:szCs w:val="16"/>
        </w:rPr>
        <w:t>выключения</w:t>
      </w:r>
      <w:r w:rsidR="00E8479A" w:rsidRPr="006E067E">
        <w:rPr>
          <w:rFonts w:ascii="Arial" w:hAnsi="Arial" w:cs="Arial"/>
          <w:sz w:val="16"/>
          <w:szCs w:val="16"/>
        </w:rPr>
        <w:t xml:space="preserve"> электропитания </w:t>
      </w:r>
      <w:r w:rsidR="0065281E" w:rsidRPr="006E067E">
        <w:rPr>
          <w:rFonts w:ascii="Arial" w:hAnsi="Arial" w:cs="Arial"/>
          <w:sz w:val="16"/>
          <w:szCs w:val="16"/>
        </w:rPr>
        <w:t>осветительных приборов,</w:t>
      </w:r>
      <w:r w:rsidR="00E8479A" w:rsidRPr="006E067E">
        <w:rPr>
          <w:rFonts w:ascii="Arial" w:hAnsi="Arial" w:cs="Arial"/>
          <w:sz w:val="16"/>
          <w:szCs w:val="16"/>
        </w:rPr>
        <w:t xml:space="preserve"> размещенных внутри и снаружи зданий</w:t>
      </w:r>
      <w:r w:rsidR="00B92795" w:rsidRPr="006E067E">
        <w:rPr>
          <w:rFonts w:ascii="Arial" w:hAnsi="Arial" w:cs="Arial"/>
          <w:sz w:val="16"/>
          <w:szCs w:val="16"/>
        </w:rPr>
        <w:t>.</w:t>
      </w:r>
    </w:p>
    <w:p w:rsidR="00A10C50" w:rsidRPr="006E067E" w:rsidRDefault="00A10C50" w:rsidP="006E067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E067E">
        <w:rPr>
          <w:rFonts w:ascii="Arial" w:hAnsi="Arial" w:cs="Arial"/>
          <w:sz w:val="16"/>
          <w:szCs w:val="16"/>
        </w:rPr>
        <w:t>Устройство состоит из блока</w:t>
      </w:r>
      <w:r w:rsidR="00C326A7">
        <w:rPr>
          <w:rFonts w:ascii="Arial" w:hAnsi="Arial" w:cs="Arial"/>
          <w:sz w:val="16"/>
          <w:szCs w:val="16"/>
        </w:rPr>
        <w:t>-</w:t>
      </w:r>
      <w:r w:rsidRPr="006E067E">
        <w:rPr>
          <w:rFonts w:ascii="Arial" w:hAnsi="Arial" w:cs="Arial"/>
          <w:sz w:val="16"/>
          <w:szCs w:val="16"/>
        </w:rPr>
        <w:t xml:space="preserve">передатчика – </w:t>
      </w:r>
      <w:r w:rsidR="00D357EF">
        <w:rPr>
          <w:rFonts w:ascii="Arial" w:hAnsi="Arial" w:cs="Arial"/>
          <w:sz w:val="16"/>
          <w:szCs w:val="16"/>
        </w:rPr>
        <w:t>кнопки-выключателя</w:t>
      </w:r>
      <w:r w:rsidR="00C636F7">
        <w:rPr>
          <w:rFonts w:ascii="Arial" w:hAnsi="Arial" w:cs="Arial"/>
          <w:sz w:val="16"/>
          <w:szCs w:val="16"/>
        </w:rPr>
        <w:t xml:space="preserve"> беспроводного</w:t>
      </w:r>
      <w:r w:rsidR="0065281E" w:rsidRPr="006E067E">
        <w:rPr>
          <w:rFonts w:ascii="Arial" w:hAnsi="Arial" w:cs="Arial"/>
          <w:sz w:val="16"/>
          <w:szCs w:val="16"/>
        </w:rPr>
        <w:t>, и</w:t>
      </w:r>
      <w:r w:rsidRPr="006E067E">
        <w:rPr>
          <w:rFonts w:ascii="Arial" w:hAnsi="Arial" w:cs="Arial"/>
          <w:sz w:val="16"/>
          <w:szCs w:val="16"/>
        </w:rPr>
        <w:t xml:space="preserve"> блока</w:t>
      </w:r>
      <w:r w:rsidR="00C326A7">
        <w:rPr>
          <w:rFonts w:ascii="Arial" w:hAnsi="Arial" w:cs="Arial"/>
          <w:sz w:val="16"/>
          <w:szCs w:val="16"/>
        </w:rPr>
        <w:t>-</w:t>
      </w:r>
      <w:r w:rsidRPr="006E067E">
        <w:rPr>
          <w:rFonts w:ascii="Arial" w:hAnsi="Arial" w:cs="Arial"/>
          <w:sz w:val="16"/>
          <w:szCs w:val="16"/>
        </w:rPr>
        <w:t>приемника – к</w:t>
      </w:r>
      <w:r w:rsidR="00EF2CE4" w:rsidRPr="006E067E">
        <w:rPr>
          <w:rFonts w:ascii="Arial" w:hAnsi="Arial" w:cs="Arial"/>
          <w:sz w:val="16"/>
          <w:szCs w:val="16"/>
        </w:rPr>
        <w:t>онтроллера управления</w:t>
      </w:r>
      <w:r w:rsidRPr="006E067E">
        <w:rPr>
          <w:rFonts w:ascii="Arial" w:hAnsi="Arial" w:cs="Arial"/>
          <w:sz w:val="16"/>
          <w:szCs w:val="16"/>
        </w:rPr>
        <w:t>.</w:t>
      </w:r>
    </w:p>
    <w:p w:rsidR="00E36766" w:rsidRDefault="00611E64" w:rsidP="006E067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36766">
        <w:rPr>
          <w:rFonts w:ascii="Arial" w:hAnsi="Arial" w:cs="Arial"/>
          <w:sz w:val="16"/>
          <w:szCs w:val="16"/>
        </w:rPr>
        <w:t>Для передачи сигнала управления</w:t>
      </w:r>
      <w:r w:rsidR="002D6629" w:rsidRPr="00E36766">
        <w:rPr>
          <w:rFonts w:ascii="Arial" w:hAnsi="Arial" w:cs="Arial"/>
          <w:sz w:val="16"/>
          <w:szCs w:val="16"/>
        </w:rPr>
        <w:t xml:space="preserve"> </w:t>
      </w:r>
      <w:r w:rsidRPr="00E36766">
        <w:rPr>
          <w:rFonts w:ascii="Arial" w:hAnsi="Arial" w:cs="Arial"/>
          <w:sz w:val="16"/>
          <w:szCs w:val="16"/>
        </w:rPr>
        <w:t>используется радиочастотный канал</w:t>
      </w:r>
      <w:r w:rsidR="00E36766">
        <w:rPr>
          <w:rFonts w:ascii="Arial" w:hAnsi="Arial" w:cs="Arial"/>
          <w:sz w:val="16"/>
          <w:szCs w:val="16"/>
        </w:rPr>
        <w:t>.</w:t>
      </w:r>
    </w:p>
    <w:p w:rsidR="004742DD" w:rsidRPr="00E36766" w:rsidRDefault="004742DD" w:rsidP="006E067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36766">
        <w:rPr>
          <w:rFonts w:ascii="Arial" w:hAnsi="Arial" w:cs="Arial"/>
          <w:sz w:val="16"/>
          <w:szCs w:val="16"/>
        </w:rPr>
        <w:t xml:space="preserve">Имеется возможность </w:t>
      </w:r>
      <w:r w:rsidR="002E42FF" w:rsidRPr="00E36766">
        <w:rPr>
          <w:rFonts w:ascii="Arial" w:hAnsi="Arial" w:cs="Arial"/>
          <w:sz w:val="16"/>
          <w:szCs w:val="16"/>
        </w:rPr>
        <w:t>записи</w:t>
      </w:r>
      <w:r w:rsidRPr="00E36766">
        <w:rPr>
          <w:rFonts w:ascii="Arial" w:hAnsi="Arial" w:cs="Arial"/>
          <w:sz w:val="16"/>
          <w:szCs w:val="16"/>
        </w:rPr>
        <w:t xml:space="preserve"> </w:t>
      </w:r>
      <w:r w:rsidR="002E42FF" w:rsidRPr="00E36766">
        <w:rPr>
          <w:rFonts w:ascii="Arial" w:hAnsi="Arial" w:cs="Arial"/>
          <w:sz w:val="16"/>
          <w:szCs w:val="16"/>
        </w:rPr>
        <w:t>до 20 кнопок-выключателей в памяти одного</w:t>
      </w:r>
      <w:r w:rsidRPr="00E36766">
        <w:rPr>
          <w:rFonts w:ascii="Arial" w:hAnsi="Arial" w:cs="Arial"/>
          <w:sz w:val="16"/>
          <w:szCs w:val="16"/>
        </w:rPr>
        <w:t xml:space="preserve"> </w:t>
      </w:r>
      <w:r w:rsidR="002E42FF" w:rsidRPr="00E36766">
        <w:rPr>
          <w:rFonts w:ascii="Arial" w:hAnsi="Arial" w:cs="Arial"/>
          <w:sz w:val="16"/>
          <w:szCs w:val="16"/>
        </w:rPr>
        <w:t>контроллера управления</w:t>
      </w:r>
      <w:r w:rsidRPr="00E36766">
        <w:rPr>
          <w:rFonts w:ascii="Arial" w:hAnsi="Arial" w:cs="Arial"/>
          <w:sz w:val="16"/>
          <w:szCs w:val="16"/>
        </w:rPr>
        <w:t>.</w:t>
      </w:r>
    </w:p>
    <w:p w:rsidR="00DF0A26" w:rsidRPr="006E067E" w:rsidRDefault="00C636F7" w:rsidP="006E067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bookmarkStart w:id="0" w:name="_Hlk41563410"/>
      <w:r>
        <w:rPr>
          <w:rFonts w:ascii="Arial" w:hAnsi="Arial" w:cs="Arial"/>
          <w:sz w:val="16"/>
          <w:szCs w:val="16"/>
        </w:rPr>
        <w:t>Контроллер управления</w:t>
      </w:r>
      <w:r w:rsidR="00DF0A26" w:rsidRPr="006E067E">
        <w:rPr>
          <w:rFonts w:ascii="Arial" w:hAnsi="Arial" w:cs="Arial"/>
          <w:sz w:val="16"/>
          <w:szCs w:val="16"/>
        </w:rPr>
        <w:t xml:space="preserve"> устанавливается внутри помещения.</w:t>
      </w:r>
      <w:bookmarkEnd w:id="0"/>
    </w:p>
    <w:p w:rsidR="00567EDB" w:rsidRPr="006E067E" w:rsidRDefault="00567EDB" w:rsidP="006E067E">
      <w:pPr>
        <w:spacing w:after="0" w:line="240" w:lineRule="auto"/>
        <w:jc w:val="center"/>
        <w:rPr>
          <w:rFonts w:ascii="Arial" w:hAnsi="Arial" w:cs="Arial"/>
          <w:sz w:val="16"/>
          <w:szCs w:val="16"/>
          <w:lang w:val="en-US"/>
        </w:rPr>
      </w:pPr>
      <w:r w:rsidRPr="006E067E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218892" cy="119062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контроллер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8867" b="47067"/>
                    <a:stretch/>
                  </pic:blipFill>
                  <pic:spPr bwMode="auto">
                    <a:xfrm>
                      <a:off x="0" y="0"/>
                      <a:ext cx="2256657" cy="12108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E067E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1648460" cy="1123950"/>
            <wp:effectExtent l="0" t="0" r="889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кнопка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7929" b="63909"/>
                    <a:stretch/>
                  </pic:blipFill>
                  <pic:spPr bwMode="auto">
                    <a:xfrm>
                      <a:off x="0" y="0"/>
                      <a:ext cx="1653815" cy="11276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0F77" w:rsidRPr="006E067E" w:rsidRDefault="00C9455F" w:rsidP="006E067E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6E067E">
        <w:rPr>
          <w:rFonts w:ascii="Arial" w:hAnsi="Arial" w:cs="Arial"/>
          <w:b/>
          <w:sz w:val="16"/>
          <w:szCs w:val="16"/>
        </w:rPr>
        <w:t>Технические характеристики</w:t>
      </w:r>
      <w:r w:rsidR="00133306">
        <w:rPr>
          <w:rFonts w:ascii="Arial" w:hAnsi="Arial" w:cs="Arial"/>
          <w:b/>
          <w:sz w:val="16"/>
          <w:szCs w:val="16"/>
        </w:rPr>
        <w:t>*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4136"/>
        <w:gridCol w:w="2805"/>
      </w:tblGrid>
      <w:tr w:rsidR="00011F12" w:rsidRPr="006E067E" w:rsidTr="00C928B2">
        <w:trPr>
          <w:jc w:val="center"/>
        </w:trPr>
        <w:tc>
          <w:tcPr>
            <w:tcW w:w="0" w:type="auto"/>
          </w:tcPr>
          <w:p w:rsidR="00011F12" w:rsidRPr="006E067E" w:rsidRDefault="00011F12" w:rsidP="006E067E">
            <w:pPr>
              <w:rPr>
                <w:rFonts w:ascii="Arial" w:hAnsi="Arial" w:cs="Arial"/>
                <w:sz w:val="16"/>
                <w:szCs w:val="16"/>
              </w:rPr>
            </w:pPr>
            <w:r w:rsidRPr="006E067E">
              <w:rPr>
                <w:rFonts w:ascii="Arial" w:hAnsi="Arial" w:cs="Arial"/>
                <w:sz w:val="16"/>
                <w:szCs w:val="16"/>
              </w:rPr>
              <w:t>Модель</w:t>
            </w:r>
          </w:p>
        </w:tc>
        <w:tc>
          <w:tcPr>
            <w:tcW w:w="0" w:type="auto"/>
            <w:vAlign w:val="center"/>
          </w:tcPr>
          <w:p w:rsidR="00011F12" w:rsidRPr="006E067E" w:rsidRDefault="00011F12" w:rsidP="006E06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067E">
              <w:rPr>
                <w:rFonts w:ascii="Arial" w:hAnsi="Arial" w:cs="Arial"/>
                <w:sz w:val="16"/>
                <w:szCs w:val="16"/>
              </w:rPr>
              <w:t>ТМ181</w:t>
            </w:r>
          </w:p>
        </w:tc>
      </w:tr>
      <w:tr w:rsidR="00DF0A26" w:rsidRPr="006E067E" w:rsidTr="00CB27F2">
        <w:trPr>
          <w:jc w:val="center"/>
        </w:trPr>
        <w:tc>
          <w:tcPr>
            <w:tcW w:w="0" w:type="auto"/>
          </w:tcPr>
          <w:p w:rsidR="00DF0A26" w:rsidRPr="006E067E" w:rsidRDefault="003735F0" w:rsidP="006E067E">
            <w:pPr>
              <w:rPr>
                <w:rFonts w:ascii="Arial" w:hAnsi="Arial" w:cs="Arial"/>
                <w:sz w:val="16"/>
                <w:szCs w:val="16"/>
              </w:rPr>
            </w:pPr>
            <w:r w:rsidRPr="006E067E">
              <w:rPr>
                <w:rFonts w:ascii="Arial" w:hAnsi="Arial" w:cs="Arial"/>
                <w:sz w:val="16"/>
                <w:szCs w:val="16"/>
              </w:rPr>
              <w:t>Номинальное н</w:t>
            </w:r>
            <w:r w:rsidR="00DF0A26" w:rsidRPr="006E067E">
              <w:rPr>
                <w:rFonts w:ascii="Arial" w:hAnsi="Arial" w:cs="Arial"/>
                <w:sz w:val="16"/>
                <w:szCs w:val="16"/>
              </w:rPr>
              <w:t>апряжение</w:t>
            </w:r>
            <w:r w:rsidR="00133306">
              <w:rPr>
                <w:rFonts w:ascii="Arial" w:hAnsi="Arial" w:cs="Arial"/>
                <w:sz w:val="16"/>
                <w:szCs w:val="16"/>
              </w:rPr>
              <w:t xml:space="preserve"> питания контроллера управления</w:t>
            </w:r>
          </w:p>
        </w:tc>
        <w:tc>
          <w:tcPr>
            <w:tcW w:w="0" w:type="auto"/>
            <w:vAlign w:val="center"/>
          </w:tcPr>
          <w:p w:rsidR="00DF0A26" w:rsidRPr="006E067E" w:rsidRDefault="00DF0A26" w:rsidP="006E06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067E">
              <w:rPr>
                <w:rFonts w:ascii="Arial" w:hAnsi="Arial" w:cs="Arial"/>
                <w:sz w:val="16"/>
                <w:szCs w:val="16"/>
              </w:rPr>
              <w:t>2</w:t>
            </w:r>
            <w:r w:rsidR="00964EAD" w:rsidRPr="006E067E">
              <w:rPr>
                <w:rFonts w:ascii="Arial" w:hAnsi="Arial" w:cs="Arial"/>
                <w:sz w:val="16"/>
                <w:szCs w:val="16"/>
              </w:rPr>
              <w:t>3</w:t>
            </w:r>
            <w:r w:rsidRPr="006E067E">
              <w:rPr>
                <w:rFonts w:ascii="Arial" w:hAnsi="Arial" w:cs="Arial"/>
                <w:sz w:val="16"/>
                <w:szCs w:val="16"/>
              </w:rPr>
              <w:t>0В</w:t>
            </w:r>
          </w:p>
        </w:tc>
      </w:tr>
      <w:tr w:rsidR="00DF0A26" w:rsidRPr="006E067E" w:rsidTr="00CB27F2">
        <w:trPr>
          <w:jc w:val="center"/>
        </w:trPr>
        <w:tc>
          <w:tcPr>
            <w:tcW w:w="0" w:type="auto"/>
          </w:tcPr>
          <w:p w:rsidR="00DF0A26" w:rsidRPr="006E067E" w:rsidRDefault="00DF0A26" w:rsidP="006E067E">
            <w:pPr>
              <w:rPr>
                <w:rFonts w:ascii="Arial" w:hAnsi="Arial" w:cs="Arial"/>
                <w:sz w:val="16"/>
                <w:szCs w:val="16"/>
              </w:rPr>
            </w:pPr>
            <w:r w:rsidRPr="006E067E">
              <w:rPr>
                <w:rFonts w:ascii="Arial" w:hAnsi="Arial" w:cs="Arial"/>
                <w:sz w:val="16"/>
                <w:szCs w:val="16"/>
              </w:rPr>
              <w:t>Частота сети</w:t>
            </w:r>
          </w:p>
        </w:tc>
        <w:tc>
          <w:tcPr>
            <w:tcW w:w="0" w:type="auto"/>
            <w:vAlign w:val="center"/>
          </w:tcPr>
          <w:p w:rsidR="00DF0A26" w:rsidRPr="006E067E" w:rsidRDefault="00DF0A26" w:rsidP="006E06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067E">
              <w:rPr>
                <w:rFonts w:ascii="Arial" w:hAnsi="Arial" w:cs="Arial"/>
                <w:sz w:val="16"/>
                <w:szCs w:val="16"/>
              </w:rPr>
              <w:t>50Гц</w:t>
            </w:r>
          </w:p>
        </w:tc>
      </w:tr>
      <w:tr w:rsidR="007478BB" w:rsidRPr="006E067E" w:rsidTr="00CB27F2">
        <w:trPr>
          <w:jc w:val="center"/>
        </w:trPr>
        <w:tc>
          <w:tcPr>
            <w:tcW w:w="0" w:type="auto"/>
          </w:tcPr>
          <w:p w:rsidR="007478BB" w:rsidRPr="006E067E" w:rsidRDefault="007478BB" w:rsidP="006E067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Максимальный суммарный ток нагрузки на канал</w:t>
            </w:r>
          </w:p>
        </w:tc>
        <w:tc>
          <w:tcPr>
            <w:tcW w:w="0" w:type="auto"/>
            <w:vAlign w:val="center"/>
          </w:tcPr>
          <w:p w:rsidR="007478BB" w:rsidRPr="006E067E" w:rsidRDefault="007478BB" w:rsidP="006E06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5А</w:t>
            </w:r>
          </w:p>
        </w:tc>
      </w:tr>
      <w:tr w:rsidR="00DF0A26" w:rsidRPr="006E067E" w:rsidTr="00CB27F2">
        <w:trPr>
          <w:jc w:val="center"/>
        </w:trPr>
        <w:tc>
          <w:tcPr>
            <w:tcW w:w="0" w:type="auto"/>
          </w:tcPr>
          <w:p w:rsidR="00DF0A26" w:rsidRPr="006E067E" w:rsidRDefault="00DF0A26" w:rsidP="006E067E">
            <w:pPr>
              <w:rPr>
                <w:rFonts w:ascii="Arial" w:hAnsi="Arial" w:cs="Arial"/>
                <w:sz w:val="16"/>
                <w:szCs w:val="16"/>
              </w:rPr>
            </w:pPr>
            <w:r w:rsidRPr="006E067E">
              <w:rPr>
                <w:rFonts w:ascii="Arial" w:hAnsi="Arial" w:cs="Arial"/>
                <w:sz w:val="16"/>
                <w:szCs w:val="16"/>
              </w:rPr>
              <w:t>Максимальная</w:t>
            </w:r>
            <w:r w:rsidR="00285DD3" w:rsidRPr="006E067E">
              <w:rPr>
                <w:rFonts w:ascii="Arial" w:hAnsi="Arial" w:cs="Arial"/>
                <w:sz w:val="16"/>
                <w:szCs w:val="16"/>
              </w:rPr>
              <w:t xml:space="preserve"> суммарная</w:t>
            </w:r>
            <w:r w:rsidR="00065DF0">
              <w:rPr>
                <w:rFonts w:ascii="Arial" w:hAnsi="Arial" w:cs="Arial"/>
                <w:sz w:val="16"/>
                <w:szCs w:val="16"/>
              </w:rPr>
              <w:t xml:space="preserve"> мощность</w:t>
            </w:r>
            <w:r w:rsidRPr="006E067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65DF0">
              <w:rPr>
                <w:rFonts w:ascii="Arial" w:hAnsi="Arial" w:cs="Arial"/>
                <w:sz w:val="16"/>
                <w:szCs w:val="16"/>
              </w:rPr>
              <w:t>активной нагрузки</w:t>
            </w:r>
          </w:p>
        </w:tc>
        <w:tc>
          <w:tcPr>
            <w:tcW w:w="0" w:type="auto"/>
            <w:vAlign w:val="center"/>
          </w:tcPr>
          <w:p w:rsidR="00DF0A26" w:rsidRPr="006E067E" w:rsidRDefault="00285DD3" w:rsidP="006E06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067E">
              <w:rPr>
                <w:rFonts w:ascii="Arial" w:hAnsi="Arial" w:cs="Arial"/>
                <w:sz w:val="16"/>
                <w:szCs w:val="16"/>
              </w:rPr>
              <w:t>1</w:t>
            </w:r>
            <w:r w:rsidR="00065DF0">
              <w:rPr>
                <w:rFonts w:ascii="Arial" w:hAnsi="Arial" w:cs="Arial"/>
                <w:sz w:val="16"/>
                <w:szCs w:val="16"/>
              </w:rPr>
              <w:t>2</w:t>
            </w:r>
            <w:r w:rsidR="00DF0A26" w:rsidRPr="006E067E">
              <w:rPr>
                <w:rFonts w:ascii="Arial" w:hAnsi="Arial" w:cs="Arial"/>
                <w:sz w:val="16"/>
                <w:szCs w:val="16"/>
              </w:rPr>
              <w:t>00Вт</w:t>
            </w:r>
          </w:p>
        </w:tc>
      </w:tr>
      <w:tr w:rsidR="00285DD3" w:rsidRPr="006E067E" w:rsidTr="00CB27F2">
        <w:trPr>
          <w:jc w:val="center"/>
        </w:trPr>
        <w:tc>
          <w:tcPr>
            <w:tcW w:w="0" w:type="auto"/>
          </w:tcPr>
          <w:p w:rsidR="00285DD3" w:rsidRPr="006E067E" w:rsidRDefault="00285DD3" w:rsidP="006E067E">
            <w:pPr>
              <w:rPr>
                <w:rFonts w:ascii="Arial" w:hAnsi="Arial" w:cs="Arial"/>
                <w:sz w:val="16"/>
                <w:szCs w:val="16"/>
              </w:rPr>
            </w:pPr>
            <w:r w:rsidRPr="006E067E">
              <w:rPr>
                <w:rFonts w:ascii="Arial" w:hAnsi="Arial" w:cs="Arial"/>
                <w:sz w:val="16"/>
                <w:szCs w:val="16"/>
              </w:rPr>
              <w:t xml:space="preserve">Максимальная суммарная мощность </w:t>
            </w:r>
            <w:r w:rsidR="00065DF0">
              <w:rPr>
                <w:rFonts w:ascii="Arial" w:hAnsi="Arial" w:cs="Arial"/>
                <w:sz w:val="16"/>
                <w:szCs w:val="16"/>
              </w:rPr>
              <w:t>смешанной нагрузки</w:t>
            </w:r>
          </w:p>
        </w:tc>
        <w:tc>
          <w:tcPr>
            <w:tcW w:w="0" w:type="auto"/>
            <w:vAlign w:val="center"/>
          </w:tcPr>
          <w:p w:rsidR="00285DD3" w:rsidRPr="006E067E" w:rsidRDefault="00285DD3" w:rsidP="006E06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067E">
              <w:rPr>
                <w:rFonts w:ascii="Arial" w:hAnsi="Arial" w:cs="Arial"/>
                <w:sz w:val="16"/>
                <w:szCs w:val="16"/>
              </w:rPr>
              <w:t>500Вт</w:t>
            </w:r>
          </w:p>
        </w:tc>
      </w:tr>
      <w:tr w:rsidR="00285DD3" w:rsidRPr="006E067E" w:rsidTr="00EC2D04">
        <w:trPr>
          <w:jc w:val="center"/>
        </w:trPr>
        <w:tc>
          <w:tcPr>
            <w:tcW w:w="0" w:type="auto"/>
          </w:tcPr>
          <w:p w:rsidR="00285DD3" w:rsidRPr="006E067E" w:rsidRDefault="00285DD3" w:rsidP="006E067E">
            <w:pPr>
              <w:rPr>
                <w:rFonts w:ascii="Arial" w:hAnsi="Arial" w:cs="Arial"/>
                <w:sz w:val="16"/>
                <w:szCs w:val="16"/>
              </w:rPr>
            </w:pPr>
            <w:r w:rsidRPr="006E067E">
              <w:rPr>
                <w:rFonts w:ascii="Arial" w:hAnsi="Arial" w:cs="Arial"/>
                <w:sz w:val="16"/>
                <w:szCs w:val="16"/>
              </w:rPr>
              <w:t>Количество каналов</w:t>
            </w:r>
          </w:p>
        </w:tc>
        <w:tc>
          <w:tcPr>
            <w:tcW w:w="0" w:type="auto"/>
            <w:vAlign w:val="center"/>
          </w:tcPr>
          <w:p w:rsidR="00285DD3" w:rsidRPr="006E067E" w:rsidRDefault="00285DD3" w:rsidP="006E06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067E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D21853" w:rsidRPr="006E067E" w:rsidTr="00EC2D04">
        <w:trPr>
          <w:jc w:val="center"/>
        </w:trPr>
        <w:tc>
          <w:tcPr>
            <w:tcW w:w="0" w:type="auto"/>
          </w:tcPr>
          <w:p w:rsidR="00D21853" w:rsidRPr="006E067E" w:rsidRDefault="00D21853" w:rsidP="006E067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Количество клавиш кнопки-выключателя</w:t>
            </w:r>
          </w:p>
        </w:tc>
        <w:tc>
          <w:tcPr>
            <w:tcW w:w="0" w:type="auto"/>
            <w:vAlign w:val="center"/>
          </w:tcPr>
          <w:p w:rsidR="00D21853" w:rsidRPr="006E067E" w:rsidRDefault="00D21853" w:rsidP="006E06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285DD3" w:rsidRPr="006E067E" w:rsidTr="00E36766">
        <w:trPr>
          <w:jc w:val="center"/>
        </w:trPr>
        <w:tc>
          <w:tcPr>
            <w:tcW w:w="0" w:type="auto"/>
          </w:tcPr>
          <w:p w:rsidR="00285DD3" w:rsidRPr="006E067E" w:rsidRDefault="00285DD3" w:rsidP="00E36766">
            <w:pPr>
              <w:rPr>
                <w:rFonts w:ascii="Arial" w:hAnsi="Arial" w:cs="Arial"/>
                <w:sz w:val="16"/>
                <w:szCs w:val="16"/>
              </w:rPr>
            </w:pPr>
            <w:r w:rsidRPr="006E067E">
              <w:rPr>
                <w:rFonts w:ascii="Arial" w:hAnsi="Arial" w:cs="Arial"/>
                <w:sz w:val="16"/>
                <w:szCs w:val="16"/>
              </w:rPr>
              <w:t>Максимальная дальность передачи сигнала по радиоканалу</w:t>
            </w:r>
          </w:p>
        </w:tc>
        <w:tc>
          <w:tcPr>
            <w:tcW w:w="0" w:type="auto"/>
            <w:vAlign w:val="center"/>
          </w:tcPr>
          <w:p w:rsidR="00285DD3" w:rsidRPr="006E067E" w:rsidRDefault="00285DD3" w:rsidP="006E06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067E">
              <w:rPr>
                <w:rFonts w:ascii="Arial" w:hAnsi="Arial" w:cs="Arial"/>
                <w:sz w:val="16"/>
                <w:szCs w:val="16"/>
              </w:rPr>
              <w:t>25м (с перекрытиями видимости), 70м (прямая видимость)</w:t>
            </w:r>
          </w:p>
        </w:tc>
      </w:tr>
      <w:tr w:rsidR="00285DD3" w:rsidRPr="006E067E" w:rsidTr="00CB27F2">
        <w:trPr>
          <w:jc w:val="center"/>
        </w:trPr>
        <w:tc>
          <w:tcPr>
            <w:tcW w:w="0" w:type="auto"/>
          </w:tcPr>
          <w:p w:rsidR="00285DD3" w:rsidRPr="006E067E" w:rsidRDefault="00285DD3" w:rsidP="006E067E">
            <w:pPr>
              <w:rPr>
                <w:rFonts w:ascii="Arial" w:hAnsi="Arial" w:cs="Arial"/>
                <w:sz w:val="16"/>
                <w:szCs w:val="16"/>
              </w:rPr>
            </w:pPr>
            <w:r w:rsidRPr="006E067E">
              <w:rPr>
                <w:rFonts w:ascii="Arial" w:hAnsi="Arial" w:cs="Arial"/>
                <w:sz w:val="16"/>
                <w:szCs w:val="16"/>
              </w:rPr>
              <w:t xml:space="preserve">Питание </w:t>
            </w:r>
            <w:r w:rsidR="00C636F7">
              <w:rPr>
                <w:rFonts w:ascii="Arial" w:hAnsi="Arial" w:cs="Arial"/>
                <w:sz w:val="16"/>
                <w:szCs w:val="16"/>
              </w:rPr>
              <w:t>кнопки-выключателя</w:t>
            </w:r>
          </w:p>
        </w:tc>
        <w:tc>
          <w:tcPr>
            <w:tcW w:w="0" w:type="auto"/>
            <w:vAlign w:val="center"/>
          </w:tcPr>
          <w:p w:rsidR="00285DD3" w:rsidRPr="006E067E" w:rsidRDefault="00285DD3" w:rsidP="006E06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067E">
              <w:rPr>
                <w:rFonts w:ascii="Arial" w:hAnsi="Arial" w:cs="Arial"/>
                <w:sz w:val="16"/>
                <w:szCs w:val="16"/>
              </w:rPr>
              <w:t>Не требует питания</w:t>
            </w:r>
          </w:p>
        </w:tc>
      </w:tr>
      <w:tr w:rsidR="00011F12" w:rsidRPr="006E067E" w:rsidTr="00BB1836">
        <w:trPr>
          <w:jc w:val="center"/>
        </w:trPr>
        <w:tc>
          <w:tcPr>
            <w:tcW w:w="0" w:type="auto"/>
          </w:tcPr>
          <w:p w:rsidR="00011F12" w:rsidRPr="003D6466" w:rsidRDefault="00011F12" w:rsidP="006E067E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E067E">
              <w:rPr>
                <w:rFonts w:ascii="Arial" w:hAnsi="Arial" w:cs="Arial"/>
                <w:sz w:val="16"/>
                <w:szCs w:val="16"/>
              </w:rPr>
              <w:t>Способ передачи сигнала</w:t>
            </w:r>
          </w:p>
        </w:tc>
        <w:tc>
          <w:tcPr>
            <w:tcW w:w="0" w:type="auto"/>
            <w:vAlign w:val="center"/>
          </w:tcPr>
          <w:p w:rsidR="00011F12" w:rsidRPr="006E067E" w:rsidRDefault="00011F12" w:rsidP="006E06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067E">
              <w:rPr>
                <w:rFonts w:ascii="Arial" w:hAnsi="Arial" w:cs="Arial"/>
                <w:sz w:val="16"/>
                <w:szCs w:val="16"/>
              </w:rPr>
              <w:t>Радиоканал (</w:t>
            </w:r>
            <w:r w:rsidRPr="006E067E">
              <w:rPr>
                <w:rFonts w:ascii="Arial" w:hAnsi="Arial" w:cs="Arial"/>
                <w:sz w:val="16"/>
                <w:szCs w:val="16"/>
                <w:lang w:val="en-US"/>
              </w:rPr>
              <w:t>RF)</w:t>
            </w:r>
          </w:p>
        </w:tc>
      </w:tr>
      <w:tr w:rsidR="00011F12" w:rsidRPr="006E067E" w:rsidTr="00E70D55">
        <w:trPr>
          <w:jc w:val="center"/>
        </w:trPr>
        <w:tc>
          <w:tcPr>
            <w:tcW w:w="0" w:type="auto"/>
          </w:tcPr>
          <w:p w:rsidR="00011F12" w:rsidRPr="006E067E" w:rsidRDefault="00011F12" w:rsidP="006E067E">
            <w:pPr>
              <w:rPr>
                <w:rFonts w:ascii="Arial" w:hAnsi="Arial" w:cs="Arial"/>
                <w:sz w:val="16"/>
                <w:szCs w:val="16"/>
              </w:rPr>
            </w:pPr>
            <w:r w:rsidRPr="006E067E">
              <w:rPr>
                <w:rFonts w:ascii="Arial" w:hAnsi="Arial" w:cs="Arial"/>
                <w:sz w:val="16"/>
                <w:szCs w:val="16"/>
              </w:rPr>
              <w:t>Частота передачи сигнала</w:t>
            </w:r>
          </w:p>
        </w:tc>
        <w:tc>
          <w:tcPr>
            <w:tcW w:w="0" w:type="auto"/>
            <w:vAlign w:val="center"/>
          </w:tcPr>
          <w:p w:rsidR="00011F12" w:rsidRPr="006E067E" w:rsidRDefault="00011F12" w:rsidP="006E06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067E">
              <w:rPr>
                <w:rFonts w:ascii="Arial" w:hAnsi="Arial" w:cs="Arial"/>
                <w:sz w:val="16"/>
                <w:szCs w:val="16"/>
              </w:rPr>
              <w:t>433</w:t>
            </w:r>
            <w:r w:rsidR="002C39AB">
              <w:rPr>
                <w:rFonts w:ascii="Arial" w:hAnsi="Arial" w:cs="Arial"/>
                <w:sz w:val="16"/>
                <w:szCs w:val="16"/>
              </w:rPr>
              <w:t>.08</w:t>
            </w:r>
            <w:r w:rsidRPr="006E067E">
              <w:rPr>
                <w:rFonts w:ascii="Arial" w:hAnsi="Arial" w:cs="Arial"/>
                <w:sz w:val="16"/>
                <w:szCs w:val="16"/>
              </w:rPr>
              <w:t>МГц</w:t>
            </w:r>
          </w:p>
        </w:tc>
      </w:tr>
      <w:tr w:rsidR="00285DD3" w:rsidRPr="006E067E" w:rsidTr="007E0F6A">
        <w:trPr>
          <w:jc w:val="center"/>
        </w:trPr>
        <w:tc>
          <w:tcPr>
            <w:tcW w:w="0" w:type="auto"/>
          </w:tcPr>
          <w:p w:rsidR="00285DD3" w:rsidRPr="006E067E" w:rsidRDefault="00285DD3" w:rsidP="006E067E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E067E">
              <w:rPr>
                <w:rFonts w:ascii="Arial" w:hAnsi="Arial" w:cs="Arial"/>
                <w:sz w:val="16"/>
                <w:szCs w:val="16"/>
              </w:rPr>
              <w:t xml:space="preserve">Мощность передатчика </w:t>
            </w:r>
            <w:r w:rsidRPr="006E067E">
              <w:rPr>
                <w:rFonts w:ascii="Arial" w:hAnsi="Arial" w:cs="Arial"/>
                <w:sz w:val="16"/>
                <w:szCs w:val="16"/>
                <w:lang w:val="en-US"/>
              </w:rPr>
              <w:t>RF</w:t>
            </w:r>
          </w:p>
        </w:tc>
        <w:tc>
          <w:tcPr>
            <w:tcW w:w="0" w:type="auto"/>
            <w:vAlign w:val="center"/>
          </w:tcPr>
          <w:p w:rsidR="00285DD3" w:rsidRPr="006E067E" w:rsidRDefault="00285DD3" w:rsidP="006E06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067E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  <w:r w:rsidRPr="006E067E">
              <w:rPr>
                <w:rFonts w:ascii="Arial" w:hAnsi="Arial" w:cs="Arial"/>
                <w:sz w:val="16"/>
                <w:szCs w:val="16"/>
              </w:rPr>
              <w:t>мВт</w:t>
            </w:r>
          </w:p>
        </w:tc>
      </w:tr>
      <w:tr w:rsidR="00285DD3" w:rsidRPr="006E067E" w:rsidTr="007E0F6A">
        <w:trPr>
          <w:jc w:val="center"/>
        </w:trPr>
        <w:tc>
          <w:tcPr>
            <w:tcW w:w="0" w:type="auto"/>
          </w:tcPr>
          <w:p w:rsidR="00285DD3" w:rsidRPr="006E067E" w:rsidRDefault="00285DD3" w:rsidP="006E067E">
            <w:pPr>
              <w:rPr>
                <w:rFonts w:ascii="Arial" w:hAnsi="Arial" w:cs="Arial"/>
                <w:sz w:val="16"/>
                <w:szCs w:val="16"/>
              </w:rPr>
            </w:pPr>
            <w:r w:rsidRPr="006E067E">
              <w:rPr>
                <w:rFonts w:ascii="Arial" w:hAnsi="Arial" w:cs="Arial"/>
                <w:sz w:val="16"/>
                <w:szCs w:val="16"/>
              </w:rPr>
              <w:t xml:space="preserve">Количество </w:t>
            </w:r>
            <w:r w:rsidR="00FB4B82">
              <w:rPr>
                <w:rFonts w:ascii="Arial" w:hAnsi="Arial" w:cs="Arial"/>
                <w:sz w:val="16"/>
                <w:szCs w:val="16"/>
              </w:rPr>
              <w:t>кнопок-выключателей</w:t>
            </w:r>
            <w:r w:rsidR="002E42FF">
              <w:rPr>
                <w:rFonts w:ascii="Arial" w:hAnsi="Arial" w:cs="Arial"/>
                <w:sz w:val="16"/>
                <w:szCs w:val="16"/>
              </w:rPr>
              <w:t>, доступных для записи в память</w:t>
            </w:r>
            <w:r w:rsidRPr="006E067E">
              <w:rPr>
                <w:rFonts w:ascii="Arial" w:hAnsi="Arial" w:cs="Arial"/>
                <w:sz w:val="16"/>
                <w:szCs w:val="16"/>
              </w:rPr>
              <w:t xml:space="preserve"> 1</w:t>
            </w:r>
            <w:r w:rsidR="002E42FF">
              <w:rPr>
                <w:rFonts w:ascii="Arial" w:hAnsi="Arial" w:cs="Arial"/>
                <w:sz w:val="16"/>
                <w:szCs w:val="16"/>
              </w:rPr>
              <w:t>-го</w:t>
            </w:r>
            <w:r w:rsidRPr="006E067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B4B82">
              <w:rPr>
                <w:rFonts w:ascii="Arial" w:hAnsi="Arial" w:cs="Arial"/>
                <w:sz w:val="16"/>
                <w:szCs w:val="16"/>
              </w:rPr>
              <w:t>контроллер</w:t>
            </w:r>
            <w:r w:rsidR="002E42FF">
              <w:rPr>
                <w:rFonts w:ascii="Arial" w:hAnsi="Arial" w:cs="Arial"/>
                <w:sz w:val="16"/>
                <w:szCs w:val="16"/>
              </w:rPr>
              <w:t>а</w:t>
            </w:r>
            <w:r w:rsidR="00FB4B82">
              <w:rPr>
                <w:rFonts w:ascii="Arial" w:hAnsi="Arial" w:cs="Arial"/>
                <w:sz w:val="16"/>
                <w:szCs w:val="16"/>
              </w:rPr>
              <w:t xml:space="preserve"> управления</w:t>
            </w:r>
          </w:p>
        </w:tc>
        <w:tc>
          <w:tcPr>
            <w:tcW w:w="0" w:type="auto"/>
            <w:vAlign w:val="center"/>
          </w:tcPr>
          <w:p w:rsidR="00285DD3" w:rsidRPr="006E067E" w:rsidRDefault="00285DD3" w:rsidP="006E06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067E"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285DD3" w:rsidRPr="006E067E" w:rsidTr="00CB27F2">
        <w:trPr>
          <w:jc w:val="center"/>
        </w:trPr>
        <w:tc>
          <w:tcPr>
            <w:tcW w:w="0" w:type="auto"/>
          </w:tcPr>
          <w:p w:rsidR="00285DD3" w:rsidRPr="006E067E" w:rsidRDefault="00285DD3" w:rsidP="006E067E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E067E">
              <w:rPr>
                <w:rFonts w:ascii="Arial" w:hAnsi="Arial" w:cs="Arial"/>
                <w:sz w:val="16"/>
                <w:szCs w:val="16"/>
              </w:rPr>
              <w:t>Материал корпуса</w:t>
            </w:r>
          </w:p>
        </w:tc>
        <w:tc>
          <w:tcPr>
            <w:tcW w:w="0" w:type="auto"/>
            <w:vAlign w:val="center"/>
          </w:tcPr>
          <w:p w:rsidR="00285DD3" w:rsidRPr="006E067E" w:rsidRDefault="00285DD3" w:rsidP="006E06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067E">
              <w:rPr>
                <w:rFonts w:ascii="Arial" w:hAnsi="Arial" w:cs="Arial"/>
                <w:sz w:val="16"/>
                <w:szCs w:val="16"/>
              </w:rPr>
              <w:t>пластик</w:t>
            </w:r>
          </w:p>
        </w:tc>
      </w:tr>
      <w:tr w:rsidR="00285DD3" w:rsidRPr="006E067E" w:rsidTr="00CB27F2">
        <w:trPr>
          <w:jc w:val="center"/>
        </w:trPr>
        <w:tc>
          <w:tcPr>
            <w:tcW w:w="0" w:type="auto"/>
          </w:tcPr>
          <w:p w:rsidR="00285DD3" w:rsidRPr="006E067E" w:rsidRDefault="00285DD3" w:rsidP="006E067E">
            <w:pPr>
              <w:rPr>
                <w:rFonts w:ascii="Arial" w:hAnsi="Arial" w:cs="Arial"/>
                <w:sz w:val="16"/>
                <w:szCs w:val="16"/>
              </w:rPr>
            </w:pPr>
            <w:r w:rsidRPr="006E067E">
              <w:rPr>
                <w:rFonts w:ascii="Arial" w:hAnsi="Arial" w:cs="Arial"/>
                <w:sz w:val="16"/>
                <w:szCs w:val="16"/>
              </w:rPr>
              <w:t>Рабочая температура</w:t>
            </w:r>
          </w:p>
        </w:tc>
        <w:tc>
          <w:tcPr>
            <w:tcW w:w="0" w:type="auto"/>
            <w:vAlign w:val="center"/>
          </w:tcPr>
          <w:p w:rsidR="00285DD3" w:rsidRPr="006E067E" w:rsidRDefault="00285DD3" w:rsidP="006E06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067E">
              <w:rPr>
                <w:rFonts w:ascii="Arial" w:hAnsi="Arial" w:cs="Arial"/>
                <w:sz w:val="16"/>
                <w:szCs w:val="16"/>
              </w:rPr>
              <w:t>+1...+35°С</w:t>
            </w:r>
          </w:p>
        </w:tc>
      </w:tr>
      <w:tr w:rsidR="00285DD3" w:rsidRPr="006E067E" w:rsidTr="00CB27F2">
        <w:trPr>
          <w:jc w:val="center"/>
        </w:trPr>
        <w:tc>
          <w:tcPr>
            <w:tcW w:w="0" w:type="auto"/>
          </w:tcPr>
          <w:p w:rsidR="00285DD3" w:rsidRPr="006E067E" w:rsidRDefault="00285DD3" w:rsidP="006E067E">
            <w:pPr>
              <w:rPr>
                <w:rFonts w:ascii="Arial" w:hAnsi="Arial" w:cs="Arial"/>
                <w:sz w:val="16"/>
                <w:szCs w:val="16"/>
              </w:rPr>
            </w:pPr>
            <w:r w:rsidRPr="006E067E">
              <w:rPr>
                <w:rFonts w:ascii="Arial" w:hAnsi="Arial" w:cs="Arial"/>
                <w:sz w:val="16"/>
                <w:szCs w:val="16"/>
              </w:rPr>
              <w:t>Степень защиты от пыли и влаги</w:t>
            </w:r>
          </w:p>
        </w:tc>
        <w:tc>
          <w:tcPr>
            <w:tcW w:w="0" w:type="auto"/>
            <w:vAlign w:val="center"/>
          </w:tcPr>
          <w:p w:rsidR="00285DD3" w:rsidRPr="006E067E" w:rsidRDefault="00285DD3" w:rsidP="006E067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E067E">
              <w:rPr>
                <w:rFonts w:ascii="Arial" w:hAnsi="Arial" w:cs="Arial"/>
                <w:sz w:val="16"/>
                <w:szCs w:val="16"/>
                <w:lang w:val="en-US"/>
              </w:rPr>
              <w:t>IP20</w:t>
            </w:r>
          </w:p>
        </w:tc>
      </w:tr>
      <w:tr w:rsidR="00285DD3" w:rsidRPr="006E067E" w:rsidTr="00CB27F2">
        <w:trPr>
          <w:jc w:val="center"/>
        </w:trPr>
        <w:tc>
          <w:tcPr>
            <w:tcW w:w="0" w:type="auto"/>
          </w:tcPr>
          <w:p w:rsidR="00285DD3" w:rsidRPr="006E067E" w:rsidRDefault="002E42FF" w:rsidP="006E067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</w:t>
            </w:r>
            <w:r w:rsidRPr="006E067E">
              <w:rPr>
                <w:rFonts w:ascii="Arial" w:hAnsi="Arial" w:cs="Arial"/>
                <w:sz w:val="16"/>
                <w:szCs w:val="16"/>
              </w:rPr>
              <w:t>лиматическо</w:t>
            </w:r>
            <w:r>
              <w:rPr>
                <w:rFonts w:ascii="Arial" w:hAnsi="Arial" w:cs="Arial"/>
                <w:sz w:val="16"/>
                <w:szCs w:val="16"/>
              </w:rPr>
              <w:t>е</w:t>
            </w:r>
            <w:r w:rsidR="00285DD3" w:rsidRPr="006E067E">
              <w:rPr>
                <w:rFonts w:ascii="Arial" w:hAnsi="Arial" w:cs="Arial"/>
                <w:sz w:val="16"/>
                <w:szCs w:val="16"/>
              </w:rPr>
              <w:t xml:space="preserve"> исполнени</w:t>
            </w:r>
            <w:r>
              <w:rPr>
                <w:rFonts w:ascii="Arial" w:hAnsi="Arial" w:cs="Arial"/>
                <w:sz w:val="16"/>
                <w:szCs w:val="16"/>
              </w:rPr>
              <w:t>е</w:t>
            </w:r>
          </w:p>
        </w:tc>
        <w:tc>
          <w:tcPr>
            <w:tcW w:w="0" w:type="auto"/>
            <w:vAlign w:val="center"/>
          </w:tcPr>
          <w:p w:rsidR="00285DD3" w:rsidRPr="006E067E" w:rsidRDefault="00285DD3" w:rsidP="006E06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067E">
              <w:rPr>
                <w:rFonts w:ascii="Arial" w:hAnsi="Arial" w:cs="Arial"/>
                <w:sz w:val="16"/>
                <w:szCs w:val="16"/>
              </w:rPr>
              <w:t>УХЛ4</w:t>
            </w:r>
          </w:p>
        </w:tc>
      </w:tr>
    </w:tbl>
    <w:p w:rsidR="00133306" w:rsidRPr="00133306" w:rsidRDefault="00133306" w:rsidP="00133306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545F24">
        <w:rPr>
          <w:rFonts w:ascii="Arial" w:hAnsi="Arial" w:cs="Arial"/>
          <w:i/>
          <w:sz w:val="16"/>
          <w:szCs w:val="16"/>
        </w:rPr>
        <w:t>*представленные в данном руководстве технические характеристики могут незначительно отличаться в зависимости от партии производства, производитель имеет право вносить изменения в конструкцию продукта без предварительного уведомления (см. на упаковке)</w:t>
      </w:r>
    </w:p>
    <w:p w:rsidR="00170F77" w:rsidRPr="006E067E" w:rsidRDefault="00611E64" w:rsidP="006E067E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6E067E">
        <w:rPr>
          <w:rFonts w:ascii="Arial" w:hAnsi="Arial" w:cs="Arial"/>
          <w:b/>
          <w:sz w:val="16"/>
          <w:szCs w:val="16"/>
        </w:rPr>
        <w:t>Комплектация</w:t>
      </w:r>
    </w:p>
    <w:p w:rsidR="00611E64" w:rsidRPr="006E067E" w:rsidRDefault="00A4345D" w:rsidP="006E067E">
      <w:pPr>
        <w:pStyle w:val="a3"/>
        <w:numPr>
          <w:ilvl w:val="0"/>
          <w:numId w:val="4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6E067E">
        <w:rPr>
          <w:rFonts w:ascii="Arial" w:hAnsi="Arial" w:cs="Arial"/>
          <w:sz w:val="16"/>
          <w:szCs w:val="16"/>
        </w:rPr>
        <w:t xml:space="preserve">Блок передатчик – </w:t>
      </w:r>
      <w:r w:rsidR="00FB4B82">
        <w:rPr>
          <w:rFonts w:ascii="Arial" w:hAnsi="Arial" w:cs="Arial"/>
          <w:sz w:val="16"/>
          <w:szCs w:val="16"/>
        </w:rPr>
        <w:t>кнопка-выключатель беспроводной</w:t>
      </w:r>
      <w:r w:rsidR="00D21853">
        <w:rPr>
          <w:rFonts w:ascii="Arial" w:hAnsi="Arial" w:cs="Arial"/>
          <w:sz w:val="16"/>
          <w:szCs w:val="16"/>
        </w:rPr>
        <w:t xml:space="preserve"> одноклавишный</w:t>
      </w:r>
      <w:r w:rsidR="00611E64" w:rsidRPr="006E067E">
        <w:rPr>
          <w:rFonts w:ascii="Arial" w:hAnsi="Arial" w:cs="Arial"/>
          <w:sz w:val="16"/>
          <w:szCs w:val="16"/>
        </w:rPr>
        <w:t>.</w:t>
      </w:r>
    </w:p>
    <w:p w:rsidR="00611E64" w:rsidRPr="006E067E" w:rsidRDefault="00A4345D" w:rsidP="006E067E">
      <w:pPr>
        <w:pStyle w:val="a3"/>
        <w:numPr>
          <w:ilvl w:val="0"/>
          <w:numId w:val="4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6E067E">
        <w:rPr>
          <w:rFonts w:ascii="Arial" w:hAnsi="Arial" w:cs="Arial"/>
          <w:sz w:val="16"/>
          <w:szCs w:val="16"/>
        </w:rPr>
        <w:t>Блок приемник – контроллер управления</w:t>
      </w:r>
      <w:r w:rsidR="00611E64" w:rsidRPr="006E067E">
        <w:rPr>
          <w:rFonts w:ascii="Arial" w:hAnsi="Arial" w:cs="Arial"/>
          <w:sz w:val="16"/>
          <w:szCs w:val="16"/>
        </w:rPr>
        <w:t>.</w:t>
      </w:r>
    </w:p>
    <w:p w:rsidR="00A4345D" w:rsidRPr="006E067E" w:rsidRDefault="00A4345D" w:rsidP="006E067E">
      <w:pPr>
        <w:pStyle w:val="a3"/>
        <w:numPr>
          <w:ilvl w:val="0"/>
          <w:numId w:val="4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6E067E">
        <w:rPr>
          <w:rFonts w:ascii="Arial" w:hAnsi="Arial" w:cs="Arial"/>
          <w:sz w:val="16"/>
          <w:szCs w:val="16"/>
        </w:rPr>
        <w:lastRenderedPageBreak/>
        <w:t>Комплект крепления.</w:t>
      </w:r>
    </w:p>
    <w:p w:rsidR="00611E64" w:rsidRPr="006E067E" w:rsidRDefault="00611E64" w:rsidP="006E067E">
      <w:pPr>
        <w:pStyle w:val="a3"/>
        <w:numPr>
          <w:ilvl w:val="0"/>
          <w:numId w:val="4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6E067E">
        <w:rPr>
          <w:rFonts w:ascii="Arial" w:hAnsi="Arial" w:cs="Arial"/>
          <w:sz w:val="16"/>
          <w:szCs w:val="16"/>
        </w:rPr>
        <w:t xml:space="preserve">Инструкция по </w:t>
      </w:r>
      <w:r w:rsidR="001330B6">
        <w:rPr>
          <w:rFonts w:ascii="Arial" w:hAnsi="Arial" w:cs="Arial"/>
          <w:sz w:val="16"/>
          <w:szCs w:val="16"/>
        </w:rPr>
        <w:t>эксплуатации</w:t>
      </w:r>
      <w:r w:rsidRPr="006E067E">
        <w:rPr>
          <w:rFonts w:ascii="Arial" w:hAnsi="Arial" w:cs="Arial"/>
          <w:sz w:val="16"/>
          <w:szCs w:val="16"/>
        </w:rPr>
        <w:t>.</w:t>
      </w:r>
    </w:p>
    <w:p w:rsidR="003B0999" w:rsidRDefault="002C7D65" w:rsidP="006E067E">
      <w:pPr>
        <w:pStyle w:val="a3"/>
        <w:numPr>
          <w:ilvl w:val="0"/>
          <w:numId w:val="4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6E067E">
        <w:rPr>
          <w:rFonts w:ascii="Arial" w:hAnsi="Arial" w:cs="Arial"/>
          <w:sz w:val="16"/>
          <w:szCs w:val="16"/>
        </w:rPr>
        <w:t>У</w:t>
      </w:r>
      <w:r w:rsidR="00611E64" w:rsidRPr="006E067E">
        <w:rPr>
          <w:rFonts w:ascii="Arial" w:hAnsi="Arial" w:cs="Arial"/>
          <w:sz w:val="16"/>
          <w:szCs w:val="16"/>
        </w:rPr>
        <w:t>паков</w:t>
      </w:r>
      <w:r w:rsidRPr="006E067E">
        <w:rPr>
          <w:rFonts w:ascii="Arial" w:hAnsi="Arial" w:cs="Arial"/>
          <w:sz w:val="16"/>
          <w:szCs w:val="16"/>
        </w:rPr>
        <w:t>ка</w:t>
      </w:r>
      <w:r w:rsidR="00611E64" w:rsidRPr="006E067E">
        <w:rPr>
          <w:rFonts w:ascii="Arial" w:hAnsi="Arial" w:cs="Arial"/>
          <w:sz w:val="16"/>
          <w:szCs w:val="16"/>
        </w:rPr>
        <w:t>.</w:t>
      </w:r>
    </w:p>
    <w:p w:rsidR="00857C48" w:rsidRPr="006E067E" w:rsidRDefault="00857C48" w:rsidP="006E067E">
      <w:pPr>
        <w:pStyle w:val="a3"/>
        <w:numPr>
          <w:ilvl w:val="0"/>
          <w:numId w:val="4"/>
        </w:num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Гарантийный талон.</w:t>
      </w:r>
    </w:p>
    <w:p w:rsidR="002C7D65" w:rsidRPr="006E067E" w:rsidRDefault="002C7D65" w:rsidP="006E067E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6E067E">
        <w:rPr>
          <w:rFonts w:ascii="Arial" w:hAnsi="Arial" w:cs="Arial"/>
          <w:b/>
          <w:sz w:val="16"/>
          <w:szCs w:val="16"/>
        </w:rPr>
        <w:t>Меры предосторожности</w:t>
      </w:r>
    </w:p>
    <w:p w:rsidR="00114C1F" w:rsidRPr="00114C1F" w:rsidRDefault="00114C1F" w:rsidP="00114C1F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114C1F">
        <w:rPr>
          <w:rFonts w:ascii="Arial" w:hAnsi="Arial" w:cs="Arial"/>
          <w:i/>
          <w:sz w:val="16"/>
          <w:szCs w:val="16"/>
        </w:rPr>
        <w:t>В не помехоустойчивых сетях могут происходить ложные срабатывания контроллера, которые возникают из-за электромагнитных помех в сети. Связано это с тем, что к сети подключены другие приборы, которые могут вносить значительное количество электромагнитных помех в сеть, которые негативно отражаются на функционировании устройств, подключённых через систему FERON.SMART, что приводит к ложным срабатываниям.</w:t>
      </w:r>
    </w:p>
    <w:p w:rsidR="00114C1F" w:rsidRPr="00114C1F" w:rsidRDefault="00114C1F" w:rsidP="00114C1F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114C1F">
        <w:rPr>
          <w:rFonts w:ascii="Arial" w:hAnsi="Arial" w:cs="Arial"/>
          <w:i/>
          <w:sz w:val="16"/>
          <w:szCs w:val="16"/>
        </w:rPr>
        <w:t>Перед конечным этапом монтажа, рекомендуем подключить световой прибор через котроллер и подвязать кнопку, убедиться, что ложные срабатывания отсутствуют и после завершить монтаж и установить оборудование.</w:t>
      </w:r>
    </w:p>
    <w:p w:rsidR="002C7D65" w:rsidRPr="006E067E" w:rsidRDefault="002C7D65" w:rsidP="006E067E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E067E">
        <w:rPr>
          <w:rFonts w:ascii="Arial" w:hAnsi="Arial" w:cs="Arial"/>
          <w:sz w:val="16"/>
          <w:szCs w:val="16"/>
        </w:rPr>
        <w:t>Устройство предназначено для работы в сетях переменного тока с номинальным сетевым напряжением 230В/50Гц, которое может быть опасным. Подключение устройства должно осуществляться лицами, имеющими необходимую квалификацию. Обратитесь к квалифицированному электрику.</w:t>
      </w:r>
    </w:p>
    <w:p w:rsidR="002C7D65" w:rsidRPr="006E067E" w:rsidRDefault="002C7D65" w:rsidP="006E067E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E067E">
        <w:rPr>
          <w:rFonts w:ascii="Arial" w:hAnsi="Arial" w:cs="Arial"/>
          <w:sz w:val="16"/>
          <w:szCs w:val="16"/>
        </w:rPr>
        <w:t>Установка и подключение устройства осуществляется при отключенном электропитании.</w:t>
      </w:r>
    </w:p>
    <w:p w:rsidR="002C7D65" w:rsidRPr="006E067E" w:rsidRDefault="002C7D65" w:rsidP="006E067E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E067E">
        <w:rPr>
          <w:rFonts w:ascii="Arial" w:hAnsi="Arial" w:cs="Arial"/>
          <w:sz w:val="16"/>
          <w:szCs w:val="16"/>
        </w:rPr>
        <w:t xml:space="preserve">Запрещена установка </w:t>
      </w:r>
      <w:r w:rsidR="00FB4B82">
        <w:rPr>
          <w:rFonts w:ascii="Arial" w:hAnsi="Arial" w:cs="Arial"/>
          <w:sz w:val="16"/>
          <w:szCs w:val="16"/>
        </w:rPr>
        <w:t>контроллера управления</w:t>
      </w:r>
      <w:r w:rsidR="00836C85">
        <w:rPr>
          <w:rFonts w:ascii="Arial" w:hAnsi="Arial" w:cs="Arial"/>
          <w:sz w:val="16"/>
          <w:szCs w:val="16"/>
        </w:rPr>
        <w:t xml:space="preserve"> и кнопки-выключателя</w:t>
      </w:r>
      <w:r w:rsidRPr="006E067E">
        <w:rPr>
          <w:rFonts w:ascii="Arial" w:hAnsi="Arial" w:cs="Arial"/>
          <w:sz w:val="16"/>
          <w:szCs w:val="16"/>
        </w:rPr>
        <w:t xml:space="preserve"> в помещениях с высоким содержанием пыли и влаги.</w:t>
      </w:r>
    </w:p>
    <w:p w:rsidR="002C7D65" w:rsidRPr="006E067E" w:rsidRDefault="002C7D65" w:rsidP="006E067E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E067E">
        <w:rPr>
          <w:rFonts w:ascii="Arial" w:hAnsi="Arial" w:cs="Arial"/>
          <w:sz w:val="16"/>
          <w:szCs w:val="16"/>
        </w:rPr>
        <w:t xml:space="preserve">Запрещено устанавливать </w:t>
      </w:r>
      <w:r w:rsidR="00FB4B82">
        <w:rPr>
          <w:rFonts w:ascii="Arial" w:hAnsi="Arial" w:cs="Arial"/>
          <w:sz w:val="16"/>
          <w:szCs w:val="16"/>
        </w:rPr>
        <w:t>контроллер управления</w:t>
      </w:r>
      <w:r w:rsidR="00836C85">
        <w:rPr>
          <w:rFonts w:ascii="Arial" w:hAnsi="Arial" w:cs="Arial"/>
          <w:sz w:val="16"/>
          <w:szCs w:val="16"/>
        </w:rPr>
        <w:t xml:space="preserve"> и кнопку-выключатель</w:t>
      </w:r>
      <w:r w:rsidRPr="006E067E">
        <w:rPr>
          <w:rFonts w:ascii="Arial" w:hAnsi="Arial" w:cs="Arial"/>
          <w:sz w:val="16"/>
          <w:szCs w:val="16"/>
        </w:rPr>
        <w:t xml:space="preserve"> снаружи помещений.</w:t>
      </w:r>
    </w:p>
    <w:p w:rsidR="002C7D65" w:rsidRPr="006E067E" w:rsidRDefault="002C7D65" w:rsidP="006E067E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E067E">
        <w:rPr>
          <w:rFonts w:ascii="Arial" w:hAnsi="Arial" w:cs="Arial"/>
          <w:sz w:val="16"/>
          <w:szCs w:val="16"/>
        </w:rPr>
        <w:t xml:space="preserve">Запрещено вскрывать корпус </w:t>
      </w:r>
      <w:r w:rsidR="00FB4B82">
        <w:rPr>
          <w:rFonts w:ascii="Arial" w:hAnsi="Arial" w:cs="Arial"/>
          <w:sz w:val="16"/>
          <w:szCs w:val="16"/>
        </w:rPr>
        <w:t>контроллера управления</w:t>
      </w:r>
      <w:r w:rsidR="00836C85">
        <w:rPr>
          <w:rFonts w:ascii="Arial" w:hAnsi="Arial" w:cs="Arial"/>
          <w:sz w:val="16"/>
          <w:szCs w:val="16"/>
        </w:rPr>
        <w:t xml:space="preserve"> </w:t>
      </w:r>
      <w:r w:rsidRPr="006E067E">
        <w:rPr>
          <w:rFonts w:ascii="Arial" w:hAnsi="Arial" w:cs="Arial"/>
          <w:sz w:val="16"/>
          <w:szCs w:val="16"/>
        </w:rPr>
        <w:t>во избежание поражения электрическим током и повреждения внутренних частей.</w:t>
      </w:r>
    </w:p>
    <w:p w:rsidR="002C7D65" w:rsidRPr="006E067E" w:rsidRDefault="002C7D65" w:rsidP="006E067E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E067E">
        <w:rPr>
          <w:rFonts w:ascii="Arial" w:hAnsi="Arial" w:cs="Arial"/>
          <w:sz w:val="16"/>
          <w:szCs w:val="16"/>
        </w:rPr>
        <w:t xml:space="preserve">Запрещена эксплуатация </w:t>
      </w:r>
      <w:r w:rsidR="00836C85">
        <w:rPr>
          <w:rFonts w:ascii="Arial" w:hAnsi="Arial" w:cs="Arial"/>
          <w:sz w:val="16"/>
          <w:szCs w:val="16"/>
        </w:rPr>
        <w:t>контроллера управления</w:t>
      </w:r>
      <w:r w:rsidRPr="006E067E">
        <w:rPr>
          <w:rFonts w:ascii="Arial" w:hAnsi="Arial" w:cs="Arial"/>
          <w:sz w:val="16"/>
          <w:szCs w:val="16"/>
        </w:rPr>
        <w:t xml:space="preserve"> с поврежденным корпусом, изоляцией </w:t>
      </w:r>
      <w:r w:rsidR="00CB27F2" w:rsidRPr="006E067E">
        <w:rPr>
          <w:rFonts w:ascii="Arial" w:hAnsi="Arial" w:cs="Arial"/>
          <w:sz w:val="16"/>
          <w:szCs w:val="16"/>
        </w:rPr>
        <w:t>кабеля электропитания и проводов нагрузки.</w:t>
      </w:r>
    </w:p>
    <w:p w:rsidR="00CB27F2" w:rsidRPr="006E067E" w:rsidRDefault="00CB27F2" w:rsidP="006E067E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E067E">
        <w:rPr>
          <w:rFonts w:ascii="Arial" w:hAnsi="Arial" w:cs="Arial"/>
          <w:sz w:val="16"/>
          <w:szCs w:val="16"/>
        </w:rPr>
        <w:t>Радиоактивные и ядовитые вещества в состав устройства не входят.</w:t>
      </w:r>
    </w:p>
    <w:p w:rsidR="00611E64" w:rsidRPr="006E067E" w:rsidRDefault="00891613" w:rsidP="006E067E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6E067E">
        <w:rPr>
          <w:rFonts w:ascii="Arial" w:hAnsi="Arial" w:cs="Arial"/>
          <w:b/>
          <w:sz w:val="16"/>
          <w:szCs w:val="16"/>
        </w:rPr>
        <w:t>Монтаж и п</w:t>
      </w:r>
      <w:r w:rsidR="00C9455F" w:rsidRPr="006E067E">
        <w:rPr>
          <w:rFonts w:ascii="Arial" w:hAnsi="Arial" w:cs="Arial"/>
          <w:b/>
          <w:sz w:val="16"/>
          <w:szCs w:val="16"/>
        </w:rPr>
        <w:t>одключение</w:t>
      </w:r>
      <w:r w:rsidR="004920E6" w:rsidRPr="006E067E">
        <w:rPr>
          <w:rFonts w:ascii="Arial" w:hAnsi="Arial" w:cs="Arial"/>
          <w:b/>
          <w:sz w:val="16"/>
          <w:szCs w:val="16"/>
        </w:rPr>
        <w:t xml:space="preserve"> </w:t>
      </w:r>
      <w:r w:rsidR="00F7723B">
        <w:rPr>
          <w:rFonts w:ascii="Arial" w:hAnsi="Arial" w:cs="Arial"/>
          <w:b/>
          <w:sz w:val="16"/>
          <w:szCs w:val="16"/>
        </w:rPr>
        <w:t>контроллера управления</w:t>
      </w:r>
    </w:p>
    <w:p w:rsidR="00CB27F2" w:rsidRPr="006E067E" w:rsidRDefault="00CB27F2" w:rsidP="006E067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E067E">
        <w:rPr>
          <w:rFonts w:ascii="Arial" w:hAnsi="Arial" w:cs="Arial"/>
          <w:sz w:val="16"/>
          <w:szCs w:val="16"/>
        </w:rPr>
        <w:t xml:space="preserve">Достаньте </w:t>
      </w:r>
      <w:r w:rsidR="00FB4B82">
        <w:rPr>
          <w:rFonts w:ascii="Arial" w:hAnsi="Arial" w:cs="Arial"/>
          <w:sz w:val="16"/>
          <w:szCs w:val="16"/>
        </w:rPr>
        <w:t>устройство</w:t>
      </w:r>
      <w:r w:rsidRPr="006E067E">
        <w:rPr>
          <w:rFonts w:ascii="Arial" w:hAnsi="Arial" w:cs="Arial"/>
          <w:sz w:val="16"/>
          <w:szCs w:val="16"/>
        </w:rPr>
        <w:t xml:space="preserve"> из упаковки: проверьте внешний вид и наличие всей необходимой комплектации.</w:t>
      </w:r>
    </w:p>
    <w:p w:rsidR="00CB27F2" w:rsidRPr="006E067E" w:rsidRDefault="00CB27F2" w:rsidP="006E067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E067E">
        <w:rPr>
          <w:rFonts w:ascii="Arial" w:hAnsi="Arial" w:cs="Arial"/>
          <w:sz w:val="16"/>
          <w:szCs w:val="16"/>
        </w:rPr>
        <w:t xml:space="preserve">Убедитесь, что электропитание отключено. </w:t>
      </w:r>
    </w:p>
    <w:p w:rsidR="00436CB7" w:rsidRPr="006E067E" w:rsidRDefault="00436CB7" w:rsidP="006E067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E067E">
        <w:rPr>
          <w:rFonts w:ascii="Arial" w:hAnsi="Arial" w:cs="Arial"/>
          <w:sz w:val="16"/>
          <w:szCs w:val="16"/>
        </w:rPr>
        <w:t>Убедитесь, что подключаемая нагрузка не превышает допустимую нагрузку устройством.</w:t>
      </w:r>
    </w:p>
    <w:p w:rsidR="0034627A" w:rsidRPr="006E067E" w:rsidRDefault="00CB27F2" w:rsidP="006E067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E067E">
        <w:rPr>
          <w:rFonts w:ascii="Arial" w:hAnsi="Arial" w:cs="Arial"/>
          <w:sz w:val="16"/>
          <w:szCs w:val="16"/>
        </w:rPr>
        <w:t xml:space="preserve">Осуществите подключение </w:t>
      </w:r>
      <w:r w:rsidR="00FB4B82">
        <w:rPr>
          <w:rFonts w:ascii="Arial" w:hAnsi="Arial" w:cs="Arial"/>
          <w:sz w:val="16"/>
          <w:szCs w:val="16"/>
        </w:rPr>
        <w:t>контроллера управления</w:t>
      </w:r>
      <w:r w:rsidR="0034627A" w:rsidRPr="006E067E">
        <w:rPr>
          <w:rFonts w:ascii="Arial" w:hAnsi="Arial" w:cs="Arial"/>
          <w:sz w:val="16"/>
          <w:szCs w:val="16"/>
        </w:rPr>
        <w:t xml:space="preserve"> </w:t>
      </w:r>
      <w:r w:rsidRPr="006E067E">
        <w:rPr>
          <w:rFonts w:ascii="Arial" w:hAnsi="Arial" w:cs="Arial"/>
          <w:sz w:val="16"/>
          <w:szCs w:val="16"/>
        </w:rPr>
        <w:t>п</w:t>
      </w:r>
      <w:r w:rsidR="0034627A" w:rsidRPr="006E067E">
        <w:rPr>
          <w:rFonts w:ascii="Arial" w:hAnsi="Arial" w:cs="Arial"/>
          <w:sz w:val="16"/>
          <w:szCs w:val="16"/>
        </w:rPr>
        <w:t xml:space="preserve">о </w:t>
      </w:r>
      <w:r w:rsidR="00436CB7" w:rsidRPr="006E067E">
        <w:rPr>
          <w:rFonts w:ascii="Arial" w:hAnsi="Arial" w:cs="Arial"/>
          <w:sz w:val="16"/>
          <w:szCs w:val="16"/>
        </w:rPr>
        <w:t>схеме</w:t>
      </w:r>
      <w:r w:rsidR="0034627A" w:rsidRPr="006E067E">
        <w:rPr>
          <w:rFonts w:ascii="Arial" w:hAnsi="Arial" w:cs="Arial"/>
          <w:sz w:val="16"/>
          <w:szCs w:val="16"/>
        </w:rPr>
        <w:t>:</w:t>
      </w:r>
    </w:p>
    <w:p w:rsidR="0034627A" w:rsidRPr="006E067E" w:rsidRDefault="00285DD3" w:rsidP="006E067E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6E067E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485194" cy="11906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схема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2307" b="56691"/>
                    <a:stretch/>
                  </pic:blipFill>
                  <pic:spPr bwMode="auto">
                    <a:xfrm>
                      <a:off x="0" y="0"/>
                      <a:ext cx="2653279" cy="12711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1613" w:rsidRPr="006E067E" w:rsidRDefault="00FB4B82" w:rsidP="006E067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Контроллер управления</w:t>
      </w:r>
      <w:r w:rsidR="00891613" w:rsidRPr="006E067E">
        <w:rPr>
          <w:rFonts w:ascii="Arial" w:hAnsi="Arial" w:cs="Arial"/>
          <w:sz w:val="16"/>
          <w:szCs w:val="16"/>
        </w:rPr>
        <w:t xml:space="preserve"> фиксируется в месте предполагаемой установки с помощью двусторонней клейкой ленты или самореза (в комплекте).</w:t>
      </w:r>
    </w:p>
    <w:p w:rsidR="00891613" w:rsidRPr="006E067E" w:rsidRDefault="00891613" w:rsidP="006E067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E067E">
        <w:rPr>
          <w:rFonts w:ascii="Arial" w:hAnsi="Arial" w:cs="Arial"/>
          <w:sz w:val="16"/>
          <w:szCs w:val="16"/>
        </w:rPr>
        <w:t xml:space="preserve">Не размещайте </w:t>
      </w:r>
      <w:r w:rsidR="008918D1">
        <w:rPr>
          <w:rFonts w:ascii="Arial" w:hAnsi="Arial" w:cs="Arial"/>
          <w:sz w:val="16"/>
          <w:szCs w:val="16"/>
        </w:rPr>
        <w:t>контроллер управления</w:t>
      </w:r>
      <w:r w:rsidRPr="006E067E">
        <w:rPr>
          <w:rFonts w:ascii="Arial" w:hAnsi="Arial" w:cs="Arial"/>
          <w:sz w:val="16"/>
          <w:szCs w:val="16"/>
        </w:rPr>
        <w:t xml:space="preserve"> в металлической коробке, или вблизи арматуры, так как это может снизить качество приема сигнала.</w:t>
      </w:r>
    </w:p>
    <w:p w:rsidR="00CB27F2" w:rsidRPr="006E067E" w:rsidRDefault="00CB27F2" w:rsidP="006E067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E067E">
        <w:rPr>
          <w:rFonts w:ascii="Arial" w:hAnsi="Arial" w:cs="Arial"/>
          <w:sz w:val="16"/>
          <w:szCs w:val="16"/>
        </w:rPr>
        <w:t>Включите электропитание.</w:t>
      </w:r>
    </w:p>
    <w:p w:rsidR="004920E6" w:rsidRPr="006E067E" w:rsidRDefault="004920E6" w:rsidP="006E067E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Arial" w:hAnsi="Arial" w:cs="Arial"/>
          <w:b/>
          <w:sz w:val="16"/>
          <w:szCs w:val="16"/>
        </w:rPr>
      </w:pPr>
      <w:r w:rsidRPr="006E067E">
        <w:rPr>
          <w:rFonts w:ascii="Arial" w:hAnsi="Arial" w:cs="Arial"/>
          <w:b/>
          <w:sz w:val="16"/>
          <w:szCs w:val="16"/>
        </w:rPr>
        <w:t xml:space="preserve">Монтаж </w:t>
      </w:r>
      <w:r w:rsidR="00F7723B">
        <w:rPr>
          <w:rFonts w:ascii="Arial" w:hAnsi="Arial" w:cs="Arial"/>
          <w:b/>
          <w:sz w:val="16"/>
          <w:szCs w:val="16"/>
        </w:rPr>
        <w:t>кнопки-выключателя</w:t>
      </w:r>
    </w:p>
    <w:p w:rsidR="004920E6" w:rsidRPr="006E067E" w:rsidRDefault="004920E6" w:rsidP="006E067E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6E067E">
        <w:rPr>
          <w:rFonts w:ascii="Arial" w:hAnsi="Arial" w:cs="Arial"/>
          <w:sz w:val="16"/>
          <w:szCs w:val="16"/>
        </w:rPr>
        <w:t xml:space="preserve">Способ крепления </w:t>
      </w:r>
      <w:r w:rsidR="008918D1">
        <w:rPr>
          <w:rFonts w:ascii="Arial" w:hAnsi="Arial" w:cs="Arial"/>
          <w:sz w:val="16"/>
          <w:szCs w:val="16"/>
        </w:rPr>
        <w:t>к</w:t>
      </w:r>
      <w:r w:rsidR="00F7723B">
        <w:rPr>
          <w:rFonts w:ascii="Arial" w:hAnsi="Arial" w:cs="Arial"/>
          <w:sz w:val="16"/>
          <w:szCs w:val="16"/>
        </w:rPr>
        <w:t>нопки-выключателя</w:t>
      </w:r>
      <w:r w:rsidRPr="006E067E">
        <w:rPr>
          <w:rFonts w:ascii="Arial" w:hAnsi="Arial" w:cs="Arial"/>
          <w:sz w:val="16"/>
          <w:szCs w:val="16"/>
        </w:rPr>
        <w:t xml:space="preserve"> с помощью </w:t>
      </w:r>
      <w:r w:rsidR="003F30B1">
        <w:rPr>
          <w:rFonts w:ascii="Arial" w:hAnsi="Arial" w:cs="Arial"/>
          <w:sz w:val="16"/>
          <w:szCs w:val="16"/>
        </w:rPr>
        <w:t>винтов</w:t>
      </w:r>
      <w:r w:rsidRPr="006E067E">
        <w:rPr>
          <w:rFonts w:ascii="Arial" w:hAnsi="Arial" w:cs="Arial"/>
          <w:sz w:val="16"/>
          <w:szCs w:val="16"/>
        </w:rPr>
        <w:t xml:space="preserve"> (в комплекте).</w:t>
      </w:r>
    </w:p>
    <w:p w:rsidR="004920E6" w:rsidRPr="006E067E" w:rsidRDefault="009D1D13" w:rsidP="006E067E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Аккуратно отсоедините клавишу от кнопки-выключателя.</w:t>
      </w:r>
    </w:p>
    <w:p w:rsidR="004920E6" w:rsidRDefault="004920E6" w:rsidP="006E067E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E067E">
        <w:rPr>
          <w:rFonts w:ascii="Arial" w:hAnsi="Arial" w:cs="Arial"/>
          <w:sz w:val="16"/>
          <w:szCs w:val="16"/>
        </w:rPr>
        <w:t>Приложите</w:t>
      </w:r>
      <w:r w:rsidR="009D1D13">
        <w:rPr>
          <w:rFonts w:ascii="Arial" w:hAnsi="Arial" w:cs="Arial"/>
          <w:sz w:val="16"/>
          <w:szCs w:val="16"/>
        </w:rPr>
        <w:t xml:space="preserve"> основание</w:t>
      </w:r>
      <w:r w:rsidRPr="006E067E">
        <w:rPr>
          <w:rFonts w:ascii="Arial" w:hAnsi="Arial" w:cs="Arial"/>
          <w:sz w:val="16"/>
          <w:szCs w:val="16"/>
        </w:rPr>
        <w:t xml:space="preserve"> </w:t>
      </w:r>
      <w:r w:rsidR="008918D1">
        <w:rPr>
          <w:rFonts w:ascii="Arial" w:hAnsi="Arial" w:cs="Arial"/>
          <w:sz w:val="16"/>
          <w:szCs w:val="16"/>
        </w:rPr>
        <w:t>кнопк</w:t>
      </w:r>
      <w:r w:rsidR="009D1D13">
        <w:rPr>
          <w:rFonts w:ascii="Arial" w:hAnsi="Arial" w:cs="Arial"/>
          <w:sz w:val="16"/>
          <w:szCs w:val="16"/>
        </w:rPr>
        <w:t>и</w:t>
      </w:r>
      <w:r w:rsidR="008918D1">
        <w:rPr>
          <w:rFonts w:ascii="Arial" w:hAnsi="Arial" w:cs="Arial"/>
          <w:sz w:val="16"/>
          <w:szCs w:val="16"/>
        </w:rPr>
        <w:t>-выключател</w:t>
      </w:r>
      <w:r w:rsidR="009D1D13">
        <w:rPr>
          <w:rFonts w:ascii="Arial" w:hAnsi="Arial" w:cs="Arial"/>
          <w:sz w:val="16"/>
          <w:szCs w:val="16"/>
        </w:rPr>
        <w:t>я</w:t>
      </w:r>
      <w:r w:rsidRPr="006E067E">
        <w:rPr>
          <w:rFonts w:ascii="Arial" w:hAnsi="Arial" w:cs="Arial"/>
          <w:sz w:val="16"/>
          <w:szCs w:val="16"/>
        </w:rPr>
        <w:t xml:space="preserve"> </w:t>
      </w:r>
      <w:r w:rsidR="00F73DF6" w:rsidRPr="006E067E">
        <w:rPr>
          <w:rFonts w:ascii="Arial" w:hAnsi="Arial" w:cs="Arial"/>
          <w:sz w:val="16"/>
          <w:szCs w:val="16"/>
        </w:rPr>
        <w:t xml:space="preserve">к </w:t>
      </w:r>
      <w:r w:rsidR="009D1D13">
        <w:rPr>
          <w:rFonts w:ascii="Arial" w:hAnsi="Arial" w:cs="Arial"/>
          <w:sz w:val="16"/>
          <w:szCs w:val="16"/>
        </w:rPr>
        <w:t>поверхности в месте предполагаемой установки и сделайте разметку</w:t>
      </w:r>
      <w:r w:rsidR="00DE26B1">
        <w:rPr>
          <w:rFonts w:ascii="Arial" w:hAnsi="Arial" w:cs="Arial"/>
          <w:sz w:val="16"/>
          <w:szCs w:val="16"/>
        </w:rPr>
        <w:t>.</w:t>
      </w:r>
    </w:p>
    <w:p w:rsidR="009D1D13" w:rsidRPr="006E067E" w:rsidRDefault="009D1D13" w:rsidP="006E067E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>Закрепите основание кнопки-выключателя с помощью винтов и установите клавишу на место.</w:t>
      </w:r>
    </w:p>
    <w:p w:rsidR="00F73DF6" w:rsidRDefault="00F73DF6" w:rsidP="006E067E">
      <w:pPr>
        <w:pStyle w:val="a3"/>
        <w:numPr>
          <w:ilvl w:val="1"/>
          <w:numId w:val="1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6E067E">
        <w:rPr>
          <w:rFonts w:ascii="Arial" w:hAnsi="Arial" w:cs="Arial"/>
          <w:sz w:val="16"/>
          <w:szCs w:val="16"/>
        </w:rPr>
        <w:t xml:space="preserve">Способ </w:t>
      </w:r>
      <w:r w:rsidR="00DE26B1" w:rsidRPr="006E067E">
        <w:rPr>
          <w:rFonts w:ascii="Arial" w:hAnsi="Arial" w:cs="Arial"/>
          <w:sz w:val="16"/>
          <w:szCs w:val="16"/>
        </w:rPr>
        <w:t xml:space="preserve">крепления </w:t>
      </w:r>
      <w:r w:rsidR="00DE26B1">
        <w:rPr>
          <w:rFonts w:ascii="Arial" w:hAnsi="Arial" w:cs="Arial"/>
          <w:sz w:val="16"/>
          <w:szCs w:val="16"/>
        </w:rPr>
        <w:t>кнопки-выключателя</w:t>
      </w:r>
      <w:r w:rsidRPr="006E067E">
        <w:rPr>
          <w:rFonts w:ascii="Arial" w:hAnsi="Arial" w:cs="Arial"/>
          <w:sz w:val="16"/>
          <w:szCs w:val="16"/>
        </w:rPr>
        <w:t xml:space="preserve"> на двухстороннюю клейкую ленту</w:t>
      </w:r>
      <w:r w:rsidR="00B7387A" w:rsidRPr="006E067E">
        <w:rPr>
          <w:rFonts w:ascii="Arial" w:hAnsi="Arial" w:cs="Arial"/>
          <w:sz w:val="16"/>
          <w:szCs w:val="16"/>
        </w:rPr>
        <w:t xml:space="preserve"> (в комплекте)</w:t>
      </w:r>
      <w:r w:rsidRPr="006E067E">
        <w:rPr>
          <w:rFonts w:ascii="Arial" w:hAnsi="Arial" w:cs="Arial"/>
          <w:sz w:val="16"/>
          <w:szCs w:val="16"/>
        </w:rPr>
        <w:t>.</w:t>
      </w:r>
    </w:p>
    <w:p w:rsidR="00C5161A" w:rsidRPr="00C5161A" w:rsidRDefault="00C5161A" w:rsidP="00C5161A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Перед установкой очистите и обезжирьте поверхности для лучшего крепления.</w:t>
      </w:r>
    </w:p>
    <w:p w:rsidR="00436CB7" w:rsidRPr="006E067E" w:rsidRDefault="00C001E9" w:rsidP="006E067E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Arial" w:hAnsi="Arial" w:cs="Arial"/>
          <w:b/>
          <w:sz w:val="16"/>
          <w:szCs w:val="16"/>
        </w:rPr>
      </w:pPr>
      <w:r w:rsidRPr="006E067E">
        <w:rPr>
          <w:rFonts w:ascii="Arial" w:hAnsi="Arial" w:cs="Arial"/>
          <w:b/>
          <w:sz w:val="16"/>
          <w:szCs w:val="16"/>
        </w:rPr>
        <w:t xml:space="preserve">Подключение </w:t>
      </w:r>
      <w:r w:rsidR="008918D1">
        <w:rPr>
          <w:rFonts w:ascii="Arial" w:hAnsi="Arial" w:cs="Arial"/>
          <w:b/>
          <w:sz w:val="16"/>
          <w:szCs w:val="16"/>
        </w:rPr>
        <w:t>кнопки-выключателя</w:t>
      </w:r>
      <w:r w:rsidRPr="006E067E">
        <w:rPr>
          <w:rFonts w:ascii="Arial" w:hAnsi="Arial" w:cs="Arial"/>
          <w:b/>
          <w:sz w:val="16"/>
          <w:szCs w:val="16"/>
        </w:rPr>
        <w:t xml:space="preserve"> </w:t>
      </w:r>
      <w:r w:rsidR="00121CC5" w:rsidRPr="006E067E">
        <w:rPr>
          <w:rFonts w:ascii="Arial" w:hAnsi="Arial" w:cs="Arial"/>
          <w:b/>
          <w:sz w:val="16"/>
          <w:szCs w:val="16"/>
        </w:rPr>
        <w:t xml:space="preserve">к </w:t>
      </w:r>
      <w:r w:rsidR="008918D1">
        <w:rPr>
          <w:rFonts w:ascii="Arial" w:hAnsi="Arial" w:cs="Arial"/>
          <w:b/>
          <w:sz w:val="16"/>
          <w:szCs w:val="16"/>
        </w:rPr>
        <w:t>контроллеру управления</w:t>
      </w:r>
      <w:r w:rsidR="00121CC5" w:rsidRPr="006E067E">
        <w:rPr>
          <w:rFonts w:ascii="Arial" w:hAnsi="Arial" w:cs="Arial"/>
          <w:b/>
          <w:sz w:val="16"/>
          <w:szCs w:val="16"/>
        </w:rPr>
        <w:t>.</w:t>
      </w:r>
    </w:p>
    <w:p w:rsidR="00121CC5" w:rsidRPr="006E067E" w:rsidRDefault="00121CC5" w:rsidP="006E067E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6E067E">
        <w:rPr>
          <w:rFonts w:ascii="Arial" w:hAnsi="Arial" w:cs="Arial"/>
          <w:i/>
          <w:sz w:val="16"/>
          <w:szCs w:val="16"/>
        </w:rPr>
        <w:t xml:space="preserve">Важно! С </w:t>
      </w:r>
      <w:r w:rsidR="008918D1">
        <w:rPr>
          <w:rFonts w:ascii="Arial" w:hAnsi="Arial" w:cs="Arial"/>
          <w:i/>
          <w:sz w:val="16"/>
          <w:szCs w:val="16"/>
        </w:rPr>
        <w:t>контроллером управления</w:t>
      </w:r>
      <w:r w:rsidRPr="006E067E">
        <w:rPr>
          <w:rFonts w:ascii="Arial" w:hAnsi="Arial" w:cs="Arial"/>
          <w:i/>
          <w:sz w:val="16"/>
          <w:szCs w:val="16"/>
        </w:rPr>
        <w:t xml:space="preserve"> могут использоваться</w:t>
      </w:r>
      <w:r w:rsidR="00E07E6B">
        <w:rPr>
          <w:rFonts w:ascii="Arial" w:hAnsi="Arial" w:cs="Arial"/>
          <w:i/>
          <w:sz w:val="16"/>
          <w:szCs w:val="16"/>
        </w:rPr>
        <w:t xml:space="preserve"> только</w:t>
      </w:r>
      <w:r w:rsidRPr="006E067E">
        <w:rPr>
          <w:rFonts w:ascii="Arial" w:hAnsi="Arial" w:cs="Arial"/>
          <w:i/>
          <w:sz w:val="16"/>
          <w:szCs w:val="16"/>
        </w:rPr>
        <w:t xml:space="preserve"> </w:t>
      </w:r>
      <w:r w:rsidR="008918D1">
        <w:rPr>
          <w:rFonts w:ascii="Arial" w:hAnsi="Arial" w:cs="Arial"/>
          <w:i/>
          <w:sz w:val="16"/>
          <w:szCs w:val="16"/>
        </w:rPr>
        <w:t>кнопки-выключатели</w:t>
      </w:r>
      <w:r w:rsidRPr="006E067E">
        <w:rPr>
          <w:rFonts w:ascii="Arial" w:hAnsi="Arial" w:cs="Arial"/>
          <w:i/>
          <w:sz w:val="16"/>
          <w:szCs w:val="16"/>
        </w:rPr>
        <w:t xml:space="preserve"> ТМ «</w:t>
      </w:r>
      <w:r w:rsidRPr="006E067E">
        <w:rPr>
          <w:rFonts w:ascii="Arial" w:hAnsi="Arial" w:cs="Arial"/>
          <w:i/>
          <w:sz w:val="16"/>
          <w:szCs w:val="16"/>
          <w:lang w:val="en-US"/>
        </w:rPr>
        <w:t>FERON</w:t>
      </w:r>
      <w:r w:rsidRPr="006E067E">
        <w:rPr>
          <w:rFonts w:ascii="Arial" w:hAnsi="Arial" w:cs="Arial"/>
          <w:i/>
          <w:sz w:val="16"/>
          <w:szCs w:val="16"/>
        </w:rPr>
        <w:t xml:space="preserve">» серии ТМ </w:t>
      </w:r>
      <w:r w:rsidR="00E07E6B">
        <w:rPr>
          <w:rFonts w:ascii="Arial" w:hAnsi="Arial" w:cs="Arial"/>
          <w:i/>
          <w:sz w:val="16"/>
          <w:szCs w:val="16"/>
        </w:rPr>
        <w:t>(можно приобрести отдельно)</w:t>
      </w:r>
      <w:r w:rsidRPr="006E067E">
        <w:rPr>
          <w:rFonts w:ascii="Arial" w:hAnsi="Arial" w:cs="Arial"/>
          <w:i/>
          <w:sz w:val="16"/>
          <w:szCs w:val="16"/>
        </w:rPr>
        <w:t>.</w:t>
      </w:r>
    </w:p>
    <w:p w:rsidR="00121CC5" w:rsidRPr="006E067E" w:rsidRDefault="00121CC5" w:rsidP="006E067E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E067E">
        <w:rPr>
          <w:rFonts w:ascii="Arial" w:hAnsi="Arial" w:cs="Arial"/>
          <w:sz w:val="16"/>
          <w:szCs w:val="16"/>
        </w:rPr>
        <w:t xml:space="preserve">Убедитесь, что питание </w:t>
      </w:r>
      <w:r w:rsidR="008918D1">
        <w:rPr>
          <w:rFonts w:ascii="Arial" w:hAnsi="Arial" w:cs="Arial"/>
          <w:sz w:val="16"/>
          <w:szCs w:val="16"/>
        </w:rPr>
        <w:t>контроллера управления</w:t>
      </w:r>
      <w:r w:rsidRPr="006E067E">
        <w:rPr>
          <w:rFonts w:ascii="Arial" w:hAnsi="Arial" w:cs="Arial"/>
          <w:sz w:val="16"/>
          <w:szCs w:val="16"/>
        </w:rPr>
        <w:t xml:space="preserve"> включено.</w:t>
      </w:r>
    </w:p>
    <w:p w:rsidR="00121CC5" w:rsidRPr="006E067E" w:rsidRDefault="00121CC5" w:rsidP="006E067E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E067E">
        <w:rPr>
          <w:rFonts w:ascii="Arial" w:hAnsi="Arial" w:cs="Arial"/>
          <w:sz w:val="16"/>
          <w:szCs w:val="16"/>
        </w:rPr>
        <w:t xml:space="preserve">Нажмите кнопку на корпусе </w:t>
      </w:r>
      <w:r w:rsidR="008918D1">
        <w:rPr>
          <w:rFonts w:ascii="Arial" w:hAnsi="Arial" w:cs="Arial"/>
          <w:sz w:val="16"/>
          <w:szCs w:val="16"/>
        </w:rPr>
        <w:t>контроллера управления</w:t>
      </w:r>
      <w:r w:rsidRPr="006E067E">
        <w:rPr>
          <w:rFonts w:ascii="Arial" w:hAnsi="Arial" w:cs="Arial"/>
          <w:sz w:val="16"/>
          <w:szCs w:val="16"/>
        </w:rPr>
        <w:t xml:space="preserve"> и удерживайте в течение 3-5 секунд, затем отпустите кнопку</w:t>
      </w:r>
      <w:r w:rsidR="00546249" w:rsidRPr="006E067E">
        <w:rPr>
          <w:rFonts w:ascii="Arial" w:hAnsi="Arial" w:cs="Arial"/>
          <w:sz w:val="16"/>
          <w:szCs w:val="16"/>
        </w:rPr>
        <w:t xml:space="preserve"> (индикатор красного цвета будет медленно моргать)</w:t>
      </w:r>
      <w:r w:rsidRPr="006E067E">
        <w:rPr>
          <w:rFonts w:ascii="Arial" w:hAnsi="Arial" w:cs="Arial"/>
          <w:sz w:val="16"/>
          <w:szCs w:val="16"/>
        </w:rPr>
        <w:t xml:space="preserve">, войдя в режим </w:t>
      </w:r>
      <w:r w:rsidR="00D21853">
        <w:rPr>
          <w:rFonts w:ascii="Arial" w:hAnsi="Arial" w:cs="Arial"/>
          <w:sz w:val="16"/>
          <w:szCs w:val="16"/>
        </w:rPr>
        <w:t>подключения</w:t>
      </w:r>
      <w:r w:rsidRPr="006E067E">
        <w:rPr>
          <w:rFonts w:ascii="Arial" w:hAnsi="Arial" w:cs="Arial"/>
          <w:sz w:val="16"/>
          <w:szCs w:val="16"/>
        </w:rPr>
        <w:t xml:space="preserve"> </w:t>
      </w:r>
      <w:r w:rsidR="00003A7E">
        <w:rPr>
          <w:rFonts w:ascii="Arial" w:hAnsi="Arial" w:cs="Arial"/>
          <w:sz w:val="16"/>
          <w:szCs w:val="16"/>
        </w:rPr>
        <w:t>кнопки-выключателя</w:t>
      </w:r>
      <w:r w:rsidRPr="006E067E">
        <w:rPr>
          <w:rFonts w:ascii="Arial" w:hAnsi="Arial" w:cs="Arial"/>
          <w:sz w:val="16"/>
          <w:szCs w:val="16"/>
        </w:rPr>
        <w:t>.</w:t>
      </w:r>
    </w:p>
    <w:p w:rsidR="00121CC5" w:rsidRPr="006E067E" w:rsidRDefault="00546249" w:rsidP="006E067E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E067E">
        <w:rPr>
          <w:rFonts w:ascii="Arial" w:hAnsi="Arial" w:cs="Arial"/>
          <w:sz w:val="16"/>
          <w:szCs w:val="16"/>
        </w:rPr>
        <w:t xml:space="preserve">Нажмите однократно на клавишу </w:t>
      </w:r>
      <w:r w:rsidR="00003A7E">
        <w:rPr>
          <w:rFonts w:ascii="Arial" w:hAnsi="Arial" w:cs="Arial"/>
          <w:sz w:val="16"/>
          <w:szCs w:val="16"/>
        </w:rPr>
        <w:t>кнопки-выключателя</w:t>
      </w:r>
      <w:r w:rsidR="004E06FC" w:rsidRPr="006E067E">
        <w:rPr>
          <w:rFonts w:ascii="Arial" w:hAnsi="Arial" w:cs="Arial"/>
          <w:sz w:val="16"/>
          <w:szCs w:val="16"/>
        </w:rPr>
        <w:t xml:space="preserve">, индикатор перестанет моргать, </w:t>
      </w:r>
      <w:r w:rsidR="00003A7E">
        <w:rPr>
          <w:rFonts w:ascii="Arial" w:hAnsi="Arial" w:cs="Arial"/>
          <w:sz w:val="16"/>
          <w:szCs w:val="16"/>
        </w:rPr>
        <w:t>контроллер управления</w:t>
      </w:r>
      <w:r w:rsidR="004E06FC" w:rsidRPr="006E067E">
        <w:rPr>
          <w:rFonts w:ascii="Arial" w:hAnsi="Arial" w:cs="Arial"/>
          <w:sz w:val="16"/>
          <w:szCs w:val="16"/>
        </w:rPr>
        <w:t xml:space="preserve"> произведет запись </w:t>
      </w:r>
      <w:r w:rsidR="00003A7E">
        <w:rPr>
          <w:rFonts w:ascii="Arial" w:hAnsi="Arial" w:cs="Arial"/>
          <w:sz w:val="16"/>
          <w:szCs w:val="16"/>
        </w:rPr>
        <w:t>кнопки-выключателя</w:t>
      </w:r>
      <w:r w:rsidR="004E06FC" w:rsidRPr="006E067E">
        <w:rPr>
          <w:rFonts w:ascii="Arial" w:hAnsi="Arial" w:cs="Arial"/>
          <w:sz w:val="16"/>
          <w:szCs w:val="16"/>
        </w:rPr>
        <w:t xml:space="preserve">. При последующем однократном нажатии клавиши происходит включение/выключение осветительного прибора, что указывает на успешную запись </w:t>
      </w:r>
      <w:r w:rsidR="00003A7E">
        <w:rPr>
          <w:rFonts w:ascii="Arial" w:hAnsi="Arial" w:cs="Arial"/>
          <w:sz w:val="16"/>
          <w:szCs w:val="16"/>
        </w:rPr>
        <w:t>кнопки-выключателя</w:t>
      </w:r>
      <w:r w:rsidR="004E06FC" w:rsidRPr="006E067E">
        <w:rPr>
          <w:rFonts w:ascii="Arial" w:hAnsi="Arial" w:cs="Arial"/>
          <w:sz w:val="16"/>
          <w:szCs w:val="16"/>
        </w:rPr>
        <w:t>.</w:t>
      </w:r>
    </w:p>
    <w:p w:rsidR="004E06FC" w:rsidRDefault="004E06FC" w:rsidP="006E067E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E067E">
        <w:rPr>
          <w:rFonts w:ascii="Arial" w:hAnsi="Arial" w:cs="Arial"/>
          <w:sz w:val="16"/>
          <w:szCs w:val="16"/>
        </w:rPr>
        <w:t xml:space="preserve">Повторите вышеуказанные действия, чтобы </w:t>
      </w:r>
      <w:r w:rsidR="00BB499B">
        <w:rPr>
          <w:rFonts w:ascii="Arial" w:hAnsi="Arial" w:cs="Arial"/>
          <w:sz w:val="16"/>
          <w:szCs w:val="16"/>
        </w:rPr>
        <w:t>записать</w:t>
      </w:r>
      <w:r w:rsidRPr="006E067E">
        <w:rPr>
          <w:rFonts w:ascii="Arial" w:hAnsi="Arial" w:cs="Arial"/>
          <w:sz w:val="16"/>
          <w:szCs w:val="16"/>
        </w:rPr>
        <w:t xml:space="preserve"> дополнительные </w:t>
      </w:r>
      <w:r w:rsidR="00003A7E">
        <w:rPr>
          <w:rFonts w:ascii="Arial" w:hAnsi="Arial" w:cs="Arial"/>
          <w:sz w:val="16"/>
          <w:szCs w:val="16"/>
        </w:rPr>
        <w:t>кнопки-выключатели</w:t>
      </w:r>
      <w:r w:rsidRPr="006E067E">
        <w:rPr>
          <w:rFonts w:ascii="Arial" w:hAnsi="Arial" w:cs="Arial"/>
          <w:sz w:val="16"/>
          <w:szCs w:val="16"/>
        </w:rPr>
        <w:t xml:space="preserve">. Возможно подключение 20 одноклавишных </w:t>
      </w:r>
      <w:r w:rsidR="00003A7E">
        <w:rPr>
          <w:rFonts w:ascii="Arial" w:hAnsi="Arial" w:cs="Arial"/>
          <w:sz w:val="16"/>
          <w:szCs w:val="16"/>
        </w:rPr>
        <w:t>кнопок-выключателей</w:t>
      </w:r>
      <w:r w:rsidRPr="006E067E">
        <w:rPr>
          <w:rFonts w:ascii="Arial" w:hAnsi="Arial" w:cs="Arial"/>
          <w:sz w:val="16"/>
          <w:szCs w:val="16"/>
        </w:rPr>
        <w:t xml:space="preserve"> к одному </w:t>
      </w:r>
      <w:r w:rsidR="00003A7E">
        <w:rPr>
          <w:rFonts w:ascii="Arial" w:hAnsi="Arial" w:cs="Arial"/>
          <w:sz w:val="16"/>
          <w:szCs w:val="16"/>
        </w:rPr>
        <w:t>контроллеру управления</w:t>
      </w:r>
      <w:r w:rsidRPr="006E067E">
        <w:rPr>
          <w:rFonts w:ascii="Arial" w:hAnsi="Arial" w:cs="Arial"/>
          <w:sz w:val="16"/>
          <w:szCs w:val="16"/>
        </w:rPr>
        <w:t xml:space="preserve">. При подключении двух- и трехклавишных </w:t>
      </w:r>
      <w:r w:rsidR="00003A7E">
        <w:rPr>
          <w:rFonts w:ascii="Arial" w:hAnsi="Arial" w:cs="Arial"/>
          <w:sz w:val="16"/>
          <w:szCs w:val="16"/>
        </w:rPr>
        <w:t>кнопок-выключателей</w:t>
      </w:r>
      <w:r w:rsidRPr="006E067E">
        <w:rPr>
          <w:rFonts w:ascii="Arial" w:hAnsi="Arial" w:cs="Arial"/>
          <w:sz w:val="16"/>
          <w:szCs w:val="16"/>
        </w:rPr>
        <w:t xml:space="preserve"> 1 клавиша записывается в память </w:t>
      </w:r>
      <w:r w:rsidR="00003A7E">
        <w:rPr>
          <w:rFonts w:ascii="Arial" w:hAnsi="Arial" w:cs="Arial"/>
          <w:sz w:val="16"/>
          <w:szCs w:val="16"/>
        </w:rPr>
        <w:t>контроллера управления</w:t>
      </w:r>
      <w:r w:rsidRPr="006E067E">
        <w:rPr>
          <w:rFonts w:ascii="Arial" w:hAnsi="Arial" w:cs="Arial"/>
          <w:sz w:val="16"/>
          <w:szCs w:val="16"/>
        </w:rPr>
        <w:t xml:space="preserve"> как отдельный </w:t>
      </w:r>
      <w:r w:rsidR="00003A7E">
        <w:rPr>
          <w:rFonts w:ascii="Arial" w:hAnsi="Arial" w:cs="Arial"/>
          <w:sz w:val="16"/>
          <w:szCs w:val="16"/>
        </w:rPr>
        <w:t>кнопка-выключатель</w:t>
      </w:r>
      <w:r w:rsidRPr="006E067E">
        <w:rPr>
          <w:rFonts w:ascii="Arial" w:hAnsi="Arial" w:cs="Arial"/>
          <w:sz w:val="16"/>
          <w:szCs w:val="16"/>
        </w:rPr>
        <w:t>.</w:t>
      </w:r>
    </w:p>
    <w:p w:rsidR="00EE22F5" w:rsidRPr="0028087C" w:rsidRDefault="00EE22F5" w:rsidP="00EE22F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В случае, когда контроллер уже смонтирован и доступ к нему затруднен, но появилась необходимость подключить дополнительную кнопку-выключатель, вам необходимо непрерывно нажать 8 раз на любую уже подключенную кнопку-выключатель (осветительный прибор начнет медленно включаться/выключаться), войдя в режим</w:t>
      </w:r>
      <w:r w:rsidRPr="00396F00">
        <w:rPr>
          <w:rFonts w:ascii="Arial" w:hAnsi="Arial" w:cs="Arial"/>
          <w:sz w:val="16"/>
          <w:szCs w:val="16"/>
        </w:rPr>
        <w:t xml:space="preserve"> </w:t>
      </w:r>
      <w:r w:rsidRPr="0028087C">
        <w:rPr>
          <w:rFonts w:ascii="Arial" w:hAnsi="Arial" w:cs="Arial"/>
          <w:sz w:val="16"/>
          <w:szCs w:val="16"/>
        </w:rPr>
        <w:t>подключения кнопки-выключателя</w:t>
      </w:r>
      <w:r>
        <w:rPr>
          <w:rFonts w:ascii="Arial" w:hAnsi="Arial" w:cs="Arial"/>
          <w:sz w:val="16"/>
          <w:szCs w:val="16"/>
        </w:rPr>
        <w:t>.</w:t>
      </w:r>
    </w:p>
    <w:p w:rsidR="00EE22F5" w:rsidRPr="006E067E" w:rsidRDefault="00EE22F5" w:rsidP="00EE22F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Дальнейшие действия как в </w:t>
      </w:r>
      <w:proofErr w:type="spellStart"/>
      <w:r>
        <w:rPr>
          <w:rFonts w:ascii="Arial" w:hAnsi="Arial" w:cs="Arial"/>
          <w:sz w:val="16"/>
          <w:szCs w:val="16"/>
        </w:rPr>
        <w:t>пп</w:t>
      </w:r>
      <w:proofErr w:type="spellEnd"/>
      <w:r>
        <w:rPr>
          <w:rFonts w:ascii="Arial" w:hAnsi="Arial" w:cs="Arial"/>
          <w:sz w:val="16"/>
          <w:szCs w:val="16"/>
        </w:rPr>
        <w:t xml:space="preserve">. </w:t>
      </w:r>
      <w:r>
        <w:rPr>
          <w:rFonts w:ascii="Arial" w:hAnsi="Arial" w:cs="Arial"/>
          <w:sz w:val="16"/>
          <w:szCs w:val="16"/>
        </w:rPr>
        <w:t>7</w:t>
      </w:r>
      <w:r>
        <w:rPr>
          <w:rFonts w:ascii="Arial" w:hAnsi="Arial" w:cs="Arial"/>
          <w:sz w:val="16"/>
          <w:szCs w:val="16"/>
        </w:rPr>
        <w:t>.3-</w:t>
      </w:r>
      <w:r>
        <w:rPr>
          <w:rFonts w:ascii="Arial" w:hAnsi="Arial" w:cs="Arial"/>
          <w:sz w:val="16"/>
          <w:szCs w:val="16"/>
        </w:rPr>
        <w:t>7</w:t>
      </w:r>
      <w:bookmarkStart w:id="1" w:name="_GoBack"/>
      <w:bookmarkEnd w:id="1"/>
      <w:r>
        <w:rPr>
          <w:rFonts w:ascii="Arial" w:hAnsi="Arial" w:cs="Arial"/>
          <w:sz w:val="16"/>
          <w:szCs w:val="16"/>
        </w:rPr>
        <w:t>.4.</w:t>
      </w:r>
    </w:p>
    <w:p w:rsidR="000B7A8E" w:rsidRPr="006E067E" w:rsidRDefault="000B7A8E" w:rsidP="006E067E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6E067E">
        <w:rPr>
          <w:rFonts w:ascii="Arial" w:hAnsi="Arial" w:cs="Arial"/>
          <w:b/>
          <w:sz w:val="16"/>
          <w:szCs w:val="16"/>
        </w:rPr>
        <w:t xml:space="preserve">Удаление </w:t>
      </w:r>
      <w:r w:rsidR="005B74E0">
        <w:rPr>
          <w:rFonts w:ascii="Arial" w:hAnsi="Arial" w:cs="Arial"/>
          <w:b/>
          <w:sz w:val="16"/>
          <w:szCs w:val="16"/>
        </w:rPr>
        <w:t>кнопок-выключателей</w:t>
      </w:r>
      <w:r w:rsidRPr="006E067E">
        <w:rPr>
          <w:rFonts w:ascii="Arial" w:hAnsi="Arial" w:cs="Arial"/>
          <w:b/>
          <w:sz w:val="16"/>
          <w:szCs w:val="16"/>
        </w:rPr>
        <w:t xml:space="preserve"> из памяти </w:t>
      </w:r>
      <w:r w:rsidR="005B74E0">
        <w:rPr>
          <w:rFonts w:ascii="Arial" w:hAnsi="Arial" w:cs="Arial"/>
          <w:b/>
          <w:sz w:val="16"/>
          <w:szCs w:val="16"/>
        </w:rPr>
        <w:t>контроллера управления</w:t>
      </w:r>
      <w:r w:rsidRPr="006E067E">
        <w:rPr>
          <w:rFonts w:ascii="Arial" w:hAnsi="Arial" w:cs="Arial"/>
          <w:b/>
          <w:sz w:val="16"/>
          <w:szCs w:val="16"/>
        </w:rPr>
        <w:t>.</w:t>
      </w:r>
    </w:p>
    <w:p w:rsidR="000B7A8E" w:rsidRPr="006E067E" w:rsidRDefault="000B7A8E" w:rsidP="006E067E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E067E">
        <w:rPr>
          <w:rFonts w:ascii="Arial" w:hAnsi="Arial" w:cs="Arial"/>
          <w:sz w:val="16"/>
          <w:szCs w:val="16"/>
        </w:rPr>
        <w:t xml:space="preserve">Убедитесь, что питание </w:t>
      </w:r>
      <w:r w:rsidR="005B74E0">
        <w:rPr>
          <w:rFonts w:ascii="Arial" w:hAnsi="Arial" w:cs="Arial"/>
          <w:sz w:val="16"/>
          <w:szCs w:val="16"/>
        </w:rPr>
        <w:t>контроллера управления</w:t>
      </w:r>
      <w:r w:rsidRPr="006E067E">
        <w:rPr>
          <w:rFonts w:ascii="Arial" w:hAnsi="Arial" w:cs="Arial"/>
          <w:sz w:val="16"/>
          <w:szCs w:val="16"/>
        </w:rPr>
        <w:t xml:space="preserve"> включено.</w:t>
      </w:r>
    </w:p>
    <w:p w:rsidR="000B7A8E" w:rsidRPr="006E067E" w:rsidRDefault="000B7A8E" w:rsidP="006E067E">
      <w:pPr>
        <w:pStyle w:val="a3"/>
        <w:numPr>
          <w:ilvl w:val="1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6E067E">
        <w:rPr>
          <w:rFonts w:ascii="Arial" w:hAnsi="Arial" w:cs="Arial"/>
          <w:sz w:val="16"/>
          <w:szCs w:val="16"/>
        </w:rPr>
        <w:t xml:space="preserve">Нажмите кнопку на корпусе </w:t>
      </w:r>
      <w:r w:rsidR="005B74E0">
        <w:rPr>
          <w:rFonts w:ascii="Arial" w:hAnsi="Arial" w:cs="Arial"/>
          <w:sz w:val="16"/>
          <w:szCs w:val="16"/>
        </w:rPr>
        <w:t>контроллера управления</w:t>
      </w:r>
      <w:r w:rsidRPr="006E067E">
        <w:rPr>
          <w:rFonts w:ascii="Arial" w:hAnsi="Arial" w:cs="Arial"/>
          <w:sz w:val="16"/>
          <w:szCs w:val="16"/>
        </w:rPr>
        <w:t xml:space="preserve"> и удерживайте в течение 6-7 секунд, затем отпустите кнопку (индикатор красного цвета будет быстро моргать), войдя в режим удаления </w:t>
      </w:r>
      <w:r w:rsidR="005B74E0">
        <w:rPr>
          <w:rFonts w:ascii="Arial" w:hAnsi="Arial" w:cs="Arial"/>
          <w:sz w:val="16"/>
          <w:szCs w:val="16"/>
        </w:rPr>
        <w:t>кнопок-выключателей</w:t>
      </w:r>
      <w:r w:rsidR="00D21853">
        <w:rPr>
          <w:rFonts w:ascii="Arial" w:hAnsi="Arial" w:cs="Arial"/>
          <w:sz w:val="16"/>
          <w:szCs w:val="16"/>
        </w:rPr>
        <w:t xml:space="preserve"> из памяти</w:t>
      </w:r>
      <w:r w:rsidRPr="006E067E">
        <w:rPr>
          <w:rFonts w:ascii="Arial" w:hAnsi="Arial" w:cs="Arial"/>
          <w:sz w:val="16"/>
          <w:szCs w:val="16"/>
        </w:rPr>
        <w:t>.</w:t>
      </w:r>
    </w:p>
    <w:p w:rsidR="000B7A8E" w:rsidRPr="006E067E" w:rsidRDefault="000B7A8E" w:rsidP="006E067E">
      <w:pPr>
        <w:pStyle w:val="a3"/>
        <w:numPr>
          <w:ilvl w:val="1"/>
          <w:numId w:val="1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6E067E">
        <w:rPr>
          <w:rFonts w:ascii="Arial" w:hAnsi="Arial" w:cs="Arial"/>
          <w:sz w:val="16"/>
          <w:szCs w:val="16"/>
        </w:rPr>
        <w:t>Подождите, пока</w:t>
      </w:r>
      <w:r w:rsidR="00C55AA9" w:rsidRPr="006E067E">
        <w:rPr>
          <w:rFonts w:ascii="Arial" w:hAnsi="Arial" w:cs="Arial"/>
          <w:sz w:val="16"/>
          <w:szCs w:val="16"/>
        </w:rPr>
        <w:t xml:space="preserve"> красный</w:t>
      </w:r>
      <w:r w:rsidRPr="006E067E">
        <w:rPr>
          <w:rFonts w:ascii="Arial" w:hAnsi="Arial" w:cs="Arial"/>
          <w:sz w:val="16"/>
          <w:szCs w:val="16"/>
        </w:rPr>
        <w:t xml:space="preserve"> индикатор перестанет моргать</w:t>
      </w:r>
      <w:r w:rsidR="00C55AA9" w:rsidRPr="006E067E">
        <w:rPr>
          <w:rFonts w:ascii="Arial" w:hAnsi="Arial" w:cs="Arial"/>
          <w:sz w:val="16"/>
          <w:szCs w:val="16"/>
        </w:rPr>
        <w:t xml:space="preserve">. Все записанные </w:t>
      </w:r>
      <w:r w:rsidR="005B74E0">
        <w:rPr>
          <w:rFonts w:ascii="Arial" w:hAnsi="Arial" w:cs="Arial"/>
          <w:sz w:val="16"/>
          <w:szCs w:val="16"/>
        </w:rPr>
        <w:t>кнопки-выключатели</w:t>
      </w:r>
      <w:r w:rsidR="00C55AA9" w:rsidRPr="006E067E">
        <w:rPr>
          <w:rFonts w:ascii="Arial" w:hAnsi="Arial" w:cs="Arial"/>
          <w:sz w:val="16"/>
          <w:szCs w:val="16"/>
        </w:rPr>
        <w:t xml:space="preserve"> успешно удалены из памяти </w:t>
      </w:r>
      <w:r w:rsidR="005B74E0">
        <w:rPr>
          <w:rFonts w:ascii="Arial" w:hAnsi="Arial" w:cs="Arial"/>
          <w:sz w:val="16"/>
          <w:szCs w:val="16"/>
        </w:rPr>
        <w:t>контроллера управления</w:t>
      </w:r>
      <w:r w:rsidR="00C55AA9" w:rsidRPr="006E067E">
        <w:rPr>
          <w:rFonts w:ascii="Arial" w:hAnsi="Arial" w:cs="Arial"/>
          <w:sz w:val="16"/>
          <w:szCs w:val="16"/>
        </w:rPr>
        <w:t>.</w:t>
      </w:r>
    </w:p>
    <w:p w:rsidR="00995D29" w:rsidRDefault="00B52B8A" w:rsidP="006E067E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6E067E">
        <w:rPr>
          <w:rFonts w:ascii="Arial" w:hAnsi="Arial" w:cs="Arial"/>
          <w:b/>
          <w:sz w:val="16"/>
          <w:szCs w:val="16"/>
        </w:rPr>
        <w:t>Возможные н</w:t>
      </w:r>
      <w:r w:rsidR="00A10C50" w:rsidRPr="006E067E">
        <w:rPr>
          <w:rFonts w:ascii="Arial" w:hAnsi="Arial" w:cs="Arial"/>
          <w:b/>
          <w:sz w:val="16"/>
          <w:szCs w:val="16"/>
        </w:rPr>
        <w:t>еисп</w:t>
      </w:r>
      <w:r w:rsidRPr="006E067E">
        <w:rPr>
          <w:rFonts w:ascii="Arial" w:hAnsi="Arial" w:cs="Arial"/>
          <w:b/>
          <w:sz w:val="16"/>
          <w:szCs w:val="16"/>
        </w:rPr>
        <w:t>равности</w:t>
      </w:r>
      <w:r w:rsidR="00A73125" w:rsidRPr="006E067E">
        <w:rPr>
          <w:rFonts w:ascii="Arial" w:hAnsi="Arial" w:cs="Arial"/>
          <w:b/>
          <w:sz w:val="16"/>
          <w:szCs w:val="16"/>
        </w:rPr>
        <w:t xml:space="preserve"> и способы их устранения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487"/>
        <w:gridCol w:w="2445"/>
        <w:gridCol w:w="2009"/>
      </w:tblGrid>
      <w:tr w:rsidR="001B7C8A" w:rsidRPr="006E067E" w:rsidTr="008A736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3125" w:rsidRPr="00C5161A" w:rsidRDefault="00A73125" w:rsidP="006E06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5"/>
              </w:rPr>
            </w:pPr>
            <w:bookmarkStart w:id="2" w:name="_Hlk49161311"/>
            <w:r w:rsidRPr="00C5161A">
              <w:rPr>
                <w:rFonts w:ascii="Arial" w:eastAsia="Times New Roman" w:hAnsi="Arial" w:cs="Arial"/>
                <w:b/>
                <w:sz w:val="16"/>
                <w:szCs w:val="15"/>
              </w:rPr>
              <w:t>Внешние проявления неисправности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3125" w:rsidRPr="00C5161A" w:rsidRDefault="00A73125" w:rsidP="006E067E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5"/>
              </w:rPr>
            </w:pPr>
            <w:r w:rsidRPr="00C5161A">
              <w:rPr>
                <w:rFonts w:ascii="Arial" w:eastAsia="Times New Roman" w:hAnsi="Arial" w:cs="Arial"/>
                <w:b/>
                <w:sz w:val="16"/>
                <w:szCs w:val="15"/>
              </w:rPr>
              <w:t>Вероятная причина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3125" w:rsidRPr="00C5161A" w:rsidRDefault="00A73125" w:rsidP="006E067E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5"/>
              </w:rPr>
            </w:pPr>
            <w:r w:rsidRPr="00C5161A">
              <w:rPr>
                <w:rFonts w:ascii="Arial" w:eastAsia="Times New Roman" w:hAnsi="Arial" w:cs="Arial"/>
                <w:b/>
                <w:sz w:val="16"/>
                <w:szCs w:val="15"/>
              </w:rPr>
              <w:t>Метод устранения</w:t>
            </w:r>
          </w:p>
        </w:tc>
      </w:tr>
      <w:bookmarkEnd w:id="2"/>
      <w:tr w:rsidR="00C5161A" w:rsidRPr="006E067E" w:rsidTr="008A736A">
        <w:trPr>
          <w:trHeight w:val="137"/>
        </w:trPr>
        <w:tc>
          <w:tcPr>
            <w:tcW w:w="0" w:type="auto"/>
            <w:vMerge w:val="restart"/>
            <w:tcBorders>
              <w:top w:val="nil"/>
              <w:left w:val="single" w:sz="4" w:space="0" w:color="000000"/>
              <w:right w:val="nil"/>
            </w:tcBorders>
            <w:vAlign w:val="center"/>
            <w:hideMark/>
          </w:tcPr>
          <w:p w:rsidR="00C5161A" w:rsidRPr="00C5161A" w:rsidRDefault="00C5161A" w:rsidP="006E067E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5"/>
              </w:rPr>
            </w:pPr>
            <w:r w:rsidRPr="00C5161A">
              <w:rPr>
                <w:rFonts w:ascii="Arial" w:hAnsi="Arial" w:cs="Arial"/>
                <w:sz w:val="16"/>
                <w:szCs w:val="15"/>
              </w:rPr>
              <w:t>Осветительное устройство не включается или включается/выключается плохо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5161A" w:rsidRPr="00C5161A" w:rsidRDefault="00C5161A" w:rsidP="006E067E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5"/>
              </w:rPr>
            </w:pPr>
            <w:r w:rsidRPr="00C5161A">
              <w:rPr>
                <w:rFonts w:ascii="Arial" w:eastAsia="Times New Roman" w:hAnsi="Arial" w:cs="Arial"/>
                <w:sz w:val="16"/>
                <w:szCs w:val="15"/>
              </w:rPr>
              <w:t>Отсутствует напряжение в питающей сети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61A" w:rsidRPr="00C5161A" w:rsidRDefault="00C5161A" w:rsidP="006E067E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5"/>
              </w:rPr>
            </w:pPr>
            <w:r w:rsidRPr="00C5161A">
              <w:rPr>
                <w:rFonts w:ascii="Arial" w:eastAsia="Times New Roman" w:hAnsi="Arial" w:cs="Arial"/>
                <w:sz w:val="16"/>
                <w:szCs w:val="15"/>
              </w:rPr>
              <w:t>Проверьте наличие напряжения питающей сети</w:t>
            </w:r>
            <w:r w:rsidRPr="00C5161A">
              <w:rPr>
                <w:rFonts w:ascii="Arial" w:hAnsi="Arial" w:cs="Arial"/>
                <w:sz w:val="16"/>
                <w:szCs w:val="15"/>
              </w:rPr>
              <w:t xml:space="preserve"> и, при необходимости, устраните неисправность</w:t>
            </w:r>
          </w:p>
        </w:tc>
      </w:tr>
      <w:tr w:rsidR="00C5161A" w:rsidRPr="006E067E" w:rsidTr="008A736A">
        <w:trPr>
          <w:trHeight w:val="137"/>
        </w:trPr>
        <w:tc>
          <w:tcPr>
            <w:tcW w:w="0" w:type="auto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C5161A" w:rsidRPr="00C5161A" w:rsidRDefault="00C5161A" w:rsidP="006E067E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5161A" w:rsidRPr="00C5161A" w:rsidRDefault="00C5161A" w:rsidP="006E067E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5"/>
              </w:rPr>
            </w:pPr>
            <w:r w:rsidRPr="00C5161A">
              <w:rPr>
                <w:rFonts w:ascii="Arial" w:hAnsi="Arial" w:cs="Arial"/>
                <w:sz w:val="16"/>
                <w:szCs w:val="15"/>
              </w:rPr>
              <w:t>Неправильная схема подключения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61A" w:rsidRPr="00C5161A" w:rsidRDefault="00C5161A" w:rsidP="006E067E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5"/>
              </w:rPr>
            </w:pPr>
            <w:r w:rsidRPr="00C5161A">
              <w:rPr>
                <w:rFonts w:ascii="Arial" w:eastAsia="Times New Roman" w:hAnsi="Arial" w:cs="Arial"/>
                <w:sz w:val="16"/>
                <w:szCs w:val="15"/>
              </w:rPr>
              <w:t>Проверьте схему подключения и устраните неисправность</w:t>
            </w:r>
          </w:p>
        </w:tc>
      </w:tr>
      <w:tr w:rsidR="00C5161A" w:rsidRPr="006E067E" w:rsidTr="008A736A">
        <w:trPr>
          <w:trHeight w:val="636"/>
        </w:trPr>
        <w:tc>
          <w:tcPr>
            <w:tcW w:w="0" w:type="auto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C5161A" w:rsidRPr="00C5161A" w:rsidRDefault="00C5161A" w:rsidP="006E067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5161A" w:rsidRPr="00C5161A" w:rsidRDefault="00C5161A" w:rsidP="006E067E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5"/>
              </w:rPr>
            </w:pPr>
            <w:r w:rsidRPr="00C5161A">
              <w:rPr>
                <w:rFonts w:ascii="Arial" w:hAnsi="Arial" w:cs="Arial"/>
                <w:sz w:val="16"/>
                <w:szCs w:val="15"/>
              </w:rPr>
              <w:t>Плохой контакт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61A" w:rsidRPr="00C5161A" w:rsidRDefault="00C5161A" w:rsidP="006E067E">
            <w:pPr>
              <w:suppressAutoHyphens/>
              <w:snapToGri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5"/>
              </w:rPr>
            </w:pPr>
            <w:r w:rsidRPr="00C5161A">
              <w:rPr>
                <w:rFonts w:ascii="Arial" w:hAnsi="Arial" w:cs="Arial"/>
                <w:sz w:val="16"/>
                <w:szCs w:val="15"/>
              </w:rPr>
              <w:t>Проверьте контакты в схеме подключения и устраните неисправность</w:t>
            </w:r>
          </w:p>
        </w:tc>
      </w:tr>
      <w:tr w:rsidR="00C5161A" w:rsidRPr="006E067E" w:rsidTr="008A736A">
        <w:trPr>
          <w:trHeight w:val="137"/>
        </w:trPr>
        <w:tc>
          <w:tcPr>
            <w:tcW w:w="0" w:type="auto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C5161A" w:rsidRPr="00C5161A" w:rsidRDefault="00C5161A" w:rsidP="006E067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C5161A" w:rsidRPr="00C5161A" w:rsidRDefault="00C5161A" w:rsidP="006E067E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5"/>
              </w:rPr>
            </w:pPr>
            <w:r w:rsidRPr="00C5161A">
              <w:rPr>
                <w:rFonts w:ascii="Arial" w:hAnsi="Arial" w:cs="Arial"/>
                <w:sz w:val="16"/>
                <w:szCs w:val="15"/>
              </w:rPr>
              <w:t>Поврежден питающий кабель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61A" w:rsidRPr="00C5161A" w:rsidRDefault="00C5161A" w:rsidP="006E067E">
            <w:pPr>
              <w:suppressAutoHyphens/>
              <w:snapToGri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5"/>
              </w:rPr>
            </w:pPr>
            <w:r w:rsidRPr="00C5161A">
              <w:rPr>
                <w:rFonts w:ascii="Arial" w:hAnsi="Arial" w:cs="Arial"/>
                <w:sz w:val="16"/>
                <w:szCs w:val="15"/>
              </w:rPr>
              <w:t xml:space="preserve">Проверьте целостность цепей и целостность изоляции, при необходимости </w:t>
            </w:r>
            <w:r w:rsidRPr="00C5161A">
              <w:rPr>
                <w:rFonts w:ascii="Arial" w:hAnsi="Arial" w:cs="Arial"/>
                <w:sz w:val="16"/>
                <w:szCs w:val="15"/>
              </w:rPr>
              <w:lastRenderedPageBreak/>
              <w:t>устраните неисправность</w:t>
            </w:r>
          </w:p>
        </w:tc>
      </w:tr>
      <w:tr w:rsidR="00C5161A" w:rsidRPr="006E067E" w:rsidTr="008A736A">
        <w:trPr>
          <w:trHeight w:val="137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5161A" w:rsidRPr="00C5161A" w:rsidRDefault="00C5161A" w:rsidP="006E067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5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61A" w:rsidRPr="00C5161A" w:rsidRDefault="00C5161A" w:rsidP="006E067E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5"/>
              </w:rPr>
            </w:pPr>
            <w:r w:rsidRPr="00C5161A">
              <w:rPr>
                <w:rFonts w:ascii="Arial" w:hAnsi="Arial" w:cs="Arial"/>
                <w:sz w:val="16"/>
                <w:szCs w:val="15"/>
              </w:rPr>
              <w:t>Слишком большое расстояние или помехи в радиусе действия кнопки-выключателя из-за экранирования (армированное стекло, листовой металл, железобетон и т.п.)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5161A" w:rsidRPr="00C5161A" w:rsidRDefault="00C5161A" w:rsidP="006E067E">
            <w:pPr>
              <w:suppressAutoHyphens/>
              <w:snapToGri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5"/>
              </w:rPr>
            </w:pPr>
            <w:r w:rsidRPr="00C5161A">
              <w:rPr>
                <w:rFonts w:ascii="Arial" w:hAnsi="Arial" w:cs="Arial"/>
                <w:sz w:val="16"/>
                <w:szCs w:val="15"/>
              </w:rPr>
              <w:t>Сократите расстояние между блоками, либо устраните экран</w:t>
            </w:r>
          </w:p>
        </w:tc>
      </w:tr>
      <w:tr w:rsidR="00C5161A" w:rsidRPr="006E067E" w:rsidTr="00995D29">
        <w:trPr>
          <w:trHeight w:val="137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5161A" w:rsidRPr="00C5161A" w:rsidRDefault="00C5161A" w:rsidP="00995D2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5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61A" w:rsidRPr="00C5161A" w:rsidRDefault="00C5161A" w:rsidP="00995D29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5"/>
              </w:rPr>
            </w:pPr>
            <w:r w:rsidRPr="00C5161A">
              <w:rPr>
                <w:rFonts w:ascii="Arial" w:hAnsi="Arial" w:cs="Arial"/>
                <w:sz w:val="16"/>
                <w:szCs w:val="15"/>
              </w:rPr>
              <w:t>Осветительный прибор неисправен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5161A" w:rsidRPr="00C5161A" w:rsidRDefault="00C5161A" w:rsidP="00995D29">
            <w:pPr>
              <w:suppressAutoHyphens/>
              <w:snapToGri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5"/>
              </w:rPr>
            </w:pPr>
            <w:r w:rsidRPr="00C5161A">
              <w:rPr>
                <w:rFonts w:ascii="Arial" w:hAnsi="Arial" w:cs="Arial"/>
                <w:sz w:val="16"/>
                <w:szCs w:val="15"/>
              </w:rPr>
              <w:t>Замените неисправный осветительный прибор</w:t>
            </w:r>
          </w:p>
        </w:tc>
      </w:tr>
      <w:tr w:rsidR="00C5161A" w:rsidRPr="006E067E" w:rsidTr="008A736A">
        <w:trPr>
          <w:trHeight w:val="137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5161A" w:rsidRPr="00C5161A" w:rsidRDefault="00C5161A" w:rsidP="00995D2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5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61A" w:rsidRPr="00C5161A" w:rsidRDefault="00C5161A" w:rsidP="00995D29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5"/>
              </w:rPr>
            </w:pPr>
            <w:r w:rsidRPr="00C5161A">
              <w:rPr>
                <w:rFonts w:ascii="Arial" w:hAnsi="Arial" w:cs="Arial"/>
                <w:sz w:val="16"/>
                <w:szCs w:val="15"/>
              </w:rPr>
              <w:t>Кнопка-выключатель не записан в памяти контроллера управления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5161A" w:rsidRPr="00C5161A" w:rsidRDefault="00C5161A" w:rsidP="00995D29">
            <w:pPr>
              <w:suppressAutoHyphens/>
              <w:snapToGri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5"/>
              </w:rPr>
            </w:pPr>
            <w:r w:rsidRPr="00C5161A">
              <w:rPr>
                <w:rFonts w:ascii="Arial" w:hAnsi="Arial" w:cs="Arial"/>
                <w:sz w:val="16"/>
                <w:szCs w:val="15"/>
              </w:rPr>
              <w:t>Произведите действия, описанные в п.7 настоящей инструкции.</w:t>
            </w:r>
          </w:p>
        </w:tc>
      </w:tr>
    </w:tbl>
    <w:p w:rsidR="00C9455F" w:rsidRPr="006E067E" w:rsidRDefault="00DC501D" w:rsidP="006E067E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DC501D">
        <w:rPr>
          <w:rFonts w:ascii="Arial" w:hAnsi="Arial" w:cs="Arial"/>
          <w:i/>
          <w:sz w:val="16"/>
          <w:szCs w:val="16"/>
        </w:rPr>
        <w:t>Если при помощи произведенных действий не удалось устранить неисправность, то дальнейший ремонт не целесообразен (неисправимый дефект). Обратитесь в место продажи товара</w:t>
      </w:r>
      <w:r w:rsidR="00C9455F" w:rsidRPr="006E067E">
        <w:rPr>
          <w:rFonts w:ascii="Arial" w:hAnsi="Arial" w:cs="Arial"/>
          <w:i/>
          <w:sz w:val="16"/>
          <w:szCs w:val="16"/>
        </w:rPr>
        <w:t>.</w:t>
      </w:r>
    </w:p>
    <w:p w:rsidR="00C9455F" w:rsidRPr="006E067E" w:rsidRDefault="00C9455F" w:rsidP="006E067E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6E067E">
        <w:rPr>
          <w:rFonts w:ascii="Arial" w:hAnsi="Arial" w:cs="Arial"/>
          <w:b/>
          <w:sz w:val="16"/>
          <w:szCs w:val="16"/>
        </w:rPr>
        <w:t>Хранение</w:t>
      </w:r>
    </w:p>
    <w:p w:rsidR="00C9455F" w:rsidRPr="006E067E" w:rsidRDefault="00C9455F" w:rsidP="006E067E">
      <w:pPr>
        <w:pStyle w:val="a3"/>
        <w:suppressAutoHyphens/>
        <w:spacing w:after="0" w:line="240" w:lineRule="auto"/>
        <w:ind w:left="0"/>
        <w:contextualSpacing w:val="0"/>
        <w:jc w:val="both"/>
        <w:rPr>
          <w:rFonts w:ascii="Arial" w:hAnsi="Arial" w:cs="Arial"/>
          <w:sz w:val="16"/>
          <w:szCs w:val="16"/>
        </w:rPr>
      </w:pPr>
      <w:r w:rsidRPr="006E067E">
        <w:rPr>
          <w:rFonts w:ascii="Arial" w:hAnsi="Arial" w:cs="Arial"/>
          <w:sz w:val="16"/>
          <w:szCs w:val="16"/>
        </w:rPr>
        <w:t>Устройство в упаковке хранится в картонных коробках, в ящиках или на стеллажах в сухих и отапливаемых помещениях.</w:t>
      </w:r>
    </w:p>
    <w:p w:rsidR="00C9455F" w:rsidRPr="006E067E" w:rsidRDefault="00C9455F" w:rsidP="006E067E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6E067E">
        <w:rPr>
          <w:rFonts w:ascii="Arial" w:hAnsi="Arial" w:cs="Arial"/>
          <w:b/>
          <w:sz w:val="16"/>
          <w:szCs w:val="16"/>
        </w:rPr>
        <w:t>Транспортировка</w:t>
      </w:r>
    </w:p>
    <w:p w:rsidR="00C9455F" w:rsidRPr="006E067E" w:rsidRDefault="00C9455F" w:rsidP="006E067E">
      <w:pPr>
        <w:pStyle w:val="a3"/>
        <w:suppressAutoHyphens/>
        <w:spacing w:after="0" w:line="240" w:lineRule="auto"/>
        <w:ind w:left="0"/>
        <w:contextualSpacing w:val="0"/>
        <w:jc w:val="both"/>
        <w:rPr>
          <w:rFonts w:ascii="Arial" w:hAnsi="Arial" w:cs="Arial"/>
          <w:sz w:val="16"/>
          <w:szCs w:val="16"/>
        </w:rPr>
      </w:pPr>
      <w:r w:rsidRPr="006E067E">
        <w:rPr>
          <w:rFonts w:ascii="Arial" w:hAnsi="Arial" w:cs="Arial"/>
          <w:sz w:val="16"/>
          <w:szCs w:val="16"/>
        </w:rPr>
        <w:t>Товар в упаковке пригоден для транспортировки автомобильным, железнодорожным, морским или авиационным транспортом.</w:t>
      </w:r>
    </w:p>
    <w:p w:rsidR="00C9455F" w:rsidRPr="006E067E" w:rsidRDefault="00C9455F" w:rsidP="006E067E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6E067E">
        <w:rPr>
          <w:rFonts w:ascii="Arial" w:hAnsi="Arial" w:cs="Arial"/>
          <w:b/>
          <w:sz w:val="16"/>
          <w:szCs w:val="16"/>
        </w:rPr>
        <w:t>Утилизация</w:t>
      </w:r>
    </w:p>
    <w:p w:rsidR="00C9455F" w:rsidRPr="006E067E" w:rsidRDefault="00DC501D" w:rsidP="006E067E">
      <w:pPr>
        <w:pStyle w:val="a3"/>
        <w:suppressAutoHyphens/>
        <w:spacing w:after="0" w:line="240" w:lineRule="auto"/>
        <w:ind w:left="0"/>
        <w:contextualSpacing w:val="0"/>
        <w:jc w:val="both"/>
        <w:rPr>
          <w:rFonts w:ascii="Arial" w:hAnsi="Arial" w:cs="Arial"/>
          <w:sz w:val="16"/>
          <w:szCs w:val="16"/>
        </w:rPr>
      </w:pPr>
      <w:bookmarkStart w:id="3" w:name="_Hlk49176609"/>
      <w:r w:rsidRPr="002024C3">
        <w:rPr>
          <w:rFonts w:ascii="Arial" w:hAnsi="Arial" w:cs="Arial"/>
          <w:sz w:val="16"/>
          <w:szCs w:val="16"/>
          <w:shd w:val="clear" w:color="auto" w:fill="FFFFFF"/>
        </w:rPr>
        <w:t>Изделие не содержит дорогостоящих или токсичных материалов и комплектующих деталей, требующих специальной утилизации. По истечении срока службы изделие необходимо разобрать на детали, рассортировать по видам материалов и утилизировать как твердые бытовые отходы.</w:t>
      </w:r>
      <w:bookmarkEnd w:id="3"/>
    </w:p>
    <w:p w:rsidR="007A2EB0" w:rsidRPr="006E067E" w:rsidRDefault="007A2EB0" w:rsidP="006E067E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6E067E">
        <w:rPr>
          <w:rFonts w:ascii="Arial" w:hAnsi="Arial" w:cs="Arial"/>
          <w:b/>
          <w:sz w:val="16"/>
          <w:szCs w:val="16"/>
        </w:rPr>
        <w:t>Сертификация</w:t>
      </w:r>
    </w:p>
    <w:p w:rsidR="007A2EB0" w:rsidRPr="006E067E" w:rsidRDefault="008A736A" w:rsidP="006E067E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6E067E">
        <w:rPr>
          <w:rFonts w:ascii="Arial" w:hAnsi="Arial" w:cs="Arial"/>
          <w:sz w:val="16"/>
          <w:szCs w:val="16"/>
        </w:rPr>
        <w:t>Продукция сертифицирована на соответствие требованиям ТР ТС 004/2011 «О безопасности низковольтного оборудования», ТР ТС 020/2011 «Электромагнитная совместимость технических средств»</w:t>
      </w:r>
      <w:r w:rsidR="005613BE">
        <w:rPr>
          <w:rFonts w:ascii="Arial" w:hAnsi="Arial" w:cs="Arial"/>
          <w:sz w:val="16"/>
          <w:szCs w:val="16"/>
        </w:rPr>
        <w:t>, ТР ЕАЭС 037/2016 «Об ограничении применения опасных веществ в изделиях электротехники и радиоэлектроники»</w:t>
      </w:r>
      <w:r w:rsidRPr="006E067E">
        <w:rPr>
          <w:rFonts w:ascii="Arial" w:hAnsi="Arial" w:cs="Arial"/>
          <w:sz w:val="16"/>
          <w:szCs w:val="16"/>
        </w:rPr>
        <w:t>. Продукция изготовлена в соответствии с Директивами 2014/35/EU «Низковольтное оборудование», 2014/30/ЕU «Электромагнитная совместимость».</w:t>
      </w:r>
    </w:p>
    <w:p w:rsidR="007A2EB0" w:rsidRPr="006E067E" w:rsidRDefault="007A2EB0" w:rsidP="006E067E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6E067E">
        <w:rPr>
          <w:rFonts w:ascii="Arial" w:hAnsi="Arial" w:cs="Arial"/>
          <w:b/>
          <w:sz w:val="16"/>
          <w:szCs w:val="16"/>
        </w:rPr>
        <w:t>Информация об изготовителе и дата производства</w:t>
      </w:r>
    </w:p>
    <w:p w:rsidR="007A2EB0" w:rsidRPr="006E067E" w:rsidRDefault="00857C48" w:rsidP="006E067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857C48">
        <w:rPr>
          <w:rFonts w:ascii="Arial" w:hAnsi="Arial" w:cs="Arial"/>
          <w:sz w:val="16"/>
          <w:szCs w:val="16"/>
        </w:rPr>
        <w:t>Сделано</w:t>
      </w:r>
      <w:r w:rsidRPr="00857C48">
        <w:rPr>
          <w:rFonts w:ascii="Arial" w:hAnsi="Arial" w:cs="Arial"/>
          <w:sz w:val="16"/>
          <w:szCs w:val="16"/>
          <w:lang w:val="en-US"/>
        </w:rPr>
        <w:t xml:space="preserve"> </w:t>
      </w:r>
      <w:r w:rsidRPr="00857C48">
        <w:rPr>
          <w:rFonts w:ascii="Arial" w:hAnsi="Arial" w:cs="Arial"/>
          <w:sz w:val="16"/>
          <w:szCs w:val="16"/>
        </w:rPr>
        <w:t>в</w:t>
      </w:r>
      <w:r w:rsidRPr="00857C48">
        <w:rPr>
          <w:rFonts w:ascii="Arial" w:hAnsi="Arial" w:cs="Arial"/>
          <w:sz w:val="16"/>
          <w:szCs w:val="16"/>
          <w:lang w:val="en-US"/>
        </w:rPr>
        <w:t xml:space="preserve"> </w:t>
      </w:r>
      <w:r w:rsidRPr="00857C48">
        <w:rPr>
          <w:rFonts w:ascii="Arial" w:hAnsi="Arial" w:cs="Arial"/>
          <w:sz w:val="16"/>
          <w:szCs w:val="16"/>
        </w:rPr>
        <w:t>Китае</w:t>
      </w:r>
      <w:r w:rsidRPr="00857C48">
        <w:rPr>
          <w:rFonts w:ascii="Arial" w:hAnsi="Arial" w:cs="Arial"/>
          <w:sz w:val="16"/>
          <w:szCs w:val="16"/>
          <w:lang w:val="en-US"/>
        </w:rPr>
        <w:t xml:space="preserve">. </w:t>
      </w:r>
      <w:r w:rsidRPr="00857C48">
        <w:rPr>
          <w:rFonts w:ascii="Arial" w:hAnsi="Arial" w:cs="Arial"/>
          <w:sz w:val="16"/>
          <w:szCs w:val="16"/>
        </w:rPr>
        <w:t>Изготовитель</w:t>
      </w:r>
      <w:r w:rsidRPr="00857C48">
        <w:rPr>
          <w:rFonts w:ascii="Arial" w:hAnsi="Arial" w:cs="Arial"/>
          <w:sz w:val="16"/>
          <w:szCs w:val="16"/>
          <w:lang w:val="en-US"/>
        </w:rPr>
        <w:t xml:space="preserve">: Ningbo </w:t>
      </w:r>
      <w:proofErr w:type="spellStart"/>
      <w:r w:rsidRPr="00857C48">
        <w:rPr>
          <w:rFonts w:ascii="Arial" w:hAnsi="Arial" w:cs="Arial"/>
          <w:sz w:val="16"/>
          <w:szCs w:val="16"/>
          <w:lang w:val="en-US"/>
        </w:rPr>
        <w:t>Yusing</w:t>
      </w:r>
      <w:proofErr w:type="spellEnd"/>
      <w:r w:rsidRPr="00857C48">
        <w:rPr>
          <w:rFonts w:ascii="Arial" w:hAnsi="Arial" w:cs="Arial"/>
          <w:sz w:val="16"/>
          <w:szCs w:val="16"/>
          <w:lang w:val="en-US"/>
        </w:rPr>
        <w:t xml:space="preserve"> Lighting Co., Ltd., No.1199, </w:t>
      </w:r>
      <w:proofErr w:type="spellStart"/>
      <w:r w:rsidRPr="00857C48">
        <w:rPr>
          <w:rFonts w:ascii="Arial" w:hAnsi="Arial" w:cs="Arial"/>
          <w:sz w:val="16"/>
          <w:szCs w:val="16"/>
          <w:lang w:val="en-US"/>
        </w:rPr>
        <w:t>Mingguang</w:t>
      </w:r>
      <w:proofErr w:type="spellEnd"/>
      <w:r w:rsidRPr="00857C48">
        <w:rPr>
          <w:rFonts w:ascii="Arial" w:hAnsi="Arial" w:cs="Arial"/>
          <w:sz w:val="16"/>
          <w:szCs w:val="16"/>
          <w:lang w:val="en-US"/>
        </w:rPr>
        <w:t xml:space="preserve"> Rd. Jiangshan Town, Ningbo, China/"</w:t>
      </w:r>
      <w:proofErr w:type="spellStart"/>
      <w:r w:rsidRPr="00857C48">
        <w:rPr>
          <w:rFonts w:ascii="Arial" w:hAnsi="Arial" w:cs="Arial"/>
          <w:sz w:val="16"/>
          <w:szCs w:val="16"/>
        </w:rPr>
        <w:t>Нинбо</w:t>
      </w:r>
      <w:proofErr w:type="spellEnd"/>
      <w:r w:rsidRPr="00857C48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857C48">
        <w:rPr>
          <w:rFonts w:ascii="Arial" w:hAnsi="Arial" w:cs="Arial"/>
          <w:sz w:val="16"/>
          <w:szCs w:val="16"/>
        </w:rPr>
        <w:t>Юсинг</w:t>
      </w:r>
      <w:proofErr w:type="spellEnd"/>
      <w:r w:rsidRPr="00857C48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857C48">
        <w:rPr>
          <w:rFonts w:ascii="Arial" w:hAnsi="Arial" w:cs="Arial"/>
          <w:sz w:val="16"/>
          <w:szCs w:val="16"/>
        </w:rPr>
        <w:t>Лайтинг</w:t>
      </w:r>
      <w:proofErr w:type="spellEnd"/>
      <w:r w:rsidRPr="00857C48">
        <w:rPr>
          <w:rFonts w:ascii="Arial" w:hAnsi="Arial" w:cs="Arial"/>
          <w:sz w:val="16"/>
          <w:szCs w:val="16"/>
          <w:lang w:val="en-US"/>
        </w:rPr>
        <w:t xml:space="preserve">, </w:t>
      </w:r>
      <w:r w:rsidRPr="00857C48">
        <w:rPr>
          <w:rFonts w:ascii="Arial" w:hAnsi="Arial" w:cs="Arial"/>
          <w:sz w:val="16"/>
          <w:szCs w:val="16"/>
        </w:rPr>
        <w:t>Ко</w:t>
      </w:r>
      <w:r w:rsidRPr="00857C48">
        <w:rPr>
          <w:rFonts w:ascii="Arial" w:hAnsi="Arial" w:cs="Arial"/>
          <w:sz w:val="16"/>
          <w:szCs w:val="16"/>
          <w:lang w:val="en-US"/>
        </w:rPr>
        <w:t xml:space="preserve">.", № 1199, </w:t>
      </w:r>
      <w:proofErr w:type="spellStart"/>
      <w:r w:rsidRPr="00857C48">
        <w:rPr>
          <w:rFonts w:ascii="Arial" w:hAnsi="Arial" w:cs="Arial"/>
          <w:sz w:val="16"/>
          <w:szCs w:val="16"/>
        </w:rPr>
        <w:t>Минггуан</w:t>
      </w:r>
      <w:proofErr w:type="spellEnd"/>
      <w:r w:rsidRPr="00857C48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857C48">
        <w:rPr>
          <w:rFonts w:ascii="Arial" w:hAnsi="Arial" w:cs="Arial"/>
          <w:sz w:val="16"/>
          <w:szCs w:val="16"/>
        </w:rPr>
        <w:t>Роуд</w:t>
      </w:r>
      <w:proofErr w:type="spellEnd"/>
      <w:r w:rsidRPr="00857C48">
        <w:rPr>
          <w:rFonts w:ascii="Arial" w:hAnsi="Arial" w:cs="Arial"/>
          <w:sz w:val="16"/>
          <w:szCs w:val="16"/>
          <w:lang w:val="en-US"/>
        </w:rPr>
        <w:t xml:space="preserve">, </w:t>
      </w:r>
      <w:proofErr w:type="spellStart"/>
      <w:r w:rsidRPr="00857C48">
        <w:rPr>
          <w:rFonts w:ascii="Arial" w:hAnsi="Arial" w:cs="Arial"/>
          <w:sz w:val="16"/>
          <w:szCs w:val="16"/>
        </w:rPr>
        <w:t>Цзяншань</w:t>
      </w:r>
      <w:proofErr w:type="spellEnd"/>
      <w:r w:rsidRPr="00857C48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857C48">
        <w:rPr>
          <w:rFonts w:ascii="Arial" w:hAnsi="Arial" w:cs="Arial"/>
          <w:sz w:val="16"/>
          <w:szCs w:val="16"/>
        </w:rPr>
        <w:t>Таун</w:t>
      </w:r>
      <w:proofErr w:type="spellEnd"/>
      <w:r w:rsidRPr="00857C48">
        <w:rPr>
          <w:rFonts w:ascii="Arial" w:hAnsi="Arial" w:cs="Arial"/>
          <w:sz w:val="16"/>
          <w:szCs w:val="16"/>
          <w:lang w:val="en-US"/>
        </w:rPr>
        <w:t xml:space="preserve">, </w:t>
      </w:r>
      <w:proofErr w:type="spellStart"/>
      <w:r w:rsidRPr="00857C48">
        <w:rPr>
          <w:rFonts w:ascii="Arial" w:hAnsi="Arial" w:cs="Arial"/>
          <w:sz w:val="16"/>
          <w:szCs w:val="16"/>
        </w:rPr>
        <w:t>Нинбо</w:t>
      </w:r>
      <w:proofErr w:type="spellEnd"/>
      <w:r w:rsidRPr="00857C48">
        <w:rPr>
          <w:rFonts w:ascii="Arial" w:hAnsi="Arial" w:cs="Arial"/>
          <w:sz w:val="16"/>
          <w:szCs w:val="16"/>
          <w:lang w:val="en-US"/>
        </w:rPr>
        <w:t xml:space="preserve">, </w:t>
      </w:r>
      <w:r w:rsidRPr="00857C48">
        <w:rPr>
          <w:rFonts w:ascii="Arial" w:hAnsi="Arial" w:cs="Arial"/>
          <w:sz w:val="16"/>
          <w:szCs w:val="16"/>
        </w:rPr>
        <w:t>Китай</w:t>
      </w:r>
      <w:r w:rsidRPr="00857C48">
        <w:rPr>
          <w:rFonts w:ascii="Arial" w:hAnsi="Arial" w:cs="Arial"/>
          <w:sz w:val="16"/>
          <w:szCs w:val="16"/>
          <w:lang w:val="en-US"/>
        </w:rPr>
        <w:t xml:space="preserve">. </w:t>
      </w:r>
      <w:r w:rsidRPr="00857C48">
        <w:rPr>
          <w:rFonts w:ascii="Arial" w:hAnsi="Arial" w:cs="Arial"/>
          <w:sz w:val="16"/>
          <w:szCs w:val="16"/>
        </w:rPr>
        <w:t>Филиалы</w:t>
      </w:r>
      <w:r w:rsidRPr="00857C48">
        <w:rPr>
          <w:rFonts w:ascii="Arial" w:hAnsi="Arial" w:cs="Arial"/>
          <w:sz w:val="16"/>
          <w:szCs w:val="16"/>
          <w:lang w:val="en-US"/>
        </w:rPr>
        <w:t xml:space="preserve"> </w:t>
      </w:r>
      <w:r w:rsidRPr="00857C48">
        <w:rPr>
          <w:rFonts w:ascii="Arial" w:hAnsi="Arial" w:cs="Arial"/>
          <w:sz w:val="16"/>
          <w:szCs w:val="16"/>
        </w:rPr>
        <w:t>завода</w:t>
      </w:r>
      <w:r w:rsidRPr="00857C48">
        <w:rPr>
          <w:rFonts w:ascii="Arial" w:hAnsi="Arial" w:cs="Arial"/>
          <w:sz w:val="16"/>
          <w:szCs w:val="16"/>
          <w:lang w:val="en-US"/>
        </w:rPr>
        <w:t>-</w:t>
      </w:r>
      <w:r w:rsidRPr="00857C48">
        <w:rPr>
          <w:rFonts w:ascii="Arial" w:hAnsi="Arial" w:cs="Arial"/>
          <w:sz w:val="16"/>
          <w:szCs w:val="16"/>
        </w:rPr>
        <w:t>изготовителя</w:t>
      </w:r>
      <w:r w:rsidRPr="00857C48">
        <w:rPr>
          <w:rFonts w:ascii="Arial" w:hAnsi="Arial" w:cs="Arial"/>
          <w:sz w:val="16"/>
          <w:szCs w:val="16"/>
          <w:lang w:val="en-US"/>
        </w:rPr>
        <w:t xml:space="preserve">: «Ningbo </w:t>
      </w:r>
      <w:proofErr w:type="spellStart"/>
      <w:r w:rsidRPr="00857C48">
        <w:rPr>
          <w:rFonts w:ascii="Arial" w:hAnsi="Arial" w:cs="Arial"/>
          <w:sz w:val="16"/>
          <w:szCs w:val="16"/>
          <w:lang w:val="en-US"/>
        </w:rPr>
        <w:t>Yusing</w:t>
      </w:r>
      <w:proofErr w:type="spellEnd"/>
      <w:r w:rsidRPr="00857C48">
        <w:rPr>
          <w:rFonts w:ascii="Arial" w:hAnsi="Arial" w:cs="Arial"/>
          <w:sz w:val="16"/>
          <w:szCs w:val="16"/>
          <w:lang w:val="en-US"/>
        </w:rPr>
        <w:t xml:space="preserve"> Electronics Co., LTD» Civil Industrial Zone, </w:t>
      </w:r>
      <w:proofErr w:type="spellStart"/>
      <w:r w:rsidRPr="00857C48">
        <w:rPr>
          <w:rFonts w:ascii="Arial" w:hAnsi="Arial" w:cs="Arial"/>
          <w:sz w:val="16"/>
          <w:szCs w:val="16"/>
          <w:lang w:val="en-US"/>
        </w:rPr>
        <w:t>Pugen</w:t>
      </w:r>
      <w:proofErr w:type="spellEnd"/>
      <w:r w:rsidRPr="00857C48">
        <w:rPr>
          <w:rFonts w:ascii="Arial" w:hAnsi="Arial" w:cs="Arial"/>
          <w:sz w:val="16"/>
          <w:szCs w:val="16"/>
          <w:lang w:val="en-US"/>
        </w:rPr>
        <w:t xml:space="preserve"> Village, </w:t>
      </w:r>
      <w:proofErr w:type="spellStart"/>
      <w:r w:rsidRPr="00857C48">
        <w:rPr>
          <w:rFonts w:ascii="Arial" w:hAnsi="Arial" w:cs="Arial"/>
          <w:sz w:val="16"/>
          <w:szCs w:val="16"/>
          <w:lang w:val="en-US"/>
        </w:rPr>
        <w:t>Qiu’ai</w:t>
      </w:r>
      <w:proofErr w:type="spellEnd"/>
      <w:r w:rsidRPr="00857C48">
        <w:rPr>
          <w:rFonts w:ascii="Arial" w:hAnsi="Arial" w:cs="Arial"/>
          <w:sz w:val="16"/>
          <w:szCs w:val="16"/>
          <w:lang w:val="en-US"/>
        </w:rPr>
        <w:t xml:space="preserve">, Ningbo, China / </w:t>
      </w:r>
      <w:r w:rsidRPr="00857C48">
        <w:rPr>
          <w:rFonts w:ascii="Arial" w:hAnsi="Arial" w:cs="Arial"/>
          <w:sz w:val="16"/>
          <w:szCs w:val="16"/>
        </w:rPr>
        <w:t>ООО</w:t>
      </w:r>
      <w:r w:rsidRPr="00857C48">
        <w:rPr>
          <w:rFonts w:ascii="Arial" w:hAnsi="Arial" w:cs="Arial"/>
          <w:sz w:val="16"/>
          <w:szCs w:val="16"/>
          <w:lang w:val="en-US"/>
        </w:rPr>
        <w:t xml:space="preserve"> "</w:t>
      </w:r>
      <w:proofErr w:type="spellStart"/>
      <w:r w:rsidRPr="00857C48">
        <w:rPr>
          <w:rFonts w:ascii="Arial" w:hAnsi="Arial" w:cs="Arial"/>
          <w:sz w:val="16"/>
          <w:szCs w:val="16"/>
        </w:rPr>
        <w:t>Нингбо</w:t>
      </w:r>
      <w:proofErr w:type="spellEnd"/>
      <w:r w:rsidRPr="00857C48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857C48">
        <w:rPr>
          <w:rFonts w:ascii="Arial" w:hAnsi="Arial" w:cs="Arial"/>
          <w:sz w:val="16"/>
          <w:szCs w:val="16"/>
        </w:rPr>
        <w:t>Юсинг</w:t>
      </w:r>
      <w:proofErr w:type="spellEnd"/>
      <w:r w:rsidRPr="00857C48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857C48">
        <w:rPr>
          <w:rFonts w:ascii="Arial" w:hAnsi="Arial" w:cs="Arial"/>
          <w:sz w:val="16"/>
          <w:szCs w:val="16"/>
        </w:rPr>
        <w:t>Электроникс</w:t>
      </w:r>
      <w:proofErr w:type="spellEnd"/>
      <w:r w:rsidRPr="00857C48">
        <w:rPr>
          <w:rFonts w:ascii="Arial" w:hAnsi="Arial" w:cs="Arial"/>
          <w:sz w:val="16"/>
          <w:szCs w:val="16"/>
          <w:lang w:val="en-US"/>
        </w:rPr>
        <w:t xml:space="preserve"> </w:t>
      </w:r>
      <w:r w:rsidRPr="00857C48">
        <w:rPr>
          <w:rFonts w:ascii="Arial" w:hAnsi="Arial" w:cs="Arial"/>
          <w:sz w:val="16"/>
          <w:szCs w:val="16"/>
        </w:rPr>
        <w:t>Компания</w:t>
      </w:r>
      <w:r w:rsidRPr="00857C48">
        <w:rPr>
          <w:rFonts w:ascii="Arial" w:hAnsi="Arial" w:cs="Arial"/>
          <w:sz w:val="16"/>
          <w:szCs w:val="16"/>
          <w:lang w:val="en-US"/>
        </w:rPr>
        <w:t xml:space="preserve">", </w:t>
      </w:r>
      <w:r w:rsidRPr="00857C48">
        <w:rPr>
          <w:rFonts w:ascii="Arial" w:hAnsi="Arial" w:cs="Arial"/>
          <w:sz w:val="16"/>
          <w:szCs w:val="16"/>
        </w:rPr>
        <w:t>зона</w:t>
      </w:r>
      <w:r w:rsidRPr="00857C48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857C48">
        <w:rPr>
          <w:rFonts w:ascii="Arial" w:hAnsi="Arial" w:cs="Arial"/>
          <w:sz w:val="16"/>
          <w:szCs w:val="16"/>
        </w:rPr>
        <w:t>Цивил</w:t>
      </w:r>
      <w:proofErr w:type="spellEnd"/>
      <w:r w:rsidRPr="00857C48">
        <w:rPr>
          <w:rFonts w:ascii="Arial" w:hAnsi="Arial" w:cs="Arial"/>
          <w:sz w:val="16"/>
          <w:szCs w:val="16"/>
          <w:lang w:val="en-US"/>
        </w:rPr>
        <w:t xml:space="preserve"> </w:t>
      </w:r>
      <w:r w:rsidRPr="00857C48">
        <w:rPr>
          <w:rFonts w:ascii="Arial" w:hAnsi="Arial" w:cs="Arial"/>
          <w:sz w:val="16"/>
          <w:szCs w:val="16"/>
        </w:rPr>
        <w:t>Индастриал</w:t>
      </w:r>
      <w:r w:rsidRPr="00857C48">
        <w:rPr>
          <w:rFonts w:ascii="Arial" w:hAnsi="Arial" w:cs="Arial"/>
          <w:sz w:val="16"/>
          <w:szCs w:val="16"/>
          <w:lang w:val="en-US"/>
        </w:rPr>
        <w:t xml:space="preserve">, </w:t>
      </w:r>
      <w:r w:rsidRPr="00857C48">
        <w:rPr>
          <w:rFonts w:ascii="Arial" w:hAnsi="Arial" w:cs="Arial"/>
          <w:sz w:val="16"/>
          <w:szCs w:val="16"/>
        </w:rPr>
        <w:t>населенный</w:t>
      </w:r>
      <w:r w:rsidRPr="00857C48">
        <w:rPr>
          <w:rFonts w:ascii="Arial" w:hAnsi="Arial" w:cs="Arial"/>
          <w:sz w:val="16"/>
          <w:szCs w:val="16"/>
          <w:lang w:val="en-US"/>
        </w:rPr>
        <w:t xml:space="preserve"> </w:t>
      </w:r>
      <w:r w:rsidRPr="00857C48">
        <w:rPr>
          <w:rFonts w:ascii="Arial" w:hAnsi="Arial" w:cs="Arial"/>
          <w:sz w:val="16"/>
          <w:szCs w:val="16"/>
        </w:rPr>
        <w:t>пункт</w:t>
      </w:r>
      <w:r w:rsidRPr="00857C48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857C48">
        <w:rPr>
          <w:rFonts w:ascii="Arial" w:hAnsi="Arial" w:cs="Arial"/>
          <w:sz w:val="16"/>
          <w:szCs w:val="16"/>
        </w:rPr>
        <w:t>Пуген</w:t>
      </w:r>
      <w:proofErr w:type="spellEnd"/>
      <w:r w:rsidRPr="00857C48">
        <w:rPr>
          <w:rFonts w:ascii="Arial" w:hAnsi="Arial" w:cs="Arial"/>
          <w:sz w:val="16"/>
          <w:szCs w:val="16"/>
          <w:lang w:val="en-US"/>
        </w:rPr>
        <w:t xml:space="preserve">, </w:t>
      </w:r>
      <w:proofErr w:type="spellStart"/>
      <w:r w:rsidRPr="00857C48">
        <w:rPr>
          <w:rFonts w:ascii="Arial" w:hAnsi="Arial" w:cs="Arial"/>
          <w:sz w:val="16"/>
          <w:szCs w:val="16"/>
        </w:rPr>
        <w:t>Цюай</w:t>
      </w:r>
      <w:proofErr w:type="spellEnd"/>
      <w:r w:rsidRPr="00857C48">
        <w:rPr>
          <w:rFonts w:ascii="Arial" w:hAnsi="Arial" w:cs="Arial"/>
          <w:sz w:val="16"/>
          <w:szCs w:val="16"/>
          <w:lang w:val="en-US"/>
        </w:rPr>
        <w:t xml:space="preserve">, </w:t>
      </w:r>
      <w:r w:rsidRPr="00857C48">
        <w:rPr>
          <w:rFonts w:ascii="Arial" w:hAnsi="Arial" w:cs="Arial"/>
          <w:sz w:val="16"/>
          <w:szCs w:val="16"/>
        </w:rPr>
        <w:t>г</w:t>
      </w:r>
      <w:r w:rsidRPr="00857C48">
        <w:rPr>
          <w:rFonts w:ascii="Arial" w:hAnsi="Arial" w:cs="Arial"/>
          <w:sz w:val="16"/>
          <w:szCs w:val="16"/>
          <w:lang w:val="en-US"/>
        </w:rPr>
        <w:t xml:space="preserve">. </w:t>
      </w:r>
      <w:proofErr w:type="spellStart"/>
      <w:r w:rsidRPr="00857C48">
        <w:rPr>
          <w:rFonts w:ascii="Arial" w:hAnsi="Arial" w:cs="Arial"/>
          <w:sz w:val="16"/>
          <w:szCs w:val="16"/>
        </w:rPr>
        <w:t>Нингбо</w:t>
      </w:r>
      <w:proofErr w:type="spellEnd"/>
      <w:r w:rsidRPr="00857C48">
        <w:rPr>
          <w:rFonts w:ascii="Arial" w:hAnsi="Arial" w:cs="Arial"/>
          <w:sz w:val="16"/>
          <w:szCs w:val="16"/>
          <w:lang w:val="en-US"/>
        </w:rPr>
        <w:t xml:space="preserve">, </w:t>
      </w:r>
      <w:r w:rsidRPr="00857C48">
        <w:rPr>
          <w:rFonts w:ascii="Arial" w:hAnsi="Arial" w:cs="Arial"/>
          <w:sz w:val="16"/>
          <w:szCs w:val="16"/>
        </w:rPr>
        <w:t>Китай</w:t>
      </w:r>
      <w:r w:rsidRPr="00857C48">
        <w:rPr>
          <w:rFonts w:ascii="Arial" w:hAnsi="Arial" w:cs="Arial"/>
          <w:sz w:val="16"/>
          <w:szCs w:val="16"/>
          <w:lang w:val="en-US"/>
        </w:rPr>
        <w:t>; «</w:t>
      </w:r>
      <w:proofErr w:type="spellStart"/>
      <w:r w:rsidRPr="00857C48">
        <w:rPr>
          <w:rFonts w:ascii="Arial" w:hAnsi="Arial" w:cs="Arial"/>
          <w:sz w:val="16"/>
          <w:szCs w:val="16"/>
          <w:lang w:val="en-US"/>
        </w:rPr>
        <w:t>Zheijiang</w:t>
      </w:r>
      <w:proofErr w:type="spellEnd"/>
      <w:r w:rsidRPr="00857C48">
        <w:rPr>
          <w:rFonts w:ascii="Arial" w:hAnsi="Arial" w:cs="Arial"/>
          <w:sz w:val="16"/>
          <w:szCs w:val="16"/>
          <w:lang w:val="en-US"/>
        </w:rPr>
        <w:t xml:space="preserve"> MEKA Electric Co., Ltd» No.8 </w:t>
      </w:r>
      <w:proofErr w:type="spellStart"/>
      <w:r w:rsidRPr="00857C48">
        <w:rPr>
          <w:rFonts w:ascii="Arial" w:hAnsi="Arial" w:cs="Arial"/>
          <w:sz w:val="16"/>
          <w:szCs w:val="16"/>
          <w:lang w:val="en-US"/>
        </w:rPr>
        <w:t>Canghai</w:t>
      </w:r>
      <w:proofErr w:type="spellEnd"/>
      <w:r w:rsidRPr="00857C48">
        <w:rPr>
          <w:rFonts w:ascii="Arial" w:hAnsi="Arial" w:cs="Arial"/>
          <w:sz w:val="16"/>
          <w:szCs w:val="16"/>
          <w:lang w:val="en-US"/>
        </w:rPr>
        <w:t xml:space="preserve"> Road, </w:t>
      </w:r>
      <w:proofErr w:type="spellStart"/>
      <w:r w:rsidRPr="00857C48">
        <w:rPr>
          <w:rFonts w:ascii="Arial" w:hAnsi="Arial" w:cs="Arial"/>
          <w:sz w:val="16"/>
          <w:szCs w:val="16"/>
          <w:lang w:val="en-US"/>
        </w:rPr>
        <w:t>Lihai</w:t>
      </w:r>
      <w:proofErr w:type="spellEnd"/>
      <w:r w:rsidRPr="00857C48">
        <w:rPr>
          <w:rFonts w:ascii="Arial" w:hAnsi="Arial" w:cs="Arial"/>
          <w:sz w:val="16"/>
          <w:szCs w:val="16"/>
          <w:lang w:val="en-US"/>
        </w:rPr>
        <w:t xml:space="preserve"> Town, Binhai New City, Shaoxing, </w:t>
      </w:r>
      <w:proofErr w:type="spellStart"/>
      <w:r w:rsidRPr="00857C48">
        <w:rPr>
          <w:rFonts w:ascii="Arial" w:hAnsi="Arial" w:cs="Arial"/>
          <w:sz w:val="16"/>
          <w:szCs w:val="16"/>
          <w:lang w:val="en-US"/>
        </w:rPr>
        <w:t>Zheijiang</w:t>
      </w:r>
      <w:proofErr w:type="spellEnd"/>
      <w:r w:rsidRPr="00857C48">
        <w:rPr>
          <w:rFonts w:ascii="Arial" w:hAnsi="Arial" w:cs="Arial"/>
          <w:sz w:val="16"/>
          <w:szCs w:val="16"/>
          <w:lang w:val="en-US"/>
        </w:rPr>
        <w:t xml:space="preserve"> Province, China/«</w:t>
      </w:r>
      <w:proofErr w:type="spellStart"/>
      <w:r w:rsidRPr="00857C48">
        <w:rPr>
          <w:rFonts w:ascii="Arial" w:hAnsi="Arial" w:cs="Arial"/>
          <w:sz w:val="16"/>
          <w:szCs w:val="16"/>
        </w:rPr>
        <w:t>Чжецзян</w:t>
      </w:r>
      <w:proofErr w:type="spellEnd"/>
      <w:r w:rsidRPr="00857C48">
        <w:rPr>
          <w:rFonts w:ascii="Arial" w:hAnsi="Arial" w:cs="Arial"/>
          <w:sz w:val="16"/>
          <w:szCs w:val="16"/>
          <w:lang w:val="en-US"/>
        </w:rPr>
        <w:t xml:space="preserve"> </w:t>
      </w:r>
      <w:r w:rsidRPr="00857C48">
        <w:rPr>
          <w:rFonts w:ascii="Arial" w:hAnsi="Arial" w:cs="Arial"/>
          <w:sz w:val="16"/>
          <w:szCs w:val="16"/>
        </w:rPr>
        <w:t>МЕКА</w:t>
      </w:r>
      <w:r w:rsidRPr="00857C48">
        <w:rPr>
          <w:rFonts w:ascii="Arial" w:hAnsi="Arial" w:cs="Arial"/>
          <w:sz w:val="16"/>
          <w:szCs w:val="16"/>
          <w:lang w:val="en-US"/>
        </w:rPr>
        <w:t xml:space="preserve"> </w:t>
      </w:r>
      <w:r w:rsidRPr="00857C48">
        <w:rPr>
          <w:rFonts w:ascii="Arial" w:hAnsi="Arial" w:cs="Arial"/>
          <w:sz w:val="16"/>
          <w:szCs w:val="16"/>
        </w:rPr>
        <w:t>Электрик</w:t>
      </w:r>
      <w:r w:rsidRPr="00857C48">
        <w:rPr>
          <w:rFonts w:ascii="Arial" w:hAnsi="Arial" w:cs="Arial"/>
          <w:sz w:val="16"/>
          <w:szCs w:val="16"/>
          <w:lang w:val="en-US"/>
        </w:rPr>
        <w:t xml:space="preserve"> </w:t>
      </w:r>
      <w:r w:rsidRPr="00857C48">
        <w:rPr>
          <w:rFonts w:ascii="Arial" w:hAnsi="Arial" w:cs="Arial"/>
          <w:sz w:val="16"/>
          <w:szCs w:val="16"/>
        </w:rPr>
        <w:t>Ко</w:t>
      </w:r>
      <w:r w:rsidRPr="00857C48">
        <w:rPr>
          <w:rFonts w:ascii="Arial" w:hAnsi="Arial" w:cs="Arial"/>
          <w:sz w:val="16"/>
          <w:szCs w:val="16"/>
          <w:lang w:val="en-US"/>
        </w:rPr>
        <w:t xml:space="preserve">., </w:t>
      </w:r>
      <w:r w:rsidRPr="00857C48">
        <w:rPr>
          <w:rFonts w:ascii="Arial" w:hAnsi="Arial" w:cs="Arial"/>
          <w:sz w:val="16"/>
          <w:szCs w:val="16"/>
        </w:rPr>
        <w:t>Лтд</w:t>
      </w:r>
      <w:r w:rsidRPr="00857C48">
        <w:rPr>
          <w:rFonts w:ascii="Arial" w:hAnsi="Arial" w:cs="Arial"/>
          <w:sz w:val="16"/>
          <w:szCs w:val="16"/>
          <w:lang w:val="en-US"/>
        </w:rPr>
        <w:t xml:space="preserve">» №8 </w:t>
      </w:r>
      <w:proofErr w:type="spellStart"/>
      <w:r w:rsidRPr="00857C48">
        <w:rPr>
          <w:rFonts w:ascii="Arial" w:hAnsi="Arial" w:cs="Arial"/>
          <w:sz w:val="16"/>
          <w:szCs w:val="16"/>
        </w:rPr>
        <w:t>Цанхай</w:t>
      </w:r>
      <w:proofErr w:type="spellEnd"/>
      <w:r w:rsidRPr="00857C48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857C48">
        <w:rPr>
          <w:rFonts w:ascii="Arial" w:hAnsi="Arial" w:cs="Arial"/>
          <w:sz w:val="16"/>
          <w:szCs w:val="16"/>
        </w:rPr>
        <w:t>Роад</w:t>
      </w:r>
      <w:proofErr w:type="spellEnd"/>
      <w:r w:rsidRPr="00857C48">
        <w:rPr>
          <w:rFonts w:ascii="Arial" w:hAnsi="Arial" w:cs="Arial"/>
          <w:sz w:val="16"/>
          <w:szCs w:val="16"/>
          <w:lang w:val="en-US"/>
        </w:rPr>
        <w:t xml:space="preserve">, </w:t>
      </w:r>
      <w:proofErr w:type="spellStart"/>
      <w:r w:rsidRPr="00857C48">
        <w:rPr>
          <w:rFonts w:ascii="Arial" w:hAnsi="Arial" w:cs="Arial"/>
          <w:sz w:val="16"/>
          <w:szCs w:val="16"/>
        </w:rPr>
        <w:t>Лихай</w:t>
      </w:r>
      <w:proofErr w:type="spellEnd"/>
      <w:r w:rsidRPr="00857C48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857C48">
        <w:rPr>
          <w:rFonts w:ascii="Arial" w:hAnsi="Arial" w:cs="Arial"/>
          <w:sz w:val="16"/>
          <w:szCs w:val="16"/>
        </w:rPr>
        <w:t>Таун</w:t>
      </w:r>
      <w:proofErr w:type="spellEnd"/>
      <w:r w:rsidRPr="00857C48">
        <w:rPr>
          <w:rFonts w:ascii="Arial" w:hAnsi="Arial" w:cs="Arial"/>
          <w:sz w:val="16"/>
          <w:szCs w:val="16"/>
          <w:lang w:val="en-US"/>
        </w:rPr>
        <w:t xml:space="preserve">, </w:t>
      </w:r>
      <w:proofErr w:type="spellStart"/>
      <w:r w:rsidRPr="00857C48">
        <w:rPr>
          <w:rFonts w:ascii="Arial" w:hAnsi="Arial" w:cs="Arial"/>
          <w:sz w:val="16"/>
          <w:szCs w:val="16"/>
        </w:rPr>
        <w:t>Бинхай</w:t>
      </w:r>
      <w:proofErr w:type="spellEnd"/>
      <w:r w:rsidRPr="00857C48">
        <w:rPr>
          <w:rFonts w:ascii="Arial" w:hAnsi="Arial" w:cs="Arial"/>
          <w:sz w:val="16"/>
          <w:szCs w:val="16"/>
          <w:lang w:val="en-US"/>
        </w:rPr>
        <w:t xml:space="preserve"> </w:t>
      </w:r>
      <w:r w:rsidRPr="00857C48">
        <w:rPr>
          <w:rFonts w:ascii="Arial" w:hAnsi="Arial" w:cs="Arial"/>
          <w:sz w:val="16"/>
          <w:szCs w:val="16"/>
        </w:rPr>
        <w:t>Нью</w:t>
      </w:r>
      <w:r w:rsidRPr="00857C48">
        <w:rPr>
          <w:rFonts w:ascii="Arial" w:hAnsi="Arial" w:cs="Arial"/>
          <w:sz w:val="16"/>
          <w:szCs w:val="16"/>
          <w:lang w:val="en-US"/>
        </w:rPr>
        <w:t xml:space="preserve"> </w:t>
      </w:r>
      <w:r w:rsidRPr="00857C48">
        <w:rPr>
          <w:rFonts w:ascii="Arial" w:hAnsi="Arial" w:cs="Arial"/>
          <w:sz w:val="16"/>
          <w:szCs w:val="16"/>
        </w:rPr>
        <w:t xml:space="preserve">Сити, </w:t>
      </w:r>
      <w:proofErr w:type="spellStart"/>
      <w:r w:rsidRPr="00857C48">
        <w:rPr>
          <w:rFonts w:ascii="Arial" w:hAnsi="Arial" w:cs="Arial"/>
          <w:sz w:val="16"/>
          <w:szCs w:val="16"/>
        </w:rPr>
        <w:t>Шаосин</w:t>
      </w:r>
      <w:proofErr w:type="spellEnd"/>
      <w:r w:rsidRPr="00857C48">
        <w:rPr>
          <w:rFonts w:ascii="Arial" w:hAnsi="Arial" w:cs="Arial"/>
          <w:sz w:val="16"/>
          <w:szCs w:val="16"/>
        </w:rPr>
        <w:t xml:space="preserve">, провинция </w:t>
      </w:r>
      <w:proofErr w:type="spellStart"/>
      <w:r w:rsidRPr="00857C48">
        <w:rPr>
          <w:rFonts w:ascii="Arial" w:hAnsi="Arial" w:cs="Arial"/>
          <w:sz w:val="16"/>
          <w:szCs w:val="16"/>
        </w:rPr>
        <w:t>Чжецзян</w:t>
      </w:r>
      <w:proofErr w:type="spellEnd"/>
      <w:r w:rsidRPr="00857C48">
        <w:rPr>
          <w:rFonts w:ascii="Arial" w:hAnsi="Arial" w:cs="Arial"/>
          <w:sz w:val="16"/>
          <w:szCs w:val="16"/>
        </w:rPr>
        <w:t>, Китай. Уполномоченный представитель/импортер: ООО «СИЛА СВЕТА» Россия, 117405, г. Москва, ул. Дорожная, д. 48, тел. +7(499)394-69-26</w:t>
      </w:r>
      <w:r w:rsidR="008A736A" w:rsidRPr="006E067E">
        <w:rPr>
          <w:rFonts w:ascii="Arial" w:hAnsi="Arial" w:cs="Arial"/>
          <w:sz w:val="16"/>
          <w:szCs w:val="16"/>
        </w:rPr>
        <w:t xml:space="preserve">. Дата изготовления нанесена на корпус </w:t>
      </w:r>
      <w:r w:rsidR="00DC501D">
        <w:rPr>
          <w:rFonts w:ascii="Arial" w:hAnsi="Arial" w:cs="Arial"/>
          <w:sz w:val="16"/>
          <w:szCs w:val="16"/>
        </w:rPr>
        <w:t>изделия</w:t>
      </w:r>
      <w:r w:rsidR="008A736A" w:rsidRPr="006E067E">
        <w:rPr>
          <w:rFonts w:ascii="Arial" w:hAnsi="Arial" w:cs="Arial"/>
          <w:sz w:val="16"/>
          <w:szCs w:val="16"/>
        </w:rPr>
        <w:t xml:space="preserve"> в формате ММ.ГГГГ, где ММ – месяц изготовления, ГГГГ – год изготовления.</w:t>
      </w:r>
      <w:r w:rsidR="007A2EB0" w:rsidRPr="006E067E">
        <w:rPr>
          <w:rFonts w:ascii="Arial" w:hAnsi="Arial" w:cs="Arial"/>
          <w:sz w:val="16"/>
          <w:szCs w:val="16"/>
        </w:rPr>
        <w:t xml:space="preserve"> </w:t>
      </w:r>
    </w:p>
    <w:p w:rsidR="007A2EB0" w:rsidRPr="006E067E" w:rsidRDefault="007A2EB0" w:rsidP="006E067E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6E067E">
        <w:rPr>
          <w:rFonts w:ascii="Arial" w:hAnsi="Arial" w:cs="Arial"/>
          <w:b/>
          <w:sz w:val="16"/>
          <w:szCs w:val="16"/>
        </w:rPr>
        <w:t>Гарантийные обязательства</w:t>
      </w:r>
    </w:p>
    <w:p w:rsidR="007A2EB0" w:rsidRPr="006E067E" w:rsidRDefault="007A2EB0" w:rsidP="006E067E">
      <w:pPr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E067E">
        <w:rPr>
          <w:rFonts w:ascii="Arial" w:hAnsi="Arial" w:cs="Arial"/>
          <w:sz w:val="16"/>
          <w:szCs w:val="16"/>
        </w:rPr>
        <w:t>Гарантия на товар составляет 1 год (12 месяцев) со дня продажи. Гарантия предоставляется на работоспособность электронных компонентов.</w:t>
      </w:r>
    </w:p>
    <w:p w:rsidR="007A2EB0" w:rsidRPr="006E067E" w:rsidRDefault="007A2EB0" w:rsidP="006E067E">
      <w:pPr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E067E">
        <w:rPr>
          <w:rFonts w:ascii="Arial" w:hAnsi="Arial" w:cs="Arial"/>
          <w:sz w:val="16"/>
          <w:szCs w:val="16"/>
        </w:rPr>
        <w:t>Гарантийные обязательства осуществляются на месте продажи товара, Поставщик не производит гарантийное обслуживание розничных потребителей в обход непосредственного продавца товара.</w:t>
      </w:r>
    </w:p>
    <w:p w:rsidR="007A2EB0" w:rsidRPr="006E067E" w:rsidRDefault="007A2EB0" w:rsidP="006E067E">
      <w:pPr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E067E">
        <w:rPr>
          <w:rFonts w:ascii="Arial" w:hAnsi="Arial" w:cs="Arial"/>
          <w:sz w:val="16"/>
          <w:szCs w:val="16"/>
        </w:rPr>
        <w:t xml:space="preserve">Началом гарантийного срока считается дата продажи товара, которая устанавливается на основании документов (или копий документов) удостоверяющих факт продажи, либо </w:t>
      </w:r>
      <w:r w:rsidRPr="006E067E">
        <w:rPr>
          <w:rFonts w:ascii="Arial" w:hAnsi="Arial" w:cs="Arial"/>
          <w:sz w:val="16"/>
          <w:szCs w:val="16"/>
        </w:rPr>
        <w:lastRenderedPageBreak/>
        <w:t>заполненного гарантийного талона (с указанием даты продажи, наименования изделия, даты окончания гарантии, подписи продавца, печати магазина).</w:t>
      </w:r>
    </w:p>
    <w:p w:rsidR="007A2EB0" w:rsidRPr="006E067E" w:rsidRDefault="007A2EB0" w:rsidP="006E067E">
      <w:pPr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E067E">
        <w:rPr>
          <w:rFonts w:ascii="Arial" w:hAnsi="Arial" w:cs="Arial"/>
          <w:sz w:val="16"/>
          <w:szCs w:val="16"/>
        </w:rPr>
        <w:t xml:space="preserve">В случае отсутствия возможности точного установления даты продажи, гарантийный срок отсчитывается от даты производства товара, которая нанесена на корпус товара в виде надписи, гравировки или </w:t>
      </w:r>
      <w:proofErr w:type="spellStart"/>
      <w:r w:rsidRPr="006E067E">
        <w:rPr>
          <w:rFonts w:ascii="Arial" w:hAnsi="Arial" w:cs="Arial"/>
          <w:sz w:val="16"/>
          <w:szCs w:val="16"/>
        </w:rPr>
        <w:t>стикерованием</w:t>
      </w:r>
      <w:proofErr w:type="spellEnd"/>
      <w:r w:rsidRPr="006E067E">
        <w:rPr>
          <w:rFonts w:ascii="Arial" w:hAnsi="Arial" w:cs="Arial"/>
          <w:sz w:val="16"/>
          <w:szCs w:val="16"/>
        </w:rPr>
        <w:t>. </w:t>
      </w:r>
    </w:p>
    <w:p w:rsidR="007A2EB0" w:rsidRPr="006E067E" w:rsidRDefault="007A2EB0" w:rsidP="006E067E">
      <w:pPr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E067E">
        <w:rPr>
          <w:rFonts w:ascii="Arial" w:hAnsi="Arial" w:cs="Arial"/>
          <w:sz w:val="16"/>
          <w:szCs w:val="16"/>
        </w:rPr>
        <w:t>Гарантийные обязательства не выполняются при наличии механических повреждений товара или нарушения правил эксплуатации, хранения или транспортировки.</w:t>
      </w:r>
    </w:p>
    <w:p w:rsidR="00D20A1B" w:rsidRPr="006E067E" w:rsidRDefault="00D20A1B" w:rsidP="006E067E">
      <w:pPr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E067E">
        <w:rPr>
          <w:rFonts w:ascii="Arial" w:hAnsi="Arial" w:cs="Arial"/>
          <w:sz w:val="16"/>
          <w:szCs w:val="16"/>
        </w:rPr>
        <w:t>Срок службы</w:t>
      </w:r>
      <w:r w:rsidR="006E067E">
        <w:rPr>
          <w:rFonts w:ascii="Arial" w:hAnsi="Arial" w:cs="Arial"/>
          <w:sz w:val="16"/>
          <w:szCs w:val="16"/>
        </w:rPr>
        <w:t xml:space="preserve"> изделия</w:t>
      </w:r>
      <w:r w:rsidRPr="006E067E">
        <w:rPr>
          <w:rFonts w:ascii="Arial" w:hAnsi="Arial" w:cs="Arial"/>
          <w:sz w:val="16"/>
          <w:szCs w:val="16"/>
        </w:rPr>
        <w:t xml:space="preserve"> </w:t>
      </w:r>
      <w:r w:rsidR="006E067E">
        <w:rPr>
          <w:rFonts w:ascii="Arial" w:hAnsi="Arial" w:cs="Arial"/>
          <w:sz w:val="16"/>
          <w:szCs w:val="16"/>
        </w:rPr>
        <w:t>5</w:t>
      </w:r>
      <w:r w:rsidRPr="006E067E">
        <w:rPr>
          <w:rFonts w:ascii="Arial" w:hAnsi="Arial" w:cs="Arial"/>
          <w:sz w:val="16"/>
          <w:szCs w:val="16"/>
        </w:rPr>
        <w:t xml:space="preserve"> </w:t>
      </w:r>
      <w:r w:rsidR="006E067E">
        <w:rPr>
          <w:rFonts w:ascii="Arial" w:hAnsi="Arial" w:cs="Arial"/>
          <w:sz w:val="16"/>
          <w:szCs w:val="16"/>
        </w:rPr>
        <w:t>лет</w:t>
      </w:r>
      <w:r w:rsidRPr="006E067E">
        <w:rPr>
          <w:rFonts w:ascii="Arial" w:hAnsi="Arial" w:cs="Arial"/>
          <w:sz w:val="16"/>
          <w:szCs w:val="16"/>
        </w:rPr>
        <w:t>.</w:t>
      </w:r>
    </w:p>
    <w:p w:rsidR="00630AF6" w:rsidRDefault="00C9455F" w:rsidP="006E067E">
      <w:pPr>
        <w:pStyle w:val="a3"/>
        <w:spacing w:after="0" w:line="240" w:lineRule="auto"/>
        <w:ind w:left="360"/>
        <w:jc w:val="center"/>
        <w:rPr>
          <w:rFonts w:ascii="Arial" w:hAnsi="Arial" w:cs="Arial"/>
          <w:sz w:val="16"/>
          <w:szCs w:val="16"/>
        </w:rPr>
      </w:pPr>
      <w:r w:rsidRPr="006E067E"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749A1041" wp14:editId="556E795C">
            <wp:extent cx="250221" cy="244117"/>
            <wp:effectExtent l="1905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36" cy="246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067E"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0A32A00F" wp14:editId="53330690">
            <wp:extent cx="266700" cy="269259"/>
            <wp:effectExtent l="0" t="0" r="0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37" cy="280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C48" w:rsidRPr="006E067E" w:rsidRDefault="00857C48" w:rsidP="006E067E">
      <w:pPr>
        <w:pStyle w:val="a3"/>
        <w:spacing w:after="0" w:line="240" w:lineRule="auto"/>
        <w:ind w:left="360"/>
        <w:jc w:val="center"/>
        <w:rPr>
          <w:rFonts w:ascii="Arial" w:hAnsi="Arial" w:cs="Arial"/>
          <w:sz w:val="16"/>
          <w:szCs w:val="16"/>
        </w:rPr>
      </w:pPr>
      <w:r>
        <w:rPr>
          <w:noProof/>
        </w:rPr>
        <w:drawing>
          <wp:inline distT="0" distB="0" distL="0" distR="0" wp14:anchorId="18A9A40B" wp14:editId="3F06FDCE">
            <wp:extent cx="4413885" cy="1269198"/>
            <wp:effectExtent l="0" t="0" r="571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13885" cy="1269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57C48" w:rsidRPr="006E067E" w:rsidSect="003D6466">
      <w:pgSz w:w="8391" w:h="11906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64BE7"/>
    <w:multiLevelType w:val="hybridMultilevel"/>
    <w:tmpl w:val="314CA886"/>
    <w:lvl w:ilvl="0" w:tplc="B77215B6">
      <w:start w:val="1"/>
      <w:numFmt w:val="decimal"/>
      <w:lvlText w:val="5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2449DB"/>
    <w:multiLevelType w:val="hybridMultilevel"/>
    <w:tmpl w:val="8ECED9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BD349E"/>
    <w:multiLevelType w:val="hybridMultilevel"/>
    <w:tmpl w:val="9EACC278"/>
    <w:lvl w:ilvl="0" w:tplc="3F4E0196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6F4C04"/>
    <w:multiLevelType w:val="hybridMultilevel"/>
    <w:tmpl w:val="136C6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385502"/>
    <w:multiLevelType w:val="hybridMultilevel"/>
    <w:tmpl w:val="D866698A"/>
    <w:lvl w:ilvl="0" w:tplc="6C0A294C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E153E5E"/>
    <w:multiLevelType w:val="hybridMultilevel"/>
    <w:tmpl w:val="961AFB00"/>
    <w:lvl w:ilvl="0" w:tplc="5A921E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1B2022"/>
    <w:multiLevelType w:val="hybridMultilevel"/>
    <w:tmpl w:val="027A5D68"/>
    <w:lvl w:ilvl="0" w:tplc="3F4E0196">
      <w:start w:val="1"/>
      <w:numFmt w:val="decimal"/>
      <w:lvlText w:val="6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6E839DB"/>
    <w:multiLevelType w:val="hybridMultilevel"/>
    <w:tmpl w:val="A69AFE8C"/>
    <w:lvl w:ilvl="0" w:tplc="76702BAA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095310"/>
    <w:multiLevelType w:val="hybridMultilevel"/>
    <w:tmpl w:val="1D70BBF6"/>
    <w:lvl w:ilvl="0" w:tplc="16227B8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7D2288"/>
    <w:multiLevelType w:val="hybridMultilevel"/>
    <w:tmpl w:val="EF2AA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295270"/>
    <w:multiLevelType w:val="hybridMultilevel"/>
    <w:tmpl w:val="D16A70E0"/>
    <w:lvl w:ilvl="0" w:tplc="F58A419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AB5A47"/>
    <w:multiLevelType w:val="hybridMultilevel"/>
    <w:tmpl w:val="4BF08666"/>
    <w:lvl w:ilvl="0" w:tplc="A3CAE682">
      <w:start w:val="1"/>
      <w:numFmt w:val="decimal"/>
      <w:lvlText w:val="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D4F4FB0"/>
    <w:multiLevelType w:val="hybridMultilevel"/>
    <w:tmpl w:val="A4F85690"/>
    <w:lvl w:ilvl="0" w:tplc="F2C62886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1C26D62"/>
    <w:multiLevelType w:val="hybridMultilevel"/>
    <w:tmpl w:val="39CEE53C"/>
    <w:lvl w:ilvl="0" w:tplc="95F0B8D2">
      <w:start w:val="1"/>
      <w:numFmt w:val="decimal"/>
      <w:lvlText w:val="7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2533D2E"/>
    <w:multiLevelType w:val="hybridMultilevel"/>
    <w:tmpl w:val="B6B27984"/>
    <w:lvl w:ilvl="0" w:tplc="1B3C4CCC">
      <w:start w:val="2"/>
      <w:numFmt w:val="decimal"/>
      <w:lvlText w:val="3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6450419"/>
    <w:multiLevelType w:val="multilevel"/>
    <w:tmpl w:val="E2BCF1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4D9D4588"/>
    <w:multiLevelType w:val="hybridMultilevel"/>
    <w:tmpl w:val="7200F5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9A1E1E"/>
    <w:multiLevelType w:val="multilevel"/>
    <w:tmpl w:val="1F463B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5B1B63E8"/>
    <w:multiLevelType w:val="multilevel"/>
    <w:tmpl w:val="E2BCF1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67B439DF"/>
    <w:multiLevelType w:val="hybridMultilevel"/>
    <w:tmpl w:val="9B2A1A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1D84565"/>
    <w:multiLevelType w:val="multilevel"/>
    <w:tmpl w:val="1F463B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738B6CB9"/>
    <w:multiLevelType w:val="hybridMultilevel"/>
    <w:tmpl w:val="9A482F3C"/>
    <w:lvl w:ilvl="0" w:tplc="13AAB6F8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60448E2"/>
    <w:multiLevelType w:val="hybridMultilevel"/>
    <w:tmpl w:val="5D726C7C"/>
    <w:lvl w:ilvl="0" w:tplc="76702BAA">
      <w:start w:val="1"/>
      <w:numFmt w:val="decimal"/>
      <w:lvlText w:val="7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3" w15:restartNumberingAfterBreak="0">
    <w:nsid w:val="77106929"/>
    <w:multiLevelType w:val="hybridMultilevel"/>
    <w:tmpl w:val="209EA1D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4"/>
  </w:num>
  <w:num w:numId="3">
    <w:abstractNumId w:val="14"/>
  </w:num>
  <w:num w:numId="4">
    <w:abstractNumId w:val="21"/>
  </w:num>
  <w:num w:numId="5">
    <w:abstractNumId w:val="12"/>
  </w:num>
  <w:num w:numId="6">
    <w:abstractNumId w:val="0"/>
  </w:num>
  <w:num w:numId="7">
    <w:abstractNumId w:val="5"/>
  </w:num>
  <w:num w:numId="8">
    <w:abstractNumId w:val="6"/>
  </w:num>
  <w:num w:numId="9">
    <w:abstractNumId w:val="2"/>
  </w:num>
  <w:num w:numId="10">
    <w:abstractNumId w:val="23"/>
  </w:num>
  <w:num w:numId="11">
    <w:abstractNumId w:val="7"/>
  </w:num>
  <w:num w:numId="12">
    <w:abstractNumId w:val="11"/>
  </w:num>
  <w:num w:numId="13">
    <w:abstractNumId w:val="13"/>
  </w:num>
  <w:num w:numId="14">
    <w:abstractNumId w:val="22"/>
  </w:num>
  <w:num w:numId="15">
    <w:abstractNumId w:val="10"/>
  </w:num>
  <w:num w:numId="16">
    <w:abstractNumId w:val="1"/>
  </w:num>
  <w:num w:numId="17">
    <w:abstractNumId w:val="8"/>
  </w:num>
  <w:num w:numId="18">
    <w:abstractNumId w:val="19"/>
  </w:num>
  <w:num w:numId="19">
    <w:abstractNumId w:val="3"/>
  </w:num>
  <w:num w:numId="20">
    <w:abstractNumId w:val="17"/>
  </w:num>
  <w:num w:numId="21">
    <w:abstractNumId w:val="16"/>
  </w:num>
  <w:num w:numId="22">
    <w:abstractNumId w:val="20"/>
  </w:num>
  <w:num w:numId="23">
    <w:abstractNumId w:val="18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9AE"/>
    <w:rsid w:val="00003A7E"/>
    <w:rsid w:val="00011F12"/>
    <w:rsid w:val="000152FE"/>
    <w:rsid w:val="00054B50"/>
    <w:rsid w:val="00065DF0"/>
    <w:rsid w:val="000872D5"/>
    <w:rsid w:val="000A267F"/>
    <w:rsid w:val="000B7A8E"/>
    <w:rsid w:val="000F0222"/>
    <w:rsid w:val="00114C1F"/>
    <w:rsid w:val="00121CC5"/>
    <w:rsid w:val="0012402E"/>
    <w:rsid w:val="001330B6"/>
    <w:rsid w:val="00133306"/>
    <w:rsid w:val="00165F5C"/>
    <w:rsid w:val="00166F8B"/>
    <w:rsid w:val="00170F77"/>
    <w:rsid w:val="001824E9"/>
    <w:rsid w:val="001B2F17"/>
    <w:rsid w:val="001B7C8A"/>
    <w:rsid w:val="002461CC"/>
    <w:rsid w:val="00265C36"/>
    <w:rsid w:val="00285DD3"/>
    <w:rsid w:val="002C39AB"/>
    <w:rsid w:val="002C7D65"/>
    <w:rsid w:val="002D6629"/>
    <w:rsid w:val="002E42FF"/>
    <w:rsid w:val="002F0EC9"/>
    <w:rsid w:val="003052BA"/>
    <w:rsid w:val="003069EE"/>
    <w:rsid w:val="003228A9"/>
    <w:rsid w:val="003375C0"/>
    <w:rsid w:val="00343541"/>
    <w:rsid w:val="0034627A"/>
    <w:rsid w:val="003735F0"/>
    <w:rsid w:val="0038360F"/>
    <w:rsid w:val="00384901"/>
    <w:rsid w:val="00397ACF"/>
    <w:rsid w:val="003A1636"/>
    <w:rsid w:val="003B0999"/>
    <w:rsid w:val="003B6BC4"/>
    <w:rsid w:val="003D6466"/>
    <w:rsid w:val="003F2890"/>
    <w:rsid w:val="003F30B1"/>
    <w:rsid w:val="00436CB7"/>
    <w:rsid w:val="004742DD"/>
    <w:rsid w:val="004819CF"/>
    <w:rsid w:val="004920E6"/>
    <w:rsid w:val="004A3FE1"/>
    <w:rsid w:val="004A7C84"/>
    <w:rsid w:val="004E06FC"/>
    <w:rsid w:val="00500D79"/>
    <w:rsid w:val="00513652"/>
    <w:rsid w:val="00546249"/>
    <w:rsid w:val="005613BE"/>
    <w:rsid w:val="00563EE4"/>
    <w:rsid w:val="00566A01"/>
    <w:rsid w:val="00567EDB"/>
    <w:rsid w:val="00571DBA"/>
    <w:rsid w:val="005777B5"/>
    <w:rsid w:val="00580BD6"/>
    <w:rsid w:val="005B74E0"/>
    <w:rsid w:val="005F068C"/>
    <w:rsid w:val="00611E64"/>
    <w:rsid w:val="00630AF6"/>
    <w:rsid w:val="0065281E"/>
    <w:rsid w:val="00683D68"/>
    <w:rsid w:val="00693C95"/>
    <w:rsid w:val="00695E9F"/>
    <w:rsid w:val="006E067E"/>
    <w:rsid w:val="00723BDD"/>
    <w:rsid w:val="00743439"/>
    <w:rsid w:val="007478BB"/>
    <w:rsid w:val="00776300"/>
    <w:rsid w:val="00786C74"/>
    <w:rsid w:val="007A2EB0"/>
    <w:rsid w:val="007C5C5A"/>
    <w:rsid w:val="007E0F4F"/>
    <w:rsid w:val="00836C85"/>
    <w:rsid w:val="0084395A"/>
    <w:rsid w:val="00857C48"/>
    <w:rsid w:val="00884C8F"/>
    <w:rsid w:val="00891613"/>
    <w:rsid w:val="008918D1"/>
    <w:rsid w:val="008A736A"/>
    <w:rsid w:val="008C6E5A"/>
    <w:rsid w:val="00912779"/>
    <w:rsid w:val="00964EAD"/>
    <w:rsid w:val="00991873"/>
    <w:rsid w:val="00995D29"/>
    <w:rsid w:val="009B7C59"/>
    <w:rsid w:val="009D1D13"/>
    <w:rsid w:val="009E5A7A"/>
    <w:rsid w:val="00A10C50"/>
    <w:rsid w:val="00A27B20"/>
    <w:rsid w:val="00A4345D"/>
    <w:rsid w:val="00A73125"/>
    <w:rsid w:val="00B52B8A"/>
    <w:rsid w:val="00B646CC"/>
    <w:rsid w:val="00B7387A"/>
    <w:rsid w:val="00B92795"/>
    <w:rsid w:val="00BB499B"/>
    <w:rsid w:val="00BD1A7D"/>
    <w:rsid w:val="00C001E9"/>
    <w:rsid w:val="00C01647"/>
    <w:rsid w:val="00C2409B"/>
    <w:rsid w:val="00C326A7"/>
    <w:rsid w:val="00C5161A"/>
    <w:rsid w:val="00C55AA9"/>
    <w:rsid w:val="00C636F7"/>
    <w:rsid w:val="00C9455F"/>
    <w:rsid w:val="00CB27F2"/>
    <w:rsid w:val="00CC43E4"/>
    <w:rsid w:val="00D20A1B"/>
    <w:rsid w:val="00D21853"/>
    <w:rsid w:val="00D357EF"/>
    <w:rsid w:val="00DC253E"/>
    <w:rsid w:val="00DC501D"/>
    <w:rsid w:val="00DE0119"/>
    <w:rsid w:val="00DE26B1"/>
    <w:rsid w:val="00DF0A26"/>
    <w:rsid w:val="00E061ED"/>
    <w:rsid w:val="00E07E6B"/>
    <w:rsid w:val="00E35A6F"/>
    <w:rsid w:val="00E36766"/>
    <w:rsid w:val="00E8479A"/>
    <w:rsid w:val="00EA6F7B"/>
    <w:rsid w:val="00ED69AE"/>
    <w:rsid w:val="00ED75BF"/>
    <w:rsid w:val="00EE1238"/>
    <w:rsid w:val="00EE22F5"/>
    <w:rsid w:val="00EF2CE4"/>
    <w:rsid w:val="00F41BB4"/>
    <w:rsid w:val="00F67A2D"/>
    <w:rsid w:val="00F73DF6"/>
    <w:rsid w:val="00F7723B"/>
    <w:rsid w:val="00FB4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B8323"/>
  <w15:docId w15:val="{0CD1D6E4-9088-47F6-8C72-DE763C7E5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95D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69AE"/>
    <w:pPr>
      <w:ind w:left="720"/>
      <w:contextualSpacing/>
    </w:pPr>
  </w:style>
  <w:style w:type="table" w:styleId="a4">
    <w:name w:val="Table Grid"/>
    <w:basedOn w:val="a1"/>
    <w:uiPriority w:val="59"/>
    <w:rsid w:val="001824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462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62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15B59A-8F4E-472D-AE37-03E528D82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1589</Words>
  <Characters>9062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Марк</dc:creator>
  <cp:lastModifiedBy>User</cp:lastModifiedBy>
  <cp:revision>4</cp:revision>
  <dcterms:created xsi:type="dcterms:W3CDTF">2024-04-26T12:15:00Z</dcterms:created>
  <dcterms:modified xsi:type="dcterms:W3CDTF">2025-08-07T06:19:00Z</dcterms:modified>
</cp:coreProperties>
</file>